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21" w:rsidRPr="00884421" w:rsidRDefault="00884421" w:rsidP="00884421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noProof/>
          <w:sz w:val="22"/>
          <w:szCs w:val="22"/>
          <w:lang w:val="hy-AM"/>
        </w:rPr>
      </w:pPr>
      <w:r w:rsidRPr="00884421">
        <w:rPr>
          <w:rStyle w:val="FontStyle20"/>
          <w:noProof/>
          <w:sz w:val="22"/>
          <w:szCs w:val="22"/>
          <w:lang w:val="hy-AM"/>
        </w:rPr>
        <w:t xml:space="preserve">Հայաստանի Հանրապետության </w:t>
      </w:r>
    </w:p>
    <w:p w:rsidR="00884421" w:rsidRPr="00884421" w:rsidRDefault="00884421" w:rsidP="00884421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noProof/>
          <w:sz w:val="22"/>
          <w:szCs w:val="22"/>
          <w:lang w:val="hy-AM"/>
        </w:rPr>
      </w:pPr>
      <w:r w:rsidRPr="00884421">
        <w:rPr>
          <w:rStyle w:val="FontStyle20"/>
          <w:noProof/>
          <w:sz w:val="22"/>
          <w:szCs w:val="22"/>
          <w:lang w:val="hy-AM"/>
        </w:rPr>
        <w:t>Շիրակի մարզի Գյումրի համայնքի ղեկավար</w:t>
      </w:r>
    </w:p>
    <w:p w:rsidR="00884421" w:rsidRPr="00884421" w:rsidRDefault="00884421" w:rsidP="00884421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17"/>
          <w:noProof/>
          <w:sz w:val="22"/>
          <w:szCs w:val="22"/>
          <w:lang w:val="hy-AM"/>
        </w:rPr>
      </w:pPr>
      <w:r w:rsidRPr="00884421">
        <w:rPr>
          <w:rStyle w:val="FontStyle17"/>
          <w:noProof/>
          <w:sz w:val="22"/>
          <w:szCs w:val="22"/>
          <w:lang w:val="hy-AM"/>
        </w:rPr>
        <w:t>պարոն Ս. Բալասանյանին</w:t>
      </w:r>
    </w:p>
    <w:p w:rsidR="00B53BF4" w:rsidRPr="007F1BDB" w:rsidRDefault="00B53BF4">
      <w:pPr>
        <w:pStyle w:val="Style3"/>
        <w:widowControl/>
        <w:spacing w:line="240" w:lineRule="exact"/>
        <w:ind w:left="2540"/>
        <w:jc w:val="both"/>
        <w:rPr>
          <w:lang w:val="en-US"/>
        </w:rPr>
      </w:pPr>
    </w:p>
    <w:p w:rsidR="00B53BF4" w:rsidRPr="007F1BDB" w:rsidRDefault="00B53BF4">
      <w:pPr>
        <w:pStyle w:val="Style3"/>
        <w:widowControl/>
        <w:spacing w:line="240" w:lineRule="exact"/>
        <w:ind w:left="2540"/>
        <w:jc w:val="both"/>
        <w:rPr>
          <w:lang w:val="en-US"/>
        </w:rPr>
      </w:pPr>
    </w:p>
    <w:p w:rsidR="00B53BF4" w:rsidRPr="00742F1A" w:rsidRDefault="00B53BF4">
      <w:pPr>
        <w:pStyle w:val="Style3"/>
        <w:widowControl/>
        <w:spacing w:line="240" w:lineRule="exact"/>
        <w:ind w:left="2540"/>
        <w:jc w:val="both"/>
        <w:rPr>
          <w:sz w:val="20"/>
          <w:szCs w:val="20"/>
          <w:lang w:val="en-US"/>
        </w:rPr>
      </w:pPr>
    </w:p>
    <w:p w:rsidR="00742F1A" w:rsidRPr="00742F1A" w:rsidRDefault="00061304" w:rsidP="00115703">
      <w:pPr>
        <w:pStyle w:val="Style3"/>
        <w:widowControl/>
        <w:spacing w:before="11"/>
        <w:ind w:left="2540"/>
        <w:jc w:val="right"/>
        <w:rPr>
          <w:rStyle w:val="FontStyle20"/>
          <w:noProof/>
          <w:lang w:val="en-US"/>
        </w:rPr>
      </w:pPr>
      <w:r w:rsidRPr="007F1BDB">
        <w:rPr>
          <w:rStyle w:val="FontStyle20"/>
          <w:b/>
          <w:noProof/>
          <w:sz w:val="20"/>
          <w:szCs w:val="20"/>
        </w:rPr>
        <w:t>Քաղա</w:t>
      </w:r>
      <w:r w:rsidRPr="007F1BDB">
        <w:rPr>
          <w:rStyle w:val="FontStyle20"/>
          <w:b/>
          <w:noProof/>
          <w:sz w:val="20"/>
          <w:szCs w:val="20"/>
          <w:lang w:val="en-US"/>
        </w:rPr>
        <w:t>ք</w:t>
      </w:r>
      <w:r w:rsidR="003710CB" w:rsidRPr="007F1BDB">
        <w:rPr>
          <w:rStyle w:val="FontStyle20"/>
          <w:b/>
          <w:noProof/>
          <w:sz w:val="20"/>
          <w:szCs w:val="20"/>
        </w:rPr>
        <w:t>ացի</w:t>
      </w:r>
      <w:r w:rsidR="003710CB" w:rsidRPr="007F1BDB">
        <w:rPr>
          <w:rStyle w:val="FontStyle20"/>
          <w:b/>
          <w:noProof/>
          <w:sz w:val="20"/>
          <w:szCs w:val="20"/>
          <w:lang w:val="en-US"/>
        </w:rPr>
        <w:t>(</w:t>
      </w:r>
      <w:r w:rsidRPr="007F1BDB">
        <w:rPr>
          <w:rStyle w:val="FontStyle20"/>
          <w:b/>
          <w:noProof/>
          <w:sz w:val="20"/>
          <w:szCs w:val="20"/>
          <w:lang w:val="en-US"/>
        </w:rPr>
        <w:t>ն</w:t>
      </w:r>
      <w:r w:rsidR="003710CB" w:rsidRPr="007F1BDB">
        <w:rPr>
          <w:rStyle w:val="FontStyle20"/>
          <w:b/>
          <w:noProof/>
          <w:sz w:val="20"/>
          <w:szCs w:val="20"/>
        </w:rPr>
        <w:t>եր</w:t>
      </w:r>
      <w:r w:rsidR="00742F1A" w:rsidRPr="007F1BDB">
        <w:rPr>
          <w:rStyle w:val="FontStyle20"/>
          <w:b/>
          <w:noProof/>
          <w:sz w:val="20"/>
          <w:szCs w:val="20"/>
          <w:lang w:val="en-US"/>
        </w:rPr>
        <w:t>)</w:t>
      </w:r>
      <w:r w:rsidR="00742F1A" w:rsidRPr="007F1BDB">
        <w:rPr>
          <w:rStyle w:val="FontStyle20"/>
          <w:noProof/>
          <w:sz w:val="20"/>
          <w:szCs w:val="20"/>
          <w:lang w:val="en-US"/>
        </w:rPr>
        <w:t xml:space="preserve"> </w:t>
      </w:r>
      <w:r w:rsidR="00742F1A" w:rsidRPr="00742F1A">
        <w:rPr>
          <w:rStyle w:val="FontStyle20"/>
          <w:noProof/>
          <w:lang w:val="en-US"/>
        </w:rPr>
        <w:t>_________________________________________________</w:t>
      </w:r>
      <w:r w:rsidR="00742F1A">
        <w:rPr>
          <w:rStyle w:val="FontStyle20"/>
          <w:noProof/>
          <w:lang w:val="en-US"/>
        </w:rPr>
        <w:t>_</w:t>
      </w:r>
      <w:r w:rsidR="00115703">
        <w:rPr>
          <w:rStyle w:val="FontStyle20"/>
          <w:noProof/>
          <w:lang w:val="en-US"/>
        </w:rPr>
        <w:t>______________________</w:t>
      </w:r>
    </w:p>
    <w:p w:rsidR="00B53BF4" w:rsidRPr="00115703" w:rsidRDefault="00061304">
      <w:pPr>
        <w:pStyle w:val="Style4"/>
        <w:widowControl/>
        <w:spacing w:before="35"/>
        <w:ind w:left="3804"/>
        <w:jc w:val="both"/>
        <w:rPr>
          <w:rStyle w:val="FontStyle17"/>
          <w:b w:val="0"/>
          <w:sz w:val="14"/>
          <w:szCs w:val="14"/>
          <w:lang w:val="en-US"/>
        </w:rPr>
      </w:pPr>
      <w:r>
        <w:rPr>
          <w:rStyle w:val="FontStyle17"/>
          <w:noProof/>
          <w:sz w:val="14"/>
          <w:szCs w:val="14"/>
          <w:lang w:val="en-US"/>
        </w:rPr>
        <w:t xml:space="preserve">     </w:t>
      </w:r>
      <w:r w:rsidRPr="00115703">
        <w:rPr>
          <w:rStyle w:val="FontStyle17"/>
          <w:b w:val="0"/>
          <w:noProof/>
          <w:sz w:val="14"/>
          <w:szCs w:val="14"/>
          <w:lang w:val="en-US"/>
        </w:rPr>
        <w:t xml:space="preserve">    </w:t>
      </w:r>
      <w:r w:rsidR="00115703">
        <w:rPr>
          <w:rStyle w:val="FontStyle17"/>
          <w:b w:val="0"/>
          <w:noProof/>
          <w:sz w:val="14"/>
          <w:szCs w:val="14"/>
          <w:lang w:val="en-US"/>
        </w:rPr>
        <w:t xml:space="preserve">                               </w:t>
      </w:r>
      <w:r w:rsidRPr="00115703">
        <w:rPr>
          <w:rStyle w:val="FontStyle17"/>
          <w:b w:val="0"/>
          <w:noProof/>
          <w:sz w:val="14"/>
          <w:szCs w:val="14"/>
          <w:lang w:val="en-US"/>
        </w:rPr>
        <w:t xml:space="preserve"> </w:t>
      </w:r>
      <w:r w:rsidR="00115703">
        <w:rPr>
          <w:rStyle w:val="FontStyle17"/>
          <w:b w:val="0"/>
          <w:noProof/>
          <w:sz w:val="14"/>
          <w:szCs w:val="14"/>
          <w:lang w:val="en-US"/>
        </w:rPr>
        <w:t xml:space="preserve">               </w:t>
      </w:r>
      <w:r w:rsidR="00115703" w:rsidRPr="00115703">
        <w:rPr>
          <w:rStyle w:val="FontStyle17"/>
          <w:b w:val="0"/>
          <w:noProof/>
          <w:sz w:val="14"/>
          <w:szCs w:val="14"/>
          <w:lang w:val="en-US"/>
        </w:rPr>
        <w:t>(</w:t>
      </w:r>
      <w:r w:rsidR="003710CB" w:rsidRPr="00115703">
        <w:rPr>
          <w:rStyle w:val="FontStyle17"/>
          <w:b w:val="0"/>
          <w:noProof/>
          <w:sz w:val="14"/>
          <w:szCs w:val="14"/>
        </w:rPr>
        <w:t>անուն</w:t>
      </w:r>
      <w:proofErr w:type="gramStart"/>
      <w:r w:rsidR="003710CB" w:rsidRPr="00115703">
        <w:rPr>
          <w:rStyle w:val="FontStyle17"/>
          <w:b w:val="0"/>
          <w:noProof/>
          <w:sz w:val="14"/>
          <w:szCs w:val="14"/>
          <w:lang w:val="en-US"/>
        </w:rPr>
        <w:t xml:space="preserve">, </w:t>
      </w:r>
      <w:r w:rsidR="003710CB" w:rsidRPr="00115703">
        <w:rPr>
          <w:rStyle w:val="FontStyle17"/>
          <w:b w:val="0"/>
          <w:sz w:val="14"/>
          <w:szCs w:val="14"/>
          <w:lang w:val="en-US"/>
        </w:rPr>
        <w:t>,</w:t>
      </w:r>
      <w:proofErr w:type="gramEnd"/>
      <w:r w:rsidR="003710CB" w:rsidRPr="00115703">
        <w:rPr>
          <w:rStyle w:val="FontStyle17"/>
          <w:b w:val="0"/>
          <w:sz w:val="14"/>
          <w:szCs w:val="14"/>
          <w:lang w:val="en-US"/>
        </w:rPr>
        <w:t xml:space="preserve"> </w:t>
      </w:r>
      <w:r w:rsidR="003710CB" w:rsidRPr="00115703">
        <w:rPr>
          <w:rStyle w:val="FontStyle17"/>
          <w:b w:val="0"/>
          <w:noProof/>
          <w:sz w:val="14"/>
          <w:szCs w:val="14"/>
        </w:rPr>
        <w:t>հայրանուն</w:t>
      </w:r>
      <w:r w:rsidR="003710CB" w:rsidRPr="00115703">
        <w:rPr>
          <w:rStyle w:val="FontStyle17"/>
          <w:b w:val="0"/>
          <w:noProof/>
          <w:sz w:val="14"/>
          <w:szCs w:val="14"/>
          <w:lang w:val="en-US"/>
        </w:rPr>
        <w:t xml:space="preserve">, </w:t>
      </w:r>
      <w:r w:rsidR="003710CB" w:rsidRPr="00115703">
        <w:rPr>
          <w:rStyle w:val="FontStyle17"/>
          <w:b w:val="0"/>
          <w:noProof/>
          <w:sz w:val="14"/>
          <w:szCs w:val="14"/>
        </w:rPr>
        <w:t>ազգանուն</w:t>
      </w:r>
      <w:r w:rsidR="003710CB" w:rsidRPr="00115703">
        <w:rPr>
          <w:rStyle w:val="FontStyle17"/>
          <w:b w:val="0"/>
          <w:noProof/>
          <w:sz w:val="14"/>
          <w:szCs w:val="14"/>
          <w:lang w:val="en-US"/>
        </w:rPr>
        <w:t xml:space="preserve"> </w:t>
      </w:r>
      <w:r w:rsidR="00115703" w:rsidRPr="00115703">
        <w:rPr>
          <w:rStyle w:val="FontStyle17"/>
          <w:b w:val="0"/>
          <w:sz w:val="14"/>
          <w:szCs w:val="14"/>
          <w:lang w:val="en-US"/>
        </w:rPr>
        <w:t>)</w:t>
      </w:r>
    </w:p>
    <w:p w:rsidR="00B53BF4" w:rsidRPr="004A0A49" w:rsidRDefault="00115703">
      <w:pPr>
        <w:pStyle w:val="Style5"/>
        <w:widowControl/>
        <w:spacing w:line="240" w:lineRule="exact"/>
        <w:ind w:left="3989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</w:p>
    <w:p w:rsidR="00B53BF4" w:rsidRPr="00742F1A" w:rsidRDefault="00742F1A" w:rsidP="00115703">
      <w:pPr>
        <w:pStyle w:val="Style5"/>
        <w:widowControl/>
        <w:spacing w:line="240" w:lineRule="exact"/>
        <w:ind w:left="3402" w:firstLine="142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_______________________________</w:t>
      </w:r>
      <w:r w:rsidR="00115703">
        <w:rPr>
          <w:sz w:val="20"/>
          <w:szCs w:val="20"/>
          <w:lang w:val="en-US"/>
        </w:rPr>
        <w:t>___________</w:t>
      </w:r>
      <w:r>
        <w:rPr>
          <w:sz w:val="20"/>
          <w:szCs w:val="20"/>
          <w:lang w:val="en-US"/>
        </w:rPr>
        <w:t>_</w:t>
      </w:r>
    </w:p>
    <w:p w:rsidR="00B53BF4" w:rsidRDefault="00B53BF4" w:rsidP="00115703">
      <w:pPr>
        <w:pStyle w:val="Style5"/>
        <w:widowControl/>
        <w:spacing w:line="240" w:lineRule="exact"/>
        <w:ind w:left="3989"/>
        <w:jc w:val="right"/>
        <w:rPr>
          <w:sz w:val="20"/>
          <w:szCs w:val="20"/>
          <w:lang w:val="en-US"/>
        </w:rPr>
      </w:pPr>
    </w:p>
    <w:p w:rsidR="00B53BF4" w:rsidRPr="00742F1A" w:rsidRDefault="00742F1A" w:rsidP="00115703">
      <w:pPr>
        <w:pStyle w:val="Style5"/>
        <w:widowControl/>
        <w:spacing w:line="240" w:lineRule="exact"/>
        <w:ind w:left="3402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________________________________</w:t>
      </w:r>
      <w:r w:rsidR="00115703">
        <w:rPr>
          <w:sz w:val="20"/>
          <w:szCs w:val="20"/>
          <w:lang w:val="en-US"/>
        </w:rPr>
        <w:t>___________</w:t>
      </w:r>
    </w:p>
    <w:p w:rsidR="00B53BF4" w:rsidRPr="00115703" w:rsidRDefault="00115703" w:rsidP="00115703">
      <w:pPr>
        <w:pStyle w:val="Style5"/>
        <w:widowControl/>
        <w:ind w:left="3992"/>
        <w:jc w:val="center"/>
        <w:rPr>
          <w:rStyle w:val="FontStyle17"/>
          <w:b w:val="0"/>
          <w:noProof/>
          <w:sz w:val="14"/>
          <w:szCs w:val="14"/>
          <w:lang w:val="en-US"/>
        </w:rPr>
      </w:pPr>
      <w:r>
        <w:rPr>
          <w:rStyle w:val="FontStyle17"/>
          <w:b w:val="0"/>
          <w:noProof/>
          <w:sz w:val="14"/>
          <w:szCs w:val="14"/>
          <w:lang w:val="en-US"/>
        </w:rPr>
        <w:t xml:space="preserve">                  </w:t>
      </w:r>
      <w:r w:rsidR="00061304" w:rsidRPr="00115703">
        <w:rPr>
          <w:rStyle w:val="FontStyle17"/>
          <w:b w:val="0"/>
          <w:noProof/>
          <w:sz w:val="14"/>
          <w:szCs w:val="14"/>
          <w:lang w:val="en-US"/>
        </w:rPr>
        <w:t xml:space="preserve">       </w:t>
      </w:r>
      <w:r w:rsidRPr="00115703">
        <w:rPr>
          <w:rStyle w:val="FontStyle17"/>
          <w:b w:val="0"/>
          <w:noProof/>
          <w:sz w:val="14"/>
          <w:szCs w:val="14"/>
          <w:lang w:val="en-US"/>
        </w:rPr>
        <w:t>(</w:t>
      </w:r>
      <w:r w:rsidR="003710CB" w:rsidRPr="00115703">
        <w:rPr>
          <w:rStyle w:val="FontStyle17"/>
          <w:b w:val="0"/>
          <w:noProof/>
          <w:sz w:val="14"/>
          <w:szCs w:val="14"/>
        </w:rPr>
        <w:t>հասցե</w:t>
      </w:r>
      <w:r w:rsidR="003710CB" w:rsidRPr="00115703">
        <w:rPr>
          <w:rStyle w:val="FontStyle17"/>
          <w:b w:val="0"/>
          <w:noProof/>
          <w:sz w:val="14"/>
          <w:szCs w:val="14"/>
          <w:lang w:val="en-US"/>
        </w:rPr>
        <w:t xml:space="preserve">, </w:t>
      </w:r>
      <w:r w:rsidR="003710CB" w:rsidRPr="00115703">
        <w:rPr>
          <w:rStyle w:val="FontStyle17"/>
          <w:b w:val="0"/>
          <w:noProof/>
          <w:sz w:val="14"/>
          <w:szCs w:val="14"/>
        </w:rPr>
        <w:t>հեոախոս</w:t>
      </w:r>
      <w:r w:rsidR="00884421">
        <w:rPr>
          <w:rStyle w:val="FontStyle17"/>
          <w:b w:val="0"/>
          <w:noProof/>
          <w:sz w:val="14"/>
          <w:szCs w:val="14"/>
          <w:lang w:val="hy-AM"/>
        </w:rPr>
        <w:t>ահամար</w:t>
      </w:r>
      <w:r w:rsidRPr="00115703">
        <w:rPr>
          <w:rStyle w:val="FontStyle17"/>
          <w:b w:val="0"/>
          <w:noProof/>
          <w:sz w:val="14"/>
          <w:szCs w:val="14"/>
          <w:lang w:val="en-US"/>
        </w:rPr>
        <w:t>)</w:t>
      </w:r>
    </w:p>
    <w:p w:rsidR="00B53BF4" w:rsidRDefault="00B53BF4" w:rsidP="00115703">
      <w:pPr>
        <w:pStyle w:val="Style6"/>
        <w:widowControl/>
        <w:spacing w:line="240" w:lineRule="exact"/>
        <w:ind w:left="2560"/>
        <w:jc w:val="right"/>
        <w:rPr>
          <w:sz w:val="20"/>
          <w:szCs w:val="20"/>
          <w:lang w:val="en-US"/>
        </w:rPr>
      </w:pPr>
    </w:p>
    <w:p w:rsidR="00115703" w:rsidRDefault="00115703" w:rsidP="00115703">
      <w:pPr>
        <w:pStyle w:val="Style6"/>
        <w:widowControl/>
        <w:spacing w:line="240" w:lineRule="exact"/>
        <w:ind w:left="2560"/>
        <w:jc w:val="right"/>
        <w:rPr>
          <w:sz w:val="20"/>
          <w:szCs w:val="20"/>
          <w:lang w:val="en-US"/>
        </w:rPr>
      </w:pPr>
    </w:p>
    <w:p w:rsidR="00115703" w:rsidRPr="004A0A49" w:rsidRDefault="00115703" w:rsidP="00115703">
      <w:pPr>
        <w:pStyle w:val="Style6"/>
        <w:widowControl/>
        <w:spacing w:line="240" w:lineRule="exact"/>
        <w:ind w:left="2560"/>
        <w:jc w:val="right"/>
        <w:rPr>
          <w:sz w:val="20"/>
          <w:szCs w:val="20"/>
          <w:lang w:val="en-US"/>
        </w:rPr>
      </w:pPr>
    </w:p>
    <w:p w:rsidR="00B53BF4" w:rsidRPr="00115703" w:rsidRDefault="003710CB" w:rsidP="00115703">
      <w:pPr>
        <w:pStyle w:val="Style6"/>
        <w:widowControl/>
        <w:spacing w:before="126"/>
        <w:jc w:val="center"/>
        <w:rPr>
          <w:rStyle w:val="FontStyle18"/>
          <w:b/>
          <w:noProof/>
          <w:sz w:val="24"/>
          <w:szCs w:val="24"/>
          <w:lang w:val="en-US"/>
        </w:rPr>
      </w:pPr>
      <w:r w:rsidRPr="00115703">
        <w:rPr>
          <w:rStyle w:val="FontStyle18"/>
          <w:b/>
          <w:noProof/>
          <w:sz w:val="24"/>
          <w:szCs w:val="24"/>
        </w:rPr>
        <w:t>Դիմում</w:t>
      </w:r>
    </w:p>
    <w:p w:rsidR="00B53BF4" w:rsidRDefault="00B53BF4">
      <w:pPr>
        <w:pStyle w:val="Style7"/>
        <w:widowControl/>
        <w:spacing w:line="240" w:lineRule="exact"/>
        <w:rPr>
          <w:sz w:val="20"/>
          <w:szCs w:val="20"/>
          <w:lang w:val="en-US"/>
        </w:rPr>
      </w:pPr>
    </w:p>
    <w:p w:rsidR="00115703" w:rsidRPr="004A0A49" w:rsidRDefault="00115703">
      <w:pPr>
        <w:pStyle w:val="Style7"/>
        <w:widowControl/>
        <w:spacing w:line="240" w:lineRule="exact"/>
        <w:rPr>
          <w:sz w:val="20"/>
          <w:szCs w:val="20"/>
          <w:lang w:val="en-US"/>
        </w:rPr>
      </w:pPr>
    </w:p>
    <w:p w:rsidR="00A80FA1" w:rsidRPr="00884421" w:rsidRDefault="003710CB">
      <w:pPr>
        <w:pStyle w:val="Style7"/>
        <w:widowControl/>
        <w:spacing w:before="204" w:after="37"/>
        <w:rPr>
          <w:rStyle w:val="FontStyle20"/>
          <w:noProof/>
          <w:sz w:val="24"/>
          <w:szCs w:val="24"/>
          <w:lang w:val="en-US"/>
        </w:rPr>
      </w:pPr>
      <w:r w:rsidRPr="007F1BDB">
        <w:rPr>
          <w:rStyle w:val="FontStyle20"/>
          <w:noProof/>
          <w:sz w:val="24"/>
          <w:szCs w:val="24"/>
        </w:rPr>
        <w:t>Խնդրում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 w:rsidRPr="007F1BDB">
        <w:rPr>
          <w:rStyle w:val="FontStyle20"/>
          <w:noProof/>
          <w:sz w:val="24"/>
          <w:szCs w:val="24"/>
        </w:rPr>
        <w:t>եմ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«</w:t>
      </w:r>
      <w:r w:rsidRPr="007F1BDB">
        <w:rPr>
          <w:rStyle w:val="FontStyle20"/>
          <w:noProof/>
          <w:sz w:val="24"/>
          <w:szCs w:val="24"/>
        </w:rPr>
        <w:t>Իրավունք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 w:rsidRPr="007F1BDB">
        <w:rPr>
          <w:rStyle w:val="FontStyle20"/>
          <w:noProof/>
          <w:sz w:val="24"/>
          <w:szCs w:val="24"/>
        </w:rPr>
        <w:t>հաստատող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 w:rsidRPr="007F1BDB">
        <w:rPr>
          <w:rStyle w:val="FontStyle20"/>
          <w:noProof/>
          <w:sz w:val="24"/>
          <w:szCs w:val="24"/>
        </w:rPr>
        <w:t>փաստաթղթերը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 w:rsidRPr="007F1BDB">
        <w:rPr>
          <w:rStyle w:val="FontStyle20"/>
          <w:noProof/>
          <w:sz w:val="24"/>
          <w:szCs w:val="24"/>
        </w:rPr>
        <w:t>չպահպանած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 w:rsidRPr="007F1BDB">
        <w:rPr>
          <w:rStyle w:val="FontStyle20"/>
          <w:noProof/>
          <w:sz w:val="24"/>
          <w:szCs w:val="24"/>
        </w:rPr>
        <w:t>անհատական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 w:rsidRPr="007F1BDB">
        <w:rPr>
          <w:rStyle w:val="FontStyle20"/>
          <w:noProof/>
          <w:sz w:val="24"/>
          <w:szCs w:val="24"/>
        </w:rPr>
        <w:t>բնակելի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</w:t>
      </w:r>
    </w:p>
    <w:p w:rsidR="00B53BF4" w:rsidRPr="00884421" w:rsidRDefault="00742F1A">
      <w:pPr>
        <w:pStyle w:val="Style7"/>
        <w:widowControl/>
        <w:spacing w:before="204" w:after="37"/>
        <w:rPr>
          <w:rStyle w:val="FontStyle20"/>
          <w:noProof/>
          <w:sz w:val="24"/>
          <w:szCs w:val="24"/>
          <w:lang w:val="en-US"/>
        </w:rPr>
      </w:pPr>
      <w:r w:rsidRPr="007F1BDB">
        <w:rPr>
          <w:rStyle w:val="FontStyle20"/>
          <w:noProof/>
          <w:sz w:val="24"/>
          <w:szCs w:val="24"/>
        </w:rPr>
        <w:t>տ</w:t>
      </w:r>
      <w:r w:rsidRPr="007F1BDB">
        <w:rPr>
          <w:rStyle w:val="FontStyle20"/>
          <w:noProof/>
          <w:sz w:val="24"/>
          <w:szCs w:val="24"/>
          <w:lang w:val="en-US"/>
        </w:rPr>
        <w:t>ն</w:t>
      </w:r>
      <w:r w:rsidR="003710CB" w:rsidRPr="007F1BDB">
        <w:rPr>
          <w:rStyle w:val="FontStyle20"/>
          <w:noProof/>
          <w:sz w:val="24"/>
          <w:szCs w:val="24"/>
        </w:rPr>
        <w:t>երի</w:t>
      </w:r>
      <w:r w:rsidR="003710CB" w:rsidRPr="00884421">
        <w:rPr>
          <w:rStyle w:val="FontStyle20"/>
          <w:noProof/>
          <w:sz w:val="24"/>
          <w:szCs w:val="24"/>
          <w:lang w:val="en-US"/>
        </w:rPr>
        <w:t xml:space="preserve"> </w:t>
      </w:r>
      <w:r w:rsidR="003710CB" w:rsidRPr="007F1BDB">
        <w:rPr>
          <w:rStyle w:val="FontStyle20"/>
          <w:noProof/>
          <w:sz w:val="24"/>
          <w:szCs w:val="24"/>
        </w:rPr>
        <w:t>կարգավիճակի</w:t>
      </w:r>
      <w:r w:rsidR="003710CB" w:rsidRPr="00884421">
        <w:rPr>
          <w:rStyle w:val="FontStyle20"/>
          <w:noProof/>
          <w:sz w:val="24"/>
          <w:szCs w:val="24"/>
          <w:lang w:val="en-US"/>
        </w:rPr>
        <w:t xml:space="preserve"> </w:t>
      </w:r>
      <w:r w:rsidR="003710CB" w:rsidRPr="007F1BDB">
        <w:rPr>
          <w:rStyle w:val="FontStyle20"/>
          <w:noProof/>
          <w:sz w:val="24"/>
          <w:szCs w:val="24"/>
        </w:rPr>
        <w:t>մասին</w:t>
      </w:r>
      <w:r w:rsidR="003710CB" w:rsidRPr="00884421">
        <w:rPr>
          <w:rStyle w:val="FontStyle20"/>
          <w:noProof/>
          <w:sz w:val="24"/>
          <w:szCs w:val="24"/>
          <w:lang w:val="en-US"/>
        </w:rPr>
        <w:t xml:space="preserve">» </w:t>
      </w:r>
      <w:r w:rsidR="003710CB" w:rsidRPr="007F1BDB">
        <w:rPr>
          <w:rStyle w:val="FontStyle19"/>
          <w:noProof/>
          <w:sz w:val="24"/>
          <w:szCs w:val="24"/>
        </w:rPr>
        <w:t>ՀՀ</w:t>
      </w:r>
      <w:r w:rsidR="003710CB" w:rsidRPr="00884421">
        <w:rPr>
          <w:rStyle w:val="FontStyle19"/>
          <w:noProof/>
          <w:sz w:val="24"/>
          <w:szCs w:val="24"/>
          <w:lang w:val="en-US"/>
        </w:rPr>
        <w:t xml:space="preserve"> </w:t>
      </w:r>
      <w:r w:rsidR="003710CB" w:rsidRPr="007F1BDB">
        <w:rPr>
          <w:rStyle w:val="FontStyle20"/>
          <w:noProof/>
          <w:sz w:val="24"/>
          <w:szCs w:val="24"/>
        </w:rPr>
        <w:t>օրենքի</w:t>
      </w:r>
      <w:r w:rsidR="003710CB" w:rsidRPr="00884421">
        <w:rPr>
          <w:rStyle w:val="FontStyle20"/>
          <w:noProof/>
          <w:sz w:val="24"/>
          <w:szCs w:val="24"/>
          <w:lang w:val="en-US"/>
        </w:rPr>
        <w:t xml:space="preserve"> (28.06.2008</w:t>
      </w:r>
      <w:r w:rsidR="003710CB" w:rsidRPr="007F1BDB">
        <w:rPr>
          <w:rStyle w:val="FontStyle20"/>
          <w:noProof/>
          <w:sz w:val="24"/>
          <w:szCs w:val="24"/>
        </w:rPr>
        <w:t>թ</w:t>
      </w:r>
      <w:r w:rsidR="003710CB" w:rsidRPr="00884421">
        <w:rPr>
          <w:rStyle w:val="FontStyle20"/>
          <w:noProof/>
          <w:sz w:val="24"/>
          <w:szCs w:val="24"/>
          <w:lang w:val="en-US"/>
        </w:rPr>
        <w:t xml:space="preserve">. </w:t>
      </w:r>
      <w:r w:rsidR="003710CB" w:rsidRPr="007F1BDB">
        <w:rPr>
          <w:rStyle w:val="FontStyle20"/>
          <w:sz w:val="24"/>
          <w:szCs w:val="24"/>
          <w:lang w:val="en-US"/>
        </w:rPr>
        <w:t>h</w:t>
      </w:r>
      <w:r w:rsidR="003710CB" w:rsidRPr="00884421">
        <w:rPr>
          <w:rStyle w:val="FontStyle20"/>
          <w:sz w:val="24"/>
          <w:szCs w:val="24"/>
          <w:lang w:val="en-US"/>
        </w:rPr>
        <w:t>.</w:t>
      </w:r>
      <w:r w:rsidRPr="007F1BDB">
        <w:rPr>
          <w:rStyle w:val="FontStyle20"/>
          <w:sz w:val="24"/>
          <w:szCs w:val="24"/>
          <w:lang w:val="en-US"/>
        </w:rPr>
        <w:t>Հ</w:t>
      </w:r>
      <w:r w:rsidR="003710CB" w:rsidRPr="007F1BDB">
        <w:rPr>
          <w:rStyle w:val="FontStyle20"/>
          <w:sz w:val="24"/>
          <w:szCs w:val="24"/>
          <w:lang w:val="en-US"/>
        </w:rPr>
        <w:t>O</w:t>
      </w:r>
      <w:r w:rsidR="003710CB" w:rsidRPr="00884421">
        <w:rPr>
          <w:rStyle w:val="FontStyle20"/>
          <w:sz w:val="24"/>
          <w:szCs w:val="24"/>
          <w:lang w:val="en-US"/>
        </w:rPr>
        <w:t>-117</w:t>
      </w:r>
      <w:r w:rsidR="003710CB" w:rsidRPr="00884421">
        <w:rPr>
          <w:rStyle w:val="FontStyle20"/>
          <w:noProof/>
          <w:sz w:val="24"/>
          <w:szCs w:val="24"/>
          <w:lang w:val="en-US"/>
        </w:rPr>
        <w:t>-</w:t>
      </w:r>
      <w:r w:rsidR="003710CB" w:rsidRPr="007F1BDB">
        <w:rPr>
          <w:rStyle w:val="FontStyle20"/>
          <w:noProof/>
          <w:sz w:val="24"/>
          <w:szCs w:val="24"/>
          <w:lang w:val="en-US"/>
        </w:rPr>
        <w:t>Ն</w:t>
      </w:r>
      <w:r w:rsidR="003710CB" w:rsidRPr="00884421">
        <w:rPr>
          <w:rStyle w:val="FontStyle20"/>
          <w:noProof/>
          <w:sz w:val="24"/>
          <w:szCs w:val="24"/>
          <w:lang w:val="en-US"/>
        </w:rPr>
        <w:t xml:space="preserve">) </w:t>
      </w:r>
      <w:r w:rsidR="003710CB" w:rsidRPr="007F1BDB">
        <w:rPr>
          <w:rStyle w:val="FontStyle20"/>
          <w:noProof/>
          <w:sz w:val="24"/>
          <w:szCs w:val="24"/>
          <w:lang w:val="en-US"/>
        </w:rPr>
        <w:t>համաձայն</w:t>
      </w:r>
    </w:p>
    <w:p w:rsidR="00A80FA1" w:rsidRPr="00884421" w:rsidRDefault="00A80FA1" w:rsidP="00115703">
      <w:pPr>
        <w:pStyle w:val="Style10"/>
        <w:widowControl/>
        <w:spacing w:line="240" w:lineRule="auto"/>
        <w:ind w:right="-425"/>
        <w:jc w:val="both"/>
        <w:rPr>
          <w:rStyle w:val="FontStyle20"/>
          <w:noProof/>
          <w:sz w:val="24"/>
          <w:szCs w:val="24"/>
          <w:lang w:val="en-US"/>
        </w:rPr>
      </w:pPr>
    </w:p>
    <w:p w:rsidR="00115703" w:rsidRPr="007F1BDB" w:rsidRDefault="00A80FA1" w:rsidP="00115703">
      <w:pPr>
        <w:pStyle w:val="Style10"/>
        <w:widowControl/>
        <w:spacing w:line="240" w:lineRule="auto"/>
        <w:ind w:right="-425"/>
        <w:jc w:val="both"/>
        <w:rPr>
          <w:rStyle w:val="FontStyle20"/>
          <w:noProof/>
          <w:sz w:val="24"/>
          <w:szCs w:val="24"/>
          <w:lang w:val="en-US"/>
        </w:rPr>
      </w:pPr>
      <w:r>
        <w:rPr>
          <w:rStyle w:val="FontStyle20"/>
          <w:noProof/>
          <w:sz w:val="24"/>
          <w:szCs w:val="24"/>
        </w:rPr>
        <w:t>օ</w:t>
      </w:r>
      <w:r w:rsidR="00115703" w:rsidRPr="007F1BDB">
        <w:rPr>
          <w:rStyle w:val="FontStyle20"/>
          <w:noProof/>
          <w:sz w:val="24"/>
          <w:szCs w:val="24"/>
        </w:rPr>
        <w:t>րինա</w:t>
      </w:r>
      <w:r w:rsidR="00115703" w:rsidRPr="007F1BDB">
        <w:rPr>
          <w:rStyle w:val="FontStyle20"/>
          <w:noProof/>
          <w:sz w:val="24"/>
          <w:szCs w:val="24"/>
          <w:lang w:val="en-US"/>
        </w:rPr>
        <w:t>կանա</w:t>
      </w:r>
      <w:r w:rsidR="00115703" w:rsidRPr="007F1BDB">
        <w:rPr>
          <w:rStyle w:val="FontStyle20"/>
          <w:noProof/>
          <w:sz w:val="24"/>
          <w:szCs w:val="24"/>
        </w:rPr>
        <w:t>ցնել</w:t>
      </w:r>
      <w:r w:rsidR="00115703" w:rsidRPr="007F1BDB">
        <w:rPr>
          <w:rStyle w:val="FontStyle20"/>
          <w:noProof/>
          <w:sz w:val="24"/>
          <w:szCs w:val="24"/>
          <w:lang w:val="en-US"/>
        </w:rPr>
        <w:t xml:space="preserve"> ________________________________________________________________________________օրինական</w:t>
      </w:r>
    </w:p>
    <w:p w:rsidR="00115703" w:rsidRPr="007F1BDB" w:rsidRDefault="00115703" w:rsidP="00115703">
      <w:pPr>
        <w:pStyle w:val="Style10"/>
        <w:widowControl/>
        <w:spacing w:before="40" w:line="240" w:lineRule="auto"/>
        <w:rPr>
          <w:rStyle w:val="FontStyle20"/>
          <w:noProof/>
          <w:sz w:val="24"/>
          <w:szCs w:val="24"/>
          <w:lang w:val="en-US"/>
        </w:rPr>
      </w:pPr>
      <w:r w:rsidRPr="007F1BDB">
        <w:rPr>
          <w:rStyle w:val="FontStyle20"/>
          <w:noProof/>
          <w:sz w:val="24"/>
          <w:szCs w:val="24"/>
        </w:rPr>
        <w:t>գույքին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 w:rsidRPr="007F1BDB">
        <w:rPr>
          <w:rStyle w:val="FontStyle20"/>
          <w:noProof/>
          <w:sz w:val="24"/>
          <w:szCs w:val="24"/>
        </w:rPr>
        <w:t>կից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 w:rsidRPr="007F1BDB">
        <w:rPr>
          <w:rStyle w:val="FontStyle20"/>
          <w:noProof/>
          <w:sz w:val="24"/>
          <w:szCs w:val="24"/>
        </w:rPr>
        <w:t>շինությունը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և/</w:t>
      </w:r>
      <w:r w:rsidRPr="007F1BDB">
        <w:rPr>
          <w:rStyle w:val="FontStyle20"/>
          <w:noProof/>
          <w:sz w:val="24"/>
          <w:szCs w:val="24"/>
        </w:rPr>
        <w:t>կամ</w:t>
      </w:r>
      <w:r w:rsidR="00A80FA1" w:rsidRPr="00A80FA1">
        <w:rPr>
          <w:rStyle w:val="FontStyle20"/>
          <w:noProof/>
          <w:sz w:val="24"/>
          <w:szCs w:val="24"/>
          <w:lang w:val="en-US"/>
        </w:rPr>
        <w:t>/</w:t>
      </w:r>
      <w:r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 w:rsidRPr="007F1BDB">
        <w:rPr>
          <w:rStyle w:val="FontStyle20"/>
          <w:noProof/>
          <w:sz w:val="24"/>
          <w:szCs w:val="24"/>
        </w:rPr>
        <w:t>հողամասր։</w:t>
      </w:r>
    </w:p>
    <w:p w:rsidR="00115703" w:rsidRPr="007F1BDB" w:rsidRDefault="00115703" w:rsidP="00115703">
      <w:pPr>
        <w:pStyle w:val="Style7"/>
        <w:widowControl/>
        <w:spacing w:before="219" w:line="240" w:lineRule="auto"/>
        <w:ind w:left="423" w:firstLine="0"/>
        <w:jc w:val="left"/>
        <w:rPr>
          <w:rStyle w:val="FontStyle20"/>
          <w:b/>
          <w:noProof/>
          <w:sz w:val="24"/>
          <w:szCs w:val="24"/>
          <w:lang w:val="en-US"/>
        </w:rPr>
      </w:pPr>
    </w:p>
    <w:p w:rsidR="00115703" w:rsidRPr="007F1BDB" w:rsidRDefault="00115703" w:rsidP="00115703">
      <w:pPr>
        <w:pStyle w:val="Style7"/>
        <w:widowControl/>
        <w:spacing w:before="219" w:line="240" w:lineRule="auto"/>
        <w:ind w:left="423" w:firstLine="0"/>
        <w:jc w:val="left"/>
        <w:rPr>
          <w:rStyle w:val="FontStyle20"/>
          <w:b/>
          <w:noProof/>
          <w:sz w:val="24"/>
          <w:szCs w:val="24"/>
          <w:lang w:val="en-US"/>
        </w:rPr>
      </w:pPr>
    </w:p>
    <w:p w:rsidR="00115703" w:rsidRPr="007F1BDB" w:rsidRDefault="00115703" w:rsidP="00115703">
      <w:pPr>
        <w:pStyle w:val="Style7"/>
        <w:widowControl/>
        <w:spacing w:before="219" w:line="240" w:lineRule="auto"/>
        <w:ind w:left="423" w:firstLine="0"/>
        <w:jc w:val="left"/>
        <w:rPr>
          <w:rStyle w:val="FontStyle20"/>
          <w:b/>
          <w:noProof/>
          <w:sz w:val="24"/>
          <w:szCs w:val="24"/>
          <w:lang w:val="en-US"/>
        </w:rPr>
      </w:pPr>
      <w:r w:rsidRPr="007F1BDB">
        <w:rPr>
          <w:rStyle w:val="FontStyle20"/>
          <w:b/>
          <w:noProof/>
          <w:sz w:val="24"/>
          <w:szCs w:val="24"/>
        </w:rPr>
        <w:t>Կից ներկայացվում է</w:t>
      </w:r>
      <w:r w:rsidRPr="007F1BDB">
        <w:rPr>
          <w:rStyle w:val="FontStyle20"/>
          <w:b/>
          <w:noProof/>
          <w:sz w:val="24"/>
          <w:szCs w:val="24"/>
          <w:lang w:val="en-US"/>
        </w:rPr>
        <w:t>՝</w:t>
      </w:r>
    </w:p>
    <w:p w:rsidR="00115703" w:rsidRPr="007F1BDB" w:rsidRDefault="00115703" w:rsidP="00115703">
      <w:pPr>
        <w:pStyle w:val="Style7"/>
        <w:widowControl/>
        <w:spacing w:before="219" w:line="240" w:lineRule="auto"/>
        <w:ind w:left="423" w:firstLine="0"/>
        <w:jc w:val="left"/>
        <w:rPr>
          <w:rStyle w:val="FontStyle20"/>
          <w:b/>
          <w:noProof/>
          <w:sz w:val="24"/>
          <w:szCs w:val="24"/>
          <w:lang w:val="en-US"/>
        </w:rPr>
      </w:pPr>
    </w:p>
    <w:p w:rsidR="00115703" w:rsidRPr="007F1BDB" w:rsidRDefault="00115703" w:rsidP="00115703">
      <w:pPr>
        <w:pStyle w:val="Style7"/>
        <w:widowControl/>
        <w:numPr>
          <w:ilvl w:val="0"/>
          <w:numId w:val="2"/>
        </w:numPr>
        <w:spacing w:line="240" w:lineRule="auto"/>
        <w:ind w:left="0" w:firstLine="284"/>
        <w:jc w:val="left"/>
        <w:rPr>
          <w:rStyle w:val="FontStyle20"/>
          <w:noProof/>
          <w:sz w:val="24"/>
          <w:szCs w:val="24"/>
          <w:lang w:val="en-US"/>
        </w:rPr>
      </w:pPr>
      <w:r w:rsidRPr="007F1BDB">
        <w:rPr>
          <w:rStyle w:val="FontStyle20"/>
          <w:noProof/>
          <w:sz w:val="24"/>
          <w:szCs w:val="24"/>
          <w:lang w:val="en-US"/>
        </w:rPr>
        <w:t>անձնագրի (անձնագրերի) պատճենները,</w:t>
      </w:r>
    </w:p>
    <w:p w:rsidR="00115703" w:rsidRPr="007F1BDB" w:rsidRDefault="00115703" w:rsidP="00115703">
      <w:pPr>
        <w:pStyle w:val="Style7"/>
        <w:widowControl/>
        <w:numPr>
          <w:ilvl w:val="0"/>
          <w:numId w:val="2"/>
        </w:numPr>
        <w:spacing w:line="240" w:lineRule="auto"/>
        <w:ind w:left="0" w:firstLine="284"/>
        <w:jc w:val="left"/>
        <w:rPr>
          <w:rStyle w:val="FontStyle20"/>
          <w:noProof/>
          <w:sz w:val="24"/>
          <w:szCs w:val="24"/>
          <w:lang w:val="en-US"/>
        </w:rPr>
      </w:pPr>
      <w:r w:rsidRPr="007F1BDB">
        <w:rPr>
          <w:rStyle w:val="FontStyle20"/>
          <w:noProof/>
          <w:sz w:val="24"/>
          <w:szCs w:val="24"/>
          <w:lang w:val="en-US"/>
        </w:rPr>
        <w:t>տեղագրական (գեոդեզ</w:t>
      </w:r>
      <w:r w:rsidR="00A80FA1">
        <w:rPr>
          <w:rStyle w:val="FontStyle20"/>
          <w:noProof/>
          <w:sz w:val="24"/>
          <w:szCs w:val="24"/>
        </w:rPr>
        <w:t>ի</w:t>
      </w:r>
      <w:r w:rsidRPr="007F1BDB">
        <w:rPr>
          <w:rStyle w:val="FontStyle20"/>
          <w:noProof/>
          <w:sz w:val="24"/>
          <w:szCs w:val="24"/>
          <w:lang w:val="en-US"/>
        </w:rPr>
        <w:t>ական) հանույթը,</w:t>
      </w:r>
    </w:p>
    <w:p w:rsidR="00115703" w:rsidRPr="007F1BDB" w:rsidRDefault="00A80FA1" w:rsidP="00115703">
      <w:pPr>
        <w:pStyle w:val="Style7"/>
        <w:widowControl/>
        <w:numPr>
          <w:ilvl w:val="0"/>
          <w:numId w:val="2"/>
        </w:numPr>
        <w:spacing w:line="240" w:lineRule="auto"/>
        <w:ind w:left="0" w:firstLine="284"/>
        <w:jc w:val="left"/>
        <w:rPr>
          <w:rStyle w:val="FontStyle20"/>
          <w:noProof/>
          <w:sz w:val="24"/>
          <w:szCs w:val="24"/>
          <w:lang w:val="en-US"/>
        </w:rPr>
      </w:pPr>
      <w:r>
        <w:rPr>
          <w:rStyle w:val="FontStyle20"/>
          <w:noProof/>
          <w:sz w:val="24"/>
          <w:szCs w:val="24"/>
        </w:rPr>
        <w:t>մ</w:t>
      </w:r>
      <w:r w:rsidR="00115703" w:rsidRPr="007F1BDB">
        <w:rPr>
          <w:rStyle w:val="FontStyle20"/>
          <w:noProof/>
          <w:sz w:val="24"/>
          <w:szCs w:val="24"/>
          <w:lang w:val="en-US"/>
        </w:rPr>
        <w:t>ինչև 2001թ. կոմունալ ծառայությունների վճարումների անդորրագրերի պատճենները,</w:t>
      </w:r>
    </w:p>
    <w:p w:rsidR="00115703" w:rsidRPr="007F1BDB" w:rsidRDefault="00A80FA1" w:rsidP="00115703">
      <w:pPr>
        <w:pStyle w:val="Style7"/>
        <w:widowControl/>
        <w:spacing w:line="240" w:lineRule="auto"/>
        <w:ind w:left="284" w:firstLine="0"/>
        <w:jc w:val="left"/>
        <w:rPr>
          <w:rStyle w:val="FontStyle20"/>
          <w:noProof/>
          <w:sz w:val="24"/>
          <w:szCs w:val="24"/>
          <w:lang w:val="en-US"/>
        </w:rPr>
      </w:pPr>
      <w:r w:rsidRPr="00A80FA1">
        <w:rPr>
          <w:rStyle w:val="FontStyle20"/>
          <w:noProof/>
          <w:sz w:val="24"/>
          <w:szCs w:val="24"/>
          <w:lang w:val="en-US"/>
        </w:rPr>
        <w:t>4.</w:t>
      </w:r>
      <w:r w:rsidR="00115703"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 w:rsidRPr="00A80FA1">
        <w:rPr>
          <w:rStyle w:val="FontStyle20"/>
          <w:noProof/>
          <w:sz w:val="24"/>
          <w:szCs w:val="24"/>
          <w:lang w:val="en-US"/>
        </w:rPr>
        <w:t xml:space="preserve"> </w:t>
      </w:r>
      <w:r w:rsidR="00115703" w:rsidRPr="007F1BDB">
        <w:rPr>
          <w:rStyle w:val="FontStyle20"/>
          <w:noProof/>
          <w:sz w:val="24"/>
          <w:szCs w:val="24"/>
          <w:lang w:val="en-US"/>
        </w:rPr>
        <w:t>սեփականության վկայականի պատճենը,</w:t>
      </w:r>
    </w:p>
    <w:p w:rsidR="00115703" w:rsidRPr="007F1BDB" w:rsidRDefault="00A80FA1" w:rsidP="00115703">
      <w:pPr>
        <w:pStyle w:val="Style7"/>
        <w:widowControl/>
        <w:spacing w:line="240" w:lineRule="auto"/>
        <w:ind w:left="284" w:firstLine="0"/>
        <w:jc w:val="left"/>
        <w:rPr>
          <w:rStyle w:val="FontStyle20"/>
          <w:noProof/>
          <w:sz w:val="24"/>
          <w:szCs w:val="24"/>
          <w:lang w:val="en-US"/>
        </w:rPr>
      </w:pPr>
      <w:r w:rsidRPr="00A80FA1">
        <w:rPr>
          <w:rStyle w:val="FontStyle20"/>
          <w:noProof/>
          <w:sz w:val="24"/>
          <w:szCs w:val="24"/>
          <w:lang w:val="en-US"/>
        </w:rPr>
        <w:t>5.</w:t>
      </w:r>
      <w:r w:rsidR="00115703"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 w:rsidRPr="00A80FA1">
        <w:rPr>
          <w:rStyle w:val="FontStyle20"/>
          <w:noProof/>
          <w:sz w:val="24"/>
          <w:szCs w:val="24"/>
          <w:lang w:val="en-US"/>
        </w:rPr>
        <w:t xml:space="preserve"> </w:t>
      </w:r>
      <w:r w:rsidR="00115703" w:rsidRPr="007F1BDB">
        <w:rPr>
          <w:rStyle w:val="FontStyle20"/>
          <w:noProof/>
          <w:sz w:val="24"/>
          <w:szCs w:val="24"/>
          <w:lang w:val="en-US"/>
        </w:rPr>
        <w:t>գլխավոր հատակագծի պատճենը,</w:t>
      </w:r>
    </w:p>
    <w:p w:rsidR="00115703" w:rsidRPr="007F1BDB" w:rsidRDefault="00A80FA1" w:rsidP="00115703">
      <w:pPr>
        <w:pStyle w:val="Style7"/>
        <w:widowControl/>
        <w:spacing w:line="240" w:lineRule="auto"/>
        <w:ind w:left="284" w:firstLine="0"/>
        <w:jc w:val="left"/>
        <w:rPr>
          <w:rStyle w:val="FontStyle20"/>
          <w:noProof/>
          <w:sz w:val="24"/>
          <w:szCs w:val="24"/>
          <w:lang w:val="en-US"/>
        </w:rPr>
      </w:pPr>
      <w:r w:rsidRPr="00A80FA1">
        <w:rPr>
          <w:rStyle w:val="FontStyle20"/>
          <w:noProof/>
          <w:sz w:val="24"/>
          <w:szCs w:val="24"/>
          <w:lang w:val="en-US"/>
        </w:rPr>
        <w:t>6</w:t>
      </w:r>
      <w:r>
        <w:rPr>
          <w:rStyle w:val="FontStyle20"/>
          <w:noProof/>
          <w:sz w:val="24"/>
          <w:szCs w:val="24"/>
        </w:rPr>
        <w:t>.</w:t>
      </w:r>
      <w:r w:rsidR="00115703" w:rsidRPr="007F1BDB">
        <w:rPr>
          <w:rStyle w:val="FontStyle20"/>
          <w:noProof/>
          <w:sz w:val="24"/>
          <w:szCs w:val="24"/>
          <w:lang w:val="en-US"/>
        </w:rPr>
        <w:t xml:space="preserve"> </w:t>
      </w:r>
      <w:r>
        <w:rPr>
          <w:rStyle w:val="FontStyle20"/>
          <w:noProof/>
          <w:sz w:val="24"/>
          <w:szCs w:val="24"/>
        </w:rPr>
        <w:t xml:space="preserve"> </w:t>
      </w:r>
      <w:r w:rsidR="00115703" w:rsidRPr="007F1BDB">
        <w:rPr>
          <w:rStyle w:val="FontStyle20"/>
          <w:noProof/>
          <w:sz w:val="24"/>
          <w:szCs w:val="24"/>
          <w:lang w:val="en-US"/>
        </w:rPr>
        <w:t>գույքային թերթը:</w:t>
      </w:r>
    </w:p>
    <w:p w:rsidR="00115703" w:rsidRDefault="00115703" w:rsidP="00115703">
      <w:pPr>
        <w:pStyle w:val="Style12"/>
        <w:widowControl/>
        <w:spacing w:line="240" w:lineRule="exact"/>
        <w:ind w:left="844"/>
        <w:jc w:val="both"/>
        <w:rPr>
          <w:sz w:val="20"/>
          <w:szCs w:val="20"/>
          <w:lang w:val="en-US"/>
        </w:rPr>
      </w:pPr>
    </w:p>
    <w:p w:rsidR="00115703" w:rsidRDefault="00115703" w:rsidP="0041751D">
      <w:pPr>
        <w:pStyle w:val="Style12"/>
        <w:widowControl/>
        <w:spacing w:line="240" w:lineRule="exact"/>
        <w:jc w:val="both"/>
        <w:rPr>
          <w:sz w:val="20"/>
          <w:szCs w:val="20"/>
          <w:lang w:val="en-US"/>
        </w:rPr>
      </w:pPr>
    </w:p>
    <w:p w:rsidR="00115703" w:rsidRDefault="00115703" w:rsidP="00115703">
      <w:pPr>
        <w:pStyle w:val="Style12"/>
        <w:widowControl/>
        <w:spacing w:line="240" w:lineRule="exact"/>
        <w:ind w:left="844"/>
        <w:jc w:val="both"/>
        <w:rPr>
          <w:sz w:val="20"/>
          <w:szCs w:val="20"/>
          <w:lang w:val="en-US"/>
        </w:rPr>
      </w:pPr>
    </w:p>
    <w:p w:rsidR="00115703" w:rsidRDefault="00115703" w:rsidP="00572CDB">
      <w:pPr>
        <w:pStyle w:val="Style12"/>
        <w:widowControl/>
        <w:tabs>
          <w:tab w:val="left" w:pos="4678"/>
          <w:tab w:val="left" w:pos="5103"/>
        </w:tabs>
        <w:spacing w:line="240" w:lineRule="exact"/>
        <w:ind w:left="844"/>
        <w:jc w:val="both"/>
        <w:rPr>
          <w:sz w:val="20"/>
          <w:szCs w:val="20"/>
          <w:lang w:val="en-US"/>
        </w:rPr>
      </w:pPr>
    </w:p>
    <w:p w:rsidR="00115703" w:rsidRPr="00DA402C" w:rsidRDefault="00115703" w:rsidP="00115703">
      <w:pPr>
        <w:pStyle w:val="Style12"/>
        <w:widowControl/>
        <w:spacing w:line="240" w:lineRule="exact"/>
        <w:ind w:left="844"/>
        <w:jc w:val="both"/>
        <w:rPr>
          <w:sz w:val="20"/>
          <w:szCs w:val="20"/>
          <w:lang w:val="en-US"/>
        </w:rPr>
      </w:pPr>
    </w:p>
    <w:p w:rsidR="00115703" w:rsidRDefault="00115703" w:rsidP="00115703">
      <w:pPr>
        <w:pStyle w:val="Style12"/>
        <w:widowControl/>
        <w:ind w:left="845"/>
        <w:jc w:val="both"/>
        <w:rPr>
          <w:rStyle w:val="FontStyle20"/>
          <w:noProof/>
          <w:sz w:val="20"/>
          <w:szCs w:val="20"/>
          <w:lang w:val="en-US"/>
        </w:rPr>
      </w:pPr>
      <w:r w:rsidRPr="007F1BDB">
        <w:rPr>
          <w:rStyle w:val="FontStyle20"/>
          <w:noProof/>
          <w:sz w:val="24"/>
          <w:szCs w:val="24"/>
        </w:rPr>
        <w:t>Դիմող</w:t>
      </w:r>
      <w:r w:rsidRPr="007F1BDB">
        <w:rPr>
          <w:rStyle w:val="FontStyle20"/>
          <w:noProof/>
          <w:sz w:val="24"/>
          <w:szCs w:val="24"/>
          <w:lang w:val="en-US"/>
        </w:rPr>
        <w:t>(</w:t>
      </w:r>
      <w:r w:rsidRPr="007F1BDB">
        <w:rPr>
          <w:rStyle w:val="FontStyle20"/>
          <w:noProof/>
          <w:sz w:val="24"/>
          <w:szCs w:val="24"/>
        </w:rPr>
        <w:t>ներ</w:t>
      </w:r>
      <w:r w:rsidRPr="007F1BDB">
        <w:rPr>
          <w:rStyle w:val="FontStyle20"/>
          <w:noProof/>
          <w:sz w:val="24"/>
          <w:szCs w:val="24"/>
          <w:lang w:val="en-US"/>
        </w:rPr>
        <w:t>)</w:t>
      </w:r>
      <w:r w:rsidRPr="007F1BDB">
        <w:rPr>
          <w:rStyle w:val="FontStyle20"/>
          <w:noProof/>
          <w:sz w:val="24"/>
          <w:szCs w:val="24"/>
        </w:rPr>
        <w:t>՝</w:t>
      </w:r>
      <w:r>
        <w:rPr>
          <w:rStyle w:val="FontStyle20"/>
          <w:noProof/>
          <w:sz w:val="20"/>
          <w:szCs w:val="20"/>
          <w:lang w:val="en-US"/>
        </w:rPr>
        <w:t xml:space="preserve">   ________________         ______________________________________________________</w:t>
      </w:r>
    </w:p>
    <w:p w:rsidR="00115703" w:rsidRDefault="00115703" w:rsidP="00115703">
      <w:pPr>
        <w:pStyle w:val="Style12"/>
        <w:widowControl/>
        <w:ind w:left="845"/>
        <w:jc w:val="both"/>
        <w:rPr>
          <w:rStyle w:val="FontStyle20"/>
          <w:noProof/>
          <w:sz w:val="16"/>
          <w:szCs w:val="16"/>
          <w:lang w:val="en-US"/>
        </w:rPr>
      </w:pPr>
      <w:r>
        <w:rPr>
          <w:rStyle w:val="FontStyle20"/>
          <w:noProof/>
          <w:sz w:val="16"/>
          <w:szCs w:val="16"/>
          <w:lang w:val="en-US"/>
        </w:rPr>
        <w:t xml:space="preserve">                     </w:t>
      </w:r>
      <w:r w:rsidR="007F1BDB">
        <w:rPr>
          <w:rStyle w:val="FontStyle20"/>
          <w:noProof/>
          <w:sz w:val="16"/>
          <w:szCs w:val="16"/>
          <w:lang w:val="en-US"/>
        </w:rPr>
        <w:t xml:space="preserve">    </w:t>
      </w:r>
      <w:r w:rsidRPr="00DA402C">
        <w:rPr>
          <w:rStyle w:val="FontStyle20"/>
          <w:noProof/>
          <w:sz w:val="16"/>
          <w:szCs w:val="16"/>
          <w:lang w:val="en-US"/>
        </w:rPr>
        <w:t>(ստորագրություն)</w:t>
      </w:r>
      <w:r>
        <w:rPr>
          <w:rStyle w:val="FontStyle20"/>
          <w:noProof/>
          <w:sz w:val="16"/>
          <w:szCs w:val="16"/>
          <w:lang w:val="en-US"/>
        </w:rPr>
        <w:t xml:space="preserve">                                        (անուն, ազգանուն)</w:t>
      </w:r>
    </w:p>
    <w:p w:rsidR="00115703" w:rsidRPr="00884421" w:rsidRDefault="00115703" w:rsidP="00115703">
      <w:pPr>
        <w:pStyle w:val="Style7"/>
        <w:widowControl/>
        <w:spacing w:before="204" w:after="37"/>
        <w:ind w:firstLine="0"/>
        <w:rPr>
          <w:rStyle w:val="FontStyle20"/>
          <w:noProof/>
          <w:sz w:val="20"/>
          <w:szCs w:val="20"/>
          <w:lang w:val="hy-AM"/>
        </w:rPr>
      </w:pPr>
    </w:p>
    <w:p w:rsidR="00115703" w:rsidRDefault="00115703" w:rsidP="00115703">
      <w:pPr>
        <w:pStyle w:val="Style7"/>
        <w:widowControl/>
        <w:spacing w:before="204" w:after="37"/>
        <w:ind w:firstLine="0"/>
        <w:rPr>
          <w:rStyle w:val="FontStyle20"/>
          <w:noProof/>
          <w:sz w:val="20"/>
          <w:szCs w:val="20"/>
          <w:lang w:val="en-US"/>
        </w:rPr>
      </w:pPr>
    </w:p>
    <w:p w:rsidR="00115703" w:rsidRPr="00884421" w:rsidRDefault="00884421" w:rsidP="00115703">
      <w:pPr>
        <w:pStyle w:val="Style7"/>
        <w:widowControl/>
        <w:spacing w:before="204" w:after="37"/>
        <w:ind w:firstLine="0"/>
        <w:jc w:val="right"/>
        <w:rPr>
          <w:rStyle w:val="FontStyle20"/>
          <w:b/>
          <w:noProof/>
          <w:sz w:val="20"/>
          <w:szCs w:val="20"/>
          <w:lang w:val="hy-AM"/>
        </w:rPr>
        <w:sectPr w:rsidR="00115703" w:rsidRPr="00884421" w:rsidSect="00115703">
          <w:headerReference w:type="default" r:id="rId7"/>
          <w:type w:val="continuous"/>
          <w:pgSz w:w="12242" w:h="15842" w:code="1"/>
          <w:pgMar w:top="425" w:right="595" w:bottom="567" w:left="992" w:header="437" w:footer="720" w:gutter="0"/>
          <w:cols w:space="60"/>
          <w:noEndnote/>
        </w:sectPr>
      </w:pPr>
      <w:r>
        <w:rPr>
          <w:rStyle w:val="FontStyle20"/>
          <w:b/>
          <w:noProof/>
          <w:sz w:val="20"/>
          <w:szCs w:val="20"/>
          <w:lang w:val="en-US"/>
        </w:rPr>
        <w:t xml:space="preserve">«___» _________ 20 </w:t>
      </w:r>
      <w:r>
        <w:rPr>
          <w:rStyle w:val="FontStyle20"/>
          <w:b/>
          <w:noProof/>
          <w:sz w:val="20"/>
          <w:szCs w:val="20"/>
          <w:lang w:val="hy-AM"/>
        </w:rPr>
        <w:t xml:space="preserve">    թ.</w:t>
      </w:r>
    </w:p>
    <w:p w:rsidR="00DA402C" w:rsidRPr="00884421" w:rsidRDefault="00DA402C" w:rsidP="00884421">
      <w:pPr>
        <w:pStyle w:val="Style13"/>
        <w:widowControl/>
        <w:spacing w:before="3"/>
        <w:jc w:val="both"/>
        <w:rPr>
          <w:rStyle w:val="FontStyle20"/>
          <w:noProof/>
          <w:sz w:val="16"/>
          <w:szCs w:val="16"/>
          <w:lang w:val="hy-AM"/>
        </w:rPr>
      </w:pPr>
    </w:p>
    <w:sectPr w:rsidR="00DA402C" w:rsidRPr="00884421" w:rsidSect="00A80FA1">
      <w:headerReference w:type="default" r:id="rId8"/>
      <w:type w:val="continuous"/>
      <w:pgSz w:w="8390" w:h="11905"/>
      <w:pgMar w:top="1416" w:right="593" w:bottom="1440" w:left="709" w:header="436" w:footer="720" w:gutter="0"/>
      <w:cols w:num="2" w:space="720" w:equalWidth="0">
        <w:col w:w="5812" w:space="283"/>
        <w:col w:w="99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B1" w:rsidRDefault="00093EB1">
      <w:r>
        <w:separator/>
      </w:r>
    </w:p>
  </w:endnote>
  <w:endnote w:type="continuationSeparator" w:id="0">
    <w:p w:rsidR="00093EB1" w:rsidRDefault="0009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B1" w:rsidRDefault="00093EB1">
      <w:r>
        <w:separator/>
      </w:r>
    </w:p>
  </w:footnote>
  <w:footnote w:type="continuationSeparator" w:id="0">
    <w:p w:rsidR="00093EB1" w:rsidRDefault="00093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03" w:rsidRPr="00884421" w:rsidRDefault="00115703">
    <w:pPr>
      <w:pStyle w:val="Style1"/>
      <w:widowControl/>
      <w:jc w:val="both"/>
      <w:rPr>
        <w:rStyle w:val="FontStyle15"/>
        <w:lang w:val="hy-AM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F4" w:rsidRPr="00884421" w:rsidRDefault="00B53BF4">
    <w:pPr>
      <w:pStyle w:val="Style1"/>
      <w:widowControl/>
      <w:jc w:val="both"/>
      <w:rPr>
        <w:rStyle w:val="FontStyle15"/>
        <w:lang w:val="hy-AM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34878"/>
    <w:multiLevelType w:val="hybridMultilevel"/>
    <w:tmpl w:val="C3540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A5E94"/>
    <w:multiLevelType w:val="hybridMultilevel"/>
    <w:tmpl w:val="3A60DE36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67933"/>
    <w:rsid w:val="00061304"/>
    <w:rsid w:val="00093EB1"/>
    <w:rsid w:val="00115703"/>
    <w:rsid w:val="00341CEF"/>
    <w:rsid w:val="003710CB"/>
    <w:rsid w:val="0041751D"/>
    <w:rsid w:val="00420923"/>
    <w:rsid w:val="004A0A49"/>
    <w:rsid w:val="00572CDB"/>
    <w:rsid w:val="00742F1A"/>
    <w:rsid w:val="00743600"/>
    <w:rsid w:val="0074781D"/>
    <w:rsid w:val="007F1BDB"/>
    <w:rsid w:val="00853108"/>
    <w:rsid w:val="00867933"/>
    <w:rsid w:val="00884421"/>
    <w:rsid w:val="00991E0A"/>
    <w:rsid w:val="009E33B4"/>
    <w:rsid w:val="00A80FA1"/>
    <w:rsid w:val="00AD423F"/>
    <w:rsid w:val="00B53BF4"/>
    <w:rsid w:val="00C20D82"/>
    <w:rsid w:val="00DA402C"/>
    <w:rsid w:val="00E13F9A"/>
    <w:rsid w:val="00E73F17"/>
    <w:rsid w:val="00EE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F4"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53BF4"/>
  </w:style>
  <w:style w:type="paragraph" w:customStyle="1" w:styleId="Style2">
    <w:name w:val="Style2"/>
    <w:basedOn w:val="Normal"/>
    <w:uiPriority w:val="99"/>
    <w:rsid w:val="00B53BF4"/>
    <w:pPr>
      <w:spacing w:line="222" w:lineRule="exact"/>
      <w:ind w:firstLine="490"/>
      <w:jc w:val="both"/>
    </w:pPr>
  </w:style>
  <w:style w:type="paragraph" w:customStyle="1" w:styleId="Style3">
    <w:name w:val="Style3"/>
    <w:basedOn w:val="Normal"/>
    <w:uiPriority w:val="99"/>
    <w:rsid w:val="00B53BF4"/>
  </w:style>
  <w:style w:type="paragraph" w:customStyle="1" w:styleId="Style4">
    <w:name w:val="Style4"/>
    <w:basedOn w:val="Normal"/>
    <w:uiPriority w:val="99"/>
    <w:rsid w:val="00B53BF4"/>
  </w:style>
  <w:style w:type="paragraph" w:customStyle="1" w:styleId="Style5">
    <w:name w:val="Style5"/>
    <w:basedOn w:val="Normal"/>
    <w:uiPriority w:val="99"/>
    <w:rsid w:val="00B53BF4"/>
  </w:style>
  <w:style w:type="paragraph" w:customStyle="1" w:styleId="Style6">
    <w:name w:val="Style6"/>
    <w:basedOn w:val="Normal"/>
    <w:uiPriority w:val="99"/>
    <w:rsid w:val="00B53BF4"/>
  </w:style>
  <w:style w:type="paragraph" w:customStyle="1" w:styleId="Style7">
    <w:name w:val="Style7"/>
    <w:basedOn w:val="Normal"/>
    <w:uiPriority w:val="99"/>
    <w:rsid w:val="00B53BF4"/>
    <w:pPr>
      <w:spacing w:line="190" w:lineRule="exact"/>
      <w:ind w:firstLine="423"/>
      <w:jc w:val="both"/>
    </w:pPr>
  </w:style>
  <w:style w:type="paragraph" w:customStyle="1" w:styleId="Style8">
    <w:name w:val="Style8"/>
    <w:basedOn w:val="Normal"/>
    <w:uiPriority w:val="99"/>
    <w:rsid w:val="00B53BF4"/>
  </w:style>
  <w:style w:type="paragraph" w:customStyle="1" w:styleId="Style9">
    <w:name w:val="Style9"/>
    <w:basedOn w:val="Normal"/>
    <w:uiPriority w:val="99"/>
    <w:rsid w:val="00B53BF4"/>
  </w:style>
  <w:style w:type="paragraph" w:customStyle="1" w:styleId="Style10">
    <w:name w:val="Style10"/>
    <w:basedOn w:val="Normal"/>
    <w:uiPriority w:val="99"/>
    <w:rsid w:val="00B53BF4"/>
    <w:pPr>
      <w:spacing w:line="187" w:lineRule="exact"/>
    </w:pPr>
  </w:style>
  <w:style w:type="paragraph" w:customStyle="1" w:styleId="Style11">
    <w:name w:val="Style11"/>
    <w:basedOn w:val="Normal"/>
    <w:uiPriority w:val="99"/>
    <w:rsid w:val="00B53BF4"/>
  </w:style>
  <w:style w:type="paragraph" w:customStyle="1" w:styleId="Style12">
    <w:name w:val="Style12"/>
    <w:basedOn w:val="Normal"/>
    <w:uiPriority w:val="99"/>
    <w:rsid w:val="00B53BF4"/>
  </w:style>
  <w:style w:type="paragraph" w:customStyle="1" w:styleId="Style13">
    <w:name w:val="Style13"/>
    <w:basedOn w:val="Normal"/>
    <w:uiPriority w:val="99"/>
    <w:rsid w:val="00B53BF4"/>
  </w:style>
  <w:style w:type="character" w:customStyle="1" w:styleId="FontStyle15">
    <w:name w:val="Font Style15"/>
    <w:basedOn w:val="DefaultParagraphFont"/>
    <w:uiPriority w:val="99"/>
    <w:rsid w:val="00B53BF4"/>
    <w:rPr>
      <w:rFonts w:ascii="Sylfaen" w:hAnsi="Sylfaen" w:cs="Sylfaen"/>
      <w:b/>
      <w:bCs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B53BF4"/>
    <w:rPr>
      <w:rFonts w:ascii="Sylfaen" w:hAnsi="Sylfaen" w:cs="Sylfaen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B53BF4"/>
    <w:rPr>
      <w:rFonts w:ascii="Sylfaen" w:hAnsi="Sylfaen" w:cs="Sylfaen"/>
      <w:b/>
      <w:bCs/>
      <w:sz w:val="10"/>
      <w:szCs w:val="10"/>
    </w:rPr>
  </w:style>
  <w:style w:type="character" w:customStyle="1" w:styleId="FontStyle18">
    <w:name w:val="Font Style18"/>
    <w:basedOn w:val="DefaultParagraphFont"/>
    <w:uiPriority w:val="99"/>
    <w:rsid w:val="00B53BF4"/>
    <w:rPr>
      <w:rFonts w:ascii="Sylfaen" w:hAnsi="Sylfaen" w:cs="Sylfaen"/>
      <w:spacing w:val="50"/>
      <w:sz w:val="14"/>
      <w:szCs w:val="14"/>
    </w:rPr>
  </w:style>
  <w:style w:type="character" w:customStyle="1" w:styleId="FontStyle19">
    <w:name w:val="Font Style19"/>
    <w:basedOn w:val="DefaultParagraphFont"/>
    <w:uiPriority w:val="99"/>
    <w:rsid w:val="00B53BF4"/>
    <w:rPr>
      <w:rFonts w:ascii="Sylfaen" w:hAnsi="Sylfaen" w:cs="Sylfaen"/>
      <w:b/>
      <w:bCs/>
      <w:i/>
      <w:iCs/>
      <w:spacing w:val="10"/>
      <w:w w:val="80"/>
      <w:sz w:val="14"/>
      <w:szCs w:val="14"/>
    </w:rPr>
  </w:style>
  <w:style w:type="character" w:customStyle="1" w:styleId="FontStyle20">
    <w:name w:val="Font Style20"/>
    <w:basedOn w:val="DefaultParagraphFont"/>
    <w:uiPriority w:val="99"/>
    <w:rsid w:val="00B53BF4"/>
    <w:rPr>
      <w:rFonts w:ascii="Sylfaen" w:hAnsi="Sylfaen" w:cs="Sylfaen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DA402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02C"/>
    <w:rPr>
      <w:rFonts w:hAnsi="Sylfae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402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02C"/>
    <w:rPr>
      <w:rFonts w:hAnsi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22" w:lineRule="exact"/>
      <w:ind w:firstLine="490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0" w:lineRule="exact"/>
      <w:ind w:firstLine="423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187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Sylfaen" w:hAnsi="Sylfaen" w:cs="Sylfae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Sylfaen" w:hAnsi="Sylfaen" w:cs="Sylfaen"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Sylfaen" w:hAnsi="Sylfaen" w:cs="Sylfaen"/>
      <w:b/>
      <w:bCs/>
      <w:sz w:val="10"/>
      <w:szCs w:val="10"/>
    </w:rPr>
  </w:style>
  <w:style w:type="character" w:customStyle="1" w:styleId="FontStyle18">
    <w:name w:val="Font Style18"/>
    <w:basedOn w:val="a0"/>
    <w:uiPriority w:val="99"/>
    <w:rPr>
      <w:rFonts w:ascii="Sylfaen" w:hAnsi="Sylfaen" w:cs="Sylfaen"/>
      <w:spacing w:val="50"/>
      <w:sz w:val="14"/>
      <w:szCs w:val="14"/>
    </w:rPr>
  </w:style>
  <w:style w:type="character" w:customStyle="1" w:styleId="FontStyle19">
    <w:name w:val="Font Style19"/>
    <w:basedOn w:val="a0"/>
    <w:uiPriority w:val="99"/>
    <w:rPr>
      <w:rFonts w:ascii="Sylfaen" w:hAnsi="Sylfaen" w:cs="Sylfaen"/>
      <w:b/>
      <w:bCs/>
      <w:i/>
      <w:iCs/>
      <w:spacing w:val="10"/>
      <w:w w:val="80"/>
      <w:sz w:val="14"/>
      <w:szCs w:val="14"/>
    </w:rPr>
  </w:style>
  <w:style w:type="character" w:customStyle="1" w:styleId="FontStyle20">
    <w:name w:val="Font Style20"/>
    <w:basedOn w:val="a0"/>
    <w:uiPriority w:val="99"/>
    <w:rPr>
      <w:rFonts w:ascii="Sylfaen" w:hAnsi="Sylfaen" w:cs="Sylfae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4</cp:revision>
  <cp:lastPrinted>2013-09-18T13:29:00Z</cp:lastPrinted>
  <dcterms:created xsi:type="dcterms:W3CDTF">2015-09-16T06:03:00Z</dcterms:created>
  <dcterms:modified xsi:type="dcterms:W3CDTF">2015-09-16T07:16:00Z</dcterms:modified>
</cp:coreProperties>
</file>