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2D" w:rsidRPr="002534C5" w:rsidRDefault="0035102D" w:rsidP="0035102D">
      <w:pPr>
        <w:shd w:val="clear" w:color="auto" w:fill="FFFFFF"/>
        <w:spacing w:after="0" w:line="276" w:lineRule="auto"/>
        <w:jc w:val="both"/>
        <w:rPr>
          <w:rFonts w:ascii="Times New Roman" w:hAnsi="Times New Roman" w:cs="Times New Roman"/>
        </w:rPr>
      </w:pPr>
      <w:r w:rsidRPr="002534C5">
        <w:rPr>
          <w:rFonts w:ascii="Times New Roman" w:hAnsi="Times New Roman" w:cs="Times New Roman"/>
        </w:rPr>
        <w:t>Dear Tenderers,</w:t>
      </w:r>
    </w:p>
    <w:p w:rsidR="0035102D" w:rsidRPr="002534C5" w:rsidRDefault="0035102D" w:rsidP="0035102D">
      <w:pPr>
        <w:jc w:val="both"/>
        <w:rPr>
          <w:rFonts w:ascii="Times New Roman" w:hAnsi="Times New Roman" w:cs="Times New Roman"/>
        </w:rPr>
      </w:pPr>
      <w:r w:rsidRPr="002534C5">
        <w:rPr>
          <w:rFonts w:ascii="Times New Roman" w:hAnsi="Times New Roman" w:cs="Times New Roman"/>
        </w:rPr>
        <w:br/>
        <w:t>We have received certain questions from you in regards to the tender package, which is why we are communicating the answers to the questions simultaneously to all the tenderers. Please see the questions and answers below.</w:t>
      </w:r>
    </w:p>
    <w:p w:rsidR="0035102D" w:rsidRPr="002534C5" w:rsidRDefault="0035102D" w:rsidP="0035102D">
      <w:pPr>
        <w:shd w:val="clear" w:color="auto" w:fill="FFFFFF"/>
        <w:spacing w:after="0" w:line="276" w:lineRule="auto"/>
        <w:jc w:val="both"/>
        <w:rPr>
          <w:rFonts w:ascii="Times New Roman" w:hAnsi="Times New Roman" w:cs="Times New Roman"/>
          <w:b/>
          <w:u w:val="single"/>
        </w:rPr>
      </w:pPr>
    </w:p>
    <w:p w:rsidR="0035102D" w:rsidRPr="002534C5" w:rsidRDefault="0035102D" w:rsidP="0035102D">
      <w:pPr>
        <w:shd w:val="clear" w:color="auto" w:fill="FFFFFF"/>
        <w:spacing w:after="0" w:line="276" w:lineRule="auto"/>
        <w:jc w:val="both"/>
        <w:rPr>
          <w:rFonts w:ascii="Times New Roman" w:hAnsi="Times New Roman" w:cs="Times New Roman"/>
        </w:rPr>
      </w:pPr>
      <w:r w:rsidRPr="002534C5">
        <w:rPr>
          <w:rFonts w:ascii="Times New Roman" w:hAnsi="Times New Roman" w:cs="Times New Roman"/>
          <w:b/>
          <w:u w:val="single"/>
        </w:rPr>
        <w:t>Question 1:</w:t>
      </w:r>
    </w:p>
    <w:p w:rsidR="0035102D" w:rsidRPr="002534C5" w:rsidRDefault="00F97380" w:rsidP="0035102D">
      <w:pPr>
        <w:shd w:val="clear" w:color="auto" w:fill="FFFFFF"/>
        <w:spacing w:after="0" w:line="276" w:lineRule="auto"/>
        <w:rPr>
          <w:rFonts w:ascii="Times New Roman" w:eastAsia="Times New Roman" w:hAnsi="Times New Roman" w:cs="Times New Roman"/>
          <w:color w:val="222222"/>
        </w:rPr>
      </w:pPr>
      <w:r w:rsidRPr="00F97380">
        <w:rPr>
          <w:rFonts w:ascii="Times New Roman" w:eastAsia="Times New Roman" w:hAnsi="Times New Roman" w:cs="Times New Roman"/>
          <w:color w:val="222222"/>
        </w:rPr>
        <w:t>Please clarify the necessary form factor for server Rack or Tower?</w:t>
      </w:r>
    </w:p>
    <w:p w:rsidR="0035102D" w:rsidRPr="002534C5" w:rsidRDefault="0035102D" w:rsidP="0035102D">
      <w:pPr>
        <w:spacing w:after="0" w:line="276" w:lineRule="auto"/>
        <w:rPr>
          <w:rFonts w:ascii="Times New Roman" w:hAnsi="Times New Roman" w:cs="Times New Roman"/>
          <w:b/>
          <w:u w:val="single"/>
        </w:rPr>
      </w:pPr>
      <w:r w:rsidRPr="002534C5">
        <w:rPr>
          <w:rFonts w:ascii="Times New Roman" w:hAnsi="Times New Roman" w:cs="Times New Roman"/>
          <w:b/>
          <w:u w:val="single"/>
        </w:rPr>
        <w:t>Answer 1:</w:t>
      </w:r>
      <w:bookmarkStart w:id="0" w:name="_GoBack"/>
      <w:bookmarkEnd w:id="0"/>
    </w:p>
    <w:p w:rsidR="0035102D" w:rsidRPr="002534C5" w:rsidRDefault="00F97380" w:rsidP="0035102D">
      <w:pPr>
        <w:tabs>
          <w:tab w:val="left" w:pos="3240"/>
        </w:tabs>
        <w:spacing w:after="0" w:line="276" w:lineRule="auto"/>
        <w:jc w:val="both"/>
        <w:rPr>
          <w:rFonts w:ascii="Times New Roman" w:hAnsi="Times New Roman" w:cs="Times New Roman"/>
        </w:rPr>
      </w:pPr>
      <w:r>
        <w:rPr>
          <w:rFonts w:ascii="Times New Roman" w:eastAsia="Times New Roman" w:hAnsi="Times New Roman" w:cs="Times New Roman"/>
          <w:color w:val="222222"/>
        </w:rPr>
        <w:t>T</w:t>
      </w:r>
      <w:r w:rsidRPr="00F97380">
        <w:rPr>
          <w:rFonts w:ascii="Times New Roman" w:eastAsia="Times New Roman" w:hAnsi="Times New Roman" w:cs="Times New Roman"/>
          <w:color w:val="222222"/>
        </w:rPr>
        <w:t xml:space="preserve">he necessary form factor for server </w:t>
      </w:r>
      <w:r>
        <w:rPr>
          <w:rFonts w:ascii="Times New Roman" w:eastAsia="Times New Roman" w:hAnsi="Times New Roman" w:cs="Times New Roman"/>
          <w:color w:val="222222"/>
        </w:rPr>
        <w:t xml:space="preserve">is </w:t>
      </w:r>
      <w:r w:rsidRPr="00F97380">
        <w:rPr>
          <w:rFonts w:ascii="Times New Roman" w:eastAsia="Times New Roman" w:hAnsi="Times New Roman" w:cs="Times New Roman"/>
          <w:color w:val="222222"/>
        </w:rPr>
        <w:t>Tower</w:t>
      </w:r>
      <w:r w:rsidR="0035102D" w:rsidRPr="002534C5">
        <w:rPr>
          <w:rFonts w:ascii="Times New Roman" w:hAnsi="Times New Roman" w:cs="Times New Roman"/>
        </w:rPr>
        <w:t>.</w:t>
      </w:r>
    </w:p>
    <w:p w:rsidR="00FF2072" w:rsidRDefault="00FF2072"/>
    <w:sectPr w:rsidR="00FF2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B1"/>
    <w:rsid w:val="000C1A1E"/>
    <w:rsid w:val="0035102D"/>
    <w:rsid w:val="006311B1"/>
    <w:rsid w:val="00F97380"/>
    <w:rsid w:val="00F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B73B8-97EE-4F44-AC6C-FB37A34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2023-05-30T14:30:00Z</dcterms:created>
  <dcterms:modified xsi:type="dcterms:W3CDTF">2023-05-30T14:45:00Z</dcterms:modified>
</cp:coreProperties>
</file>