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FD" w:rsidRDefault="003257F7" w:rsidP="001B409A">
      <w:pPr>
        <w:pStyle w:val="a3"/>
        <w:jc w:val="right"/>
        <w:rPr>
          <w:rFonts w:ascii="GHEA Grapalat" w:hAnsi="GHEA Grapalat" w:cs="Sylfaen"/>
          <w:b w:val="0"/>
          <w:bCs w:val="0"/>
          <w:sz w:val="28"/>
          <w:szCs w:val="28"/>
        </w:rPr>
      </w:pPr>
      <w:r>
        <w:rPr>
          <w:rFonts w:ascii="GHEA Grapalat" w:hAnsi="GHEA Grapalat" w:cs="Sylfae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710FD">
        <w:rPr>
          <w:rFonts w:ascii="GHEA Grapalat" w:hAnsi="GHEA Grapalat" w:cs="Sylfaen"/>
          <w:b w:val="0"/>
          <w:bCs w:val="0"/>
          <w:sz w:val="28"/>
          <w:szCs w:val="28"/>
        </w:rPr>
        <w:t>ՆԱԽԱԳԻԾ</w:t>
      </w:r>
    </w:p>
    <w:p w:rsidR="00E477E4" w:rsidRDefault="00E477E4" w:rsidP="001B409A">
      <w:pPr>
        <w:pStyle w:val="a3"/>
        <w:jc w:val="right"/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9710FD" w:rsidRPr="00A033CD" w:rsidRDefault="009710FD" w:rsidP="00E477E4">
      <w:pPr>
        <w:pStyle w:val="a3"/>
        <w:rPr>
          <w:rFonts w:ascii="GHEA Grapalat" w:hAnsi="GHEA Grapalat" w:cs="Sylfaen"/>
          <w:sz w:val="22"/>
          <w:szCs w:val="22"/>
        </w:rPr>
      </w:pPr>
      <w:r w:rsidRPr="00A033CD">
        <w:rPr>
          <w:rFonts w:ascii="GHEA Grapalat" w:hAnsi="GHEA Grapalat" w:cs="Sylfaen"/>
          <w:sz w:val="22"/>
          <w:szCs w:val="22"/>
        </w:rPr>
        <w:t xml:space="preserve">ՀԱՅԱՍՏԱՆԻ ՀԱՆՐԱՊԵՏՈՒԹՅԱՆ ՇԻՐԱԿԻ </w:t>
      </w:r>
      <w:proofErr w:type="gramStart"/>
      <w:r w:rsidRPr="00A033CD">
        <w:rPr>
          <w:rFonts w:ascii="GHEA Grapalat" w:hAnsi="GHEA Grapalat" w:cs="Sylfaen"/>
          <w:sz w:val="22"/>
          <w:szCs w:val="22"/>
        </w:rPr>
        <w:t xml:space="preserve">ՄԱՐԶԻ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525193" w:rsidRPr="00A033CD">
        <w:rPr>
          <w:rFonts w:ascii="GHEA Grapalat" w:hAnsi="GHEA Grapalat" w:cs="Sylfaen"/>
          <w:sz w:val="22"/>
          <w:szCs w:val="22"/>
        </w:rPr>
        <w:t>ԳՅՈՒՄՐԻ</w:t>
      </w:r>
      <w:proofErr w:type="gramEnd"/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593BC0" w:rsidRPr="00A033CD">
        <w:rPr>
          <w:rFonts w:ascii="GHEA Grapalat" w:hAnsi="GHEA Grapalat" w:cs="Sylfaen"/>
          <w:sz w:val="22"/>
          <w:szCs w:val="22"/>
          <w:lang w:val="ru-RU"/>
        </w:rPr>
        <w:t>ՔԱՂԱՔ</w:t>
      </w:r>
      <w:r w:rsidR="00593BC0" w:rsidRPr="00A033CD">
        <w:rPr>
          <w:rFonts w:ascii="GHEA Grapalat" w:hAnsi="GHEA Grapalat" w:cs="Sylfaen"/>
          <w:sz w:val="22"/>
          <w:szCs w:val="22"/>
        </w:rPr>
        <w:t xml:space="preserve">Ի </w:t>
      </w:r>
      <w:r w:rsidR="006D51FA">
        <w:rPr>
          <w:rFonts w:ascii="GHEA Grapalat" w:hAnsi="GHEA Grapalat" w:cs="Sylfaen"/>
          <w:sz w:val="22"/>
          <w:szCs w:val="22"/>
        </w:rPr>
        <w:t>ԿԱՐՍԻ ԽՃՈՒՂԻ</w:t>
      </w:r>
      <w:r w:rsidR="0052519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B58E5" w:rsidRPr="00A033CD">
        <w:rPr>
          <w:rFonts w:ascii="GHEA Grapalat" w:hAnsi="GHEA Grapalat" w:cs="Sylfaen"/>
          <w:sz w:val="22"/>
          <w:szCs w:val="22"/>
        </w:rPr>
        <w:t xml:space="preserve">N </w:t>
      </w:r>
      <w:r w:rsidR="006D51FA">
        <w:rPr>
          <w:rFonts w:ascii="GHEA Grapalat" w:hAnsi="GHEA Grapalat" w:cs="Sylfaen"/>
          <w:sz w:val="22"/>
          <w:szCs w:val="22"/>
        </w:rPr>
        <w:t>33</w:t>
      </w:r>
      <w:r w:rsidR="000B58E5" w:rsidRPr="00A033CD">
        <w:rPr>
          <w:rFonts w:ascii="GHEA Grapalat" w:hAnsi="GHEA Grapalat" w:cs="Sylfaen"/>
          <w:sz w:val="22"/>
          <w:szCs w:val="22"/>
        </w:rPr>
        <w:t>/</w:t>
      </w:r>
      <w:r w:rsidR="006D51FA">
        <w:rPr>
          <w:rFonts w:ascii="GHEA Grapalat" w:hAnsi="GHEA Grapalat" w:cs="Sylfaen"/>
          <w:sz w:val="22"/>
          <w:szCs w:val="22"/>
        </w:rPr>
        <w:t>10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ՀԱՍՑԵՈ</w:t>
      </w:r>
      <w:r w:rsidR="00E04E69" w:rsidRPr="00A033CD">
        <w:rPr>
          <w:rFonts w:ascii="GHEA Grapalat" w:hAnsi="GHEA Grapalat" w:cs="Sylfaen"/>
          <w:sz w:val="22"/>
          <w:szCs w:val="22"/>
          <w:lang w:val="ru-RU"/>
        </w:rPr>
        <w:t>ՒՄ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E04E69" w:rsidRPr="00A033CD">
        <w:rPr>
          <w:rFonts w:ascii="GHEA Grapalat" w:hAnsi="GHEA Grapalat" w:cs="Sylfaen"/>
          <w:sz w:val="22"/>
          <w:szCs w:val="22"/>
          <w:lang w:val="ru-RU"/>
        </w:rPr>
        <w:t>ԻՆՔՆԱԿԱՄ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E04E69" w:rsidRPr="00A033CD">
        <w:rPr>
          <w:rFonts w:ascii="GHEA Grapalat" w:hAnsi="GHEA Grapalat" w:cs="Sylfaen"/>
          <w:sz w:val="22"/>
          <w:szCs w:val="22"/>
          <w:lang w:val="ru-RU"/>
        </w:rPr>
        <w:t>ԿԱՌՈՒՑՎԱԾ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6D51FA">
        <w:rPr>
          <w:rFonts w:ascii="GHEA Grapalat" w:hAnsi="GHEA Grapalat" w:cs="Sylfaen"/>
          <w:sz w:val="22"/>
          <w:szCs w:val="22"/>
        </w:rPr>
        <w:t>ՇՎԱՔԱՐԱՆԸ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 xml:space="preserve">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</w:t>
      </w:r>
      <w:r w:rsidR="00E04E69" w:rsidRPr="00A033CD">
        <w:rPr>
          <w:rFonts w:ascii="GHEA Grapalat" w:hAnsi="GHEA Grapalat" w:cs="Sylfaen"/>
          <w:sz w:val="22"/>
          <w:szCs w:val="22"/>
          <w:lang w:val="ru-RU"/>
        </w:rPr>
        <w:t>ԵՎ</w:t>
      </w:r>
      <w:r w:rsidR="00E04E69" w:rsidRPr="00A033CD">
        <w:rPr>
          <w:rFonts w:ascii="GHEA Grapalat" w:hAnsi="GHEA Grapalat" w:cs="Sylfaen"/>
          <w:sz w:val="22"/>
          <w:szCs w:val="22"/>
        </w:rPr>
        <w:t xml:space="preserve"> </w:t>
      </w:r>
      <w:r w:rsidR="00400BE7" w:rsidRPr="00A033CD">
        <w:rPr>
          <w:rFonts w:ascii="GHEA Grapalat" w:hAnsi="GHEA Grapalat" w:cs="Sylfaen"/>
          <w:sz w:val="22"/>
          <w:szCs w:val="22"/>
        </w:rPr>
        <w:t>Ն</w:t>
      </w:r>
      <w:r w:rsidR="00D96236" w:rsidRPr="00A033CD">
        <w:rPr>
          <w:rFonts w:ascii="GHEA Grapalat" w:hAnsi="GHEA Grapalat" w:cs="Sylfaen"/>
          <w:sz w:val="22"/>
          <w:szCs w:val="22"/>
        </w:rPr>
        <w:t>ՐԱ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ՊԱՀՊԱՆՄԱՆ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ՈՒ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D96236" w:rsidRPr="00A033CD">
        <w:rPr>
          <w:rFonts w:ascii="GHEA Grapalat" w:hAnsi="GHEA Grapalat" w:cs="Sylfaen"/>
          <w:sz w:val="22"/>
          <w:szCs w:val="22"/>
          <w:lang w:val="ru-RU"/>
        </w:rPr>
        <w:t>ՍՊԱՍԱՐԿ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ՄԱՆ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ԶԲԱՂԵՑՐԱԾ ՀՈՂԱՄԱՍ</w:t>
      </w:r>
      <w:r w:rsidR="00525193" w:rsidRPr="00A033CD">
        <w:rPr>
          <w:rFonts w:ascii="GHEA Grapalat" w:hAnsi="GHEA Grapalat" w:cs="Sylfaen"/>
          <w:sz w:val="22"/>
          <w:szCs w:val="22"/>
        </w:rPr>
        <w:t>Ը</w:t>
      </w:r>
      <w:r w:rsidR="000B58E5" w:rsidRPr="00A033CD">
        <w:rPr>
          <w:rFonts w:ascii="GHEA Grapalat" w:hAnsi="GHEA Grapalat" w:cs="Sylfaen"/>
          <w:sz w:val="22"/>
          <w:szCs w:val="22"/>
        </w:rPr>
        <w:t xml:space="preserve"> </w:t>
      </w:r>
      <w:r w:rsidR="00252FA3" w:rsidRPr="00A033CD">
        <w:rPr>
          <w:rFonts w:ascii="GHEA Grapalat" w:hAnsi="GHEA Grapalat" w:cs="Sylfaen"/>
          <w:sz w:val="22"/>
          <w:szCs w:val="22"/>
        </w:rPr>
        <w:t xml:space="preserve"> </w:t>
      </w:r>
      <w:r w:rsidR="00D96236" w:rsidRPr="00A033CD">
        <w:rPr>
          <w:rFonts w:ascii="GHEA Grapalat" w:hAnsi="GHEA Grapalat" w:cs="Sylfaen"/>
          <w:sz w:val="22"/>
          <w:szCs w:val="22"/>
        </w:rPr>
        <w:t xml:space="preserve"> 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ՎԱՐՁԱԿԱԼՈՒԹՅԱՆ ՏՐԱՄԱԴՐԵԼՈՒ</w:t>
      </w:r>
      <w:r w:rsidR="007B1CAC" w:rsidRPr="00A033CD">
        <w:rPr>
          <w:rFonts w:ascii="GHEA Grapalat" w:hAnsi="GHEA Grapalat" w:cs="Sylfaen"/>
          <w:sz w:val="22"/>
          <w:szCs w:val="22"/>
        </w:rPr>
        <w:t xml:space="preserve"> ԵՎ ՎԱՐՁԱՎՃԱՐԻ ՉԱՓ</w:t>
      </w:r>
      <w:r w:rsidR="00C1280F" w:rsidRPr="00A033CD">
        <w:rPr>
          <w:rFonts w:ascii="GHEA Grapalat" w:hAnsi="GHEA Grapalat" w:cs="Sylfaen"/>
          <w:sz w:val="22"/>
          <w:szCs w:val="22"/>
        </w:rPr>
        <w:t xml:space="preserve"> </w:t>
      </w:r>
      <w:r w:rsidR="00D96236" w:rsidRPr="00A033CD">
        <w:rPr>
          <w:rFonts w:ascii="GHEA Grapalat" w:hAnsi="GHEA Grapalat" w:cs="Sylfaen"/>
          <w:sz w:val="22"/>
          <w:szCs w:val="22"/>
        </w:rPr>
        <w:t>ՍԱՀՄԱՆ</w:t>
      </w:r>
      <w:r w:rsidR="00C1280F" w:rsidRPr="00A033CD">
        <w:rPr>
          <w:rFonts w:ascii="GHEA Grapalat" w:hAnsi="GHEA Grapalat" w:cs="Sylfaen"/>
          <w:sz w:val="22"/>
          <w:szCs w:val="22"/>
        </w:rPr>
        <w:t>ԵԼՈՒ</w:t>
      </w:r>
      <w:r w:rsidRPr="00A033CD">
        <w:rPr>
          <w:rFonts w:ascii="GHEA Grapalat" w:hAnsi="GHEA Grapalat" w:cs="Sylfaen"/>
          <w:sz w:val="22"/>
          <w:szCs w:val="22"/>
        </w:rPr>
        <w:t xml:space="preserve"> ՄԱՍԻՆ</w:t>
      </w:r>
    </w:p>
    <w:p w:rsidR="000B58E5" w:rsidRPr="00A033CD" w:rsidRDefault="00252FA3" w:rsidP="000B58E5">
      <w:pPr>
        <w:pStyle w:val="a3"/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</w:p>
    <w:p w:rsidR="00495D53" w:rsidRPr="00A033CD" w:rsidRDefault="00495D53" w:rsidP="00495D53">
      <w:pPr>
        <w:pStyle w:val="a3"/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 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Նկ</w:t>
      </w:r>
      <w:r>
        <w:rPr>
          <w:rFonts w:ascii="GHEA Grapalat" w:hAnsi="GHEA Grapalat" w:cs="Sylfaen"/>
          <w:b w:val="0"/>
          <w:bCs w:val="0"/>
          <w:sz w:val="22"/>
          <w:szCs w:val="22"/>
        </w:rPr>
        <w:t>ատի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ունենալով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քա</w:t>
      </w:r>
      <w:r w:rsidR="006D51FA">
        <w:rPr>
          <w:rFonts w:ascii="GHEA Grapalat" w:hAnsi="GHEA Grapalat" w:cs="Sylfaen"/>
          <w:b w:val="0"/>
          <w:bCs w:val="0"/>
          <w:sz w:val="22"/>
          <w:szCs w:val="22"/>
        </w:rPr>
        <w:t>ղաքացի</w:t>
      </w:r>
      <w:proofErr w:type="spellEnd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>Ավետիք</w:t>
      </w:r>
      <w:proofErr w:type="spellEnd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>Գևորգի</w:t>
      </w:r>
      <w:proofErr w:type="spellEnd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>Ֆիդանյանի</w:t>
      </w:r>
      <w:proofErr w:type="spellEnd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>կողմից</w:t>
      </w:r>
      <w:proofErr w:type="spellEnd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>Կարսի</w:t>
      </w:r>
      <w:proofErr w:type="spellEnd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>խճուղի</w:t>
      </w:r>
      <w:proofErr w:type="spellEnd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 xml:space="preserve">     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N</w:t>
      </w:r>
      <w:r w:rsidR="006D51FA">
        <w:rPr>
          <w:rFonts w:ascii="GHEA Grapalat" w:hAnsi="GHEA Grapalat" w:cs="Sylfaen"/>
          <w:b w:val="0"/>
          <w:bCs w:val="0"/>
          <w:sz w:val="22"/>
          <w:szCs w:val="22"/>
        </w:rPr>
        <w:t xml:space="preserve"> 33/10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հասցեի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համայնքային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սեփականություն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հանդիսացող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հողամասի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վրա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ինքնակամ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կառուցված</w:t>
      </w:r>
      <w:proofErr w:type="spellEnd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6D51FA">
        <w:rPr>
          <w:rFonts w:ascii="GHEA Grapalat" w:hAnsi="GHEA Grapalat" w:cs="Sylfaen"/>
          <w:b w:val="0"/>
          <w:bCs w:val="0"/>
          <w:sz w:val="22"/>
          <w:szCs w:val="22"/>
        </w:rPr>
        <w:t>շվաքարանի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նկատմամբ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Գյումրի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համայնքի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սեփականության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իրավունքի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ճանաչումը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</w:rPr>
        <w:t>(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հիմք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`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անշարժ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գույքի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նկատմամբ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իրավունքների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պետական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գրանցման</w:t>
      </w:r>
      <w:proofErr w:type="spellEnd"/>
      <w:r w:rsidR="00B96945">
        <w:rPr>
          <w:rFonts w:ascii="GHEA Grapalat" w:hAnsi="GHEA Grapalat" w:cs="Sylfaen"/>
          <w:b w:val="0"/>
          <w:sz w:val="22"/>
          <w:szCs w:val="22"/>
        </w:rPr>
        <w:t xml:space="preserve">           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N</w:t>
      </w:r>
      <w:r w:rsidR="006D51FA">
        <w:rPr>
          <w:rFonts w:ascii="GHEA Grapalat" w:hAnsi="GHEA Grapalat" w:cs="Sylfaen"/>
          <w:b w:val="0"/>
          <w:sz w:val="22"/>
          <w:szCs w:val="22"/>
        </w:rPr>
        <w:t xml:space="preserve"> 01062022-08-0052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վկայական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),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ղ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եկավարվելով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«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Տեղական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ինքնակառավարման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մասին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>»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օրենքի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18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-րդ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հոդվածի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1-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մասի</w:t>
      </w:r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21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-րդ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կետով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,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հիմք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ընդունելով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Հայաստանի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Հանրապետության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կառավարության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2006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թվականի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մայիսի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18-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</w:t>
      </w:r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«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Ինքնակամ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կառույցների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օրինականացման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ու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տնօրինման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կարգը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հաստատելու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մասին</w:t>
      </w:r>
      <w:r w:rsidR="00286CC5">
        <w:rPr>
          <w:rFonts w:ascii="GHEA Grapalat" w:hAnsi="GHEA Grapalat" w:cs="Sylfaen"/>
          <w:b w:val="0"/>
          <w:bCs w:val="0"/>
          <w:sz w:val="22"/>
          <w:szCs w:val="22"/>
        </w:rPr>
        <w:t>»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N 912-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որոշման</w:t>
      </w:r>
      <w:r w:rsidR="00286CC5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 xml:space="preserve"> 1-ին կետով հաստատված կարգի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34-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րդ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, 34.2-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րդ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286CC5">
        <w:rPr>
          <w:rFonts w:ascii="GHEA Grapalat" w:hAnsi="GHEA Grapalat" w:cs="Sylfaen"/>
          <w:b w:val="0"/>
          <w:bCs w:val="0"/>
          <w:sz w:val="22"/>
          <w:szCs w:val="22"/>
        </w:rPr>
        <w:t>կետերի</w:t>
      </w:r>
      <w:proofErr w:type="spellEnd"/>
      <w:r w:rsidR="00286CC5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,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35-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րդ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934AA5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կետ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ի</w:t>
      </w:r>
      <w:r w:rsidR="00286CC5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 xml:space="preserve"> </w:t>
      </w:r>
      <w:r w:rsidR="00286CC5">
        <w:rPr>
          <w:rFonts w:ascii="GHEA Grapalat" w:hAnsi="GHEA Grapalat" w:cs="Sylfaen"/>
          <w:b w:val="0"/>
          <w:bCs w:val="0"/>
          <w:sz w:val="22"/>
          <w:szCs w:val="22"/>
        </w:rPr>
        <w:t>«</w:t>
      </w:r>
      <w:r w:rsidR="00934AA5">
        <w:rPr>
          <w:rFonts w:ascii="GHEA Grapalat" w:hAnsi="GHEA Grapalat" w:cs="Sylfaen"/>
          <w:b w:val="0"/>
          <w:bCs w:val="0"/>
          <w:sz w:val="22"/>
          <w:szCs w:val="22"/>
        </w:rPr>
        <w:t>զ</w:t>
      </w:r>
      <w:r w:rsidR="00286CC5">
        <w:rPr>
          <w:rFonts w:ascii="GHEA Grapalat" w:hAnsi="GHEA Grapalat" w:cs="Sylfaen"/>
          <w:b w:val="0"/>
          <w:bCs w:val="0"/>
          <w:sz w:val="22"/>
          <w:szCs w:val="22"/>
        </w:rPr>
        <w:t>»</w:t>
      </w:r>
      <w:r w:rsidR="00934AA5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934AA5">
        <w:rPr>
          <w:rFonts w:ascii="GHEA Grapalat" w:hAnsi="GHEA Grapalat" w:cs="Sylfaen"/>
          <w:b w:val="0"/>
          <w:bCs w:val="0"/>
          <w:sz w:val="22"/>
          <w:szCs w:val="22"/>
        </w:rPr>
        <w:t>ենթակետի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պահանջներ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ը և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քաղաքաշինական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ծ</w:t>
      </w:r>
      <w:r>
        <w:rPr>
          <w:rFonts w:ascii="GHEA Grapalat" w:hAnsi="GHEA Grapalat" w:cs="Sylfaen"/>
          <w:b w:val="0"/>
          <w:bCs w:val="0"/>
          <w:sz w:val="22"/>
          <w:szCs w:val="22"/>
        </w:rPr>
        <w:t>րագրային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փաստաթղթերի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դրույթները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` </w:t>
      </w:r>
      <w:r w:rsidR="00934AA5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934AA5" w:rsidRPr="00934AA5">
        <w:rPr>
          <w:rFonts w:ascii="GHEA Grapalat" w:hAnsi="GHEA Grapalat" w:cs="Sylfaen"/>
          <w:bCs w:val="0"/>
          <w:sz w:val="22"/>
          <w:szCs w:val="22"/>
        </w:rPr>
        <w:t>Գյումրի</w:t>
      </w:r>
      <w:proofErr w:type="spellEnd"/>
      <w:r w:rsidR="00934AA5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</w:rPr>
        <w:t>համայնքի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</w:rPr>
        <w:t>ավագանին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</w:rPr>
        <w:t>որոշում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 xml:space="preserve"> է.</w:t>
      </w:r>
    </w:p>
    <w:p w:rsidR="00495D53" w:rsidRPr="00A033CD" w:rsidRDefault="00495D53" w:rsidP="00495D53">
      <w:pPr>
        <w:pStyle w:val="a3"/>
        <w:jc w:val="left"/>
        <w:rPr>
          <w:rFonts w:ascii="GHEA Grapalat" w:hAnsi="GHEA Grapalat" w:cs="Sylfaen"/>
          <w:b w:val="0"/>
          <w:bCs w:val="0"/>
          <w:sz w:val="22"/>
          <w:szCs w:val="22"/>
        </w:rPr>
      </w:pP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</w:p>
    <w:p w:rsidR="00495D53" w:rsidRPr="00A033CD" w:rsidRDefault="00495D53" w:rsidP="00495D53">
      <w:pPr>
        <w:pStyle w:val="a3"/>
        <w:numPr>
          <w:ilvl w:val="0"/>
          <w:numId w:val="1"/>
        </w:numPr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Հայաստանի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Հանրապետության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Շիրակի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մարզի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Գ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քաղաքի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6D51FA">
        <w:rPr>
          <w:rFonts w:ascii="GHEA Grapalat" w:hAnsi="GHEA Grapalat" w:cs="Sylfaen"/>
          <w:b w:val="0"/>
          <w:sz w:val="22"/>
          <w:szCs w:val="22"/>
        </w:rPr>
        <w:t>Կարսի</w:t>
      </w:r>
      <w:proofErr w:type="spellEnd"/>
      <w:r w:rsidR="006D51FA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6D51FA">
        <w:rPr>
          <w:rFonts w:ascii="GHEA Grapalat" w:hAnsi="GHEA Grapalat" w:cs="Sylfaen"/>
          <w:b w:val="0"/>
          <w:sz w:val="22"/>
          <w:szCs w:val="22"/>
        </w:rPr>
        <w:t>խճուղի</w:t>
      </w:r>
      <w:proofErr w:type="spellEnd"/>
      <w:r w:rsidR="006D51FA">
        <w:rPr>
          <w:rFonts w:ascii="GHEA Grapalat" w:hAnsi="GHEA Grapalat" w:cs="Sylfaen"/>
          <w:b w:val="0"/>
          <w:sz w:val="22"/>
          <w:szCs w:val="22"/>
        </w:rPr>
        <w:t xml:space="preserve">    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N</w:t>
      </w:r>
      <w:r w:rsidR="006D51FA">
        <w:rPr>
          <w:rFonts w:ascii="GHEA Grapalat" w:hAnsi="GHEA Grapalat" w:cs="Sylfaen"/>
          <w:b w:val="0"/>
          <w:sz w:val="22"/>
          <w:szCs w:val="22"/>
        </w:rPr>
        <w:t xml:space="preserve"> 33/10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հասցեում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ինքնակամ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կառուցված</w:t>
      </w:r>
      <w:r w:rsidR="00A96C6E">
        <w:rPr>
          <w:rFonts w:ascii="GHEA Grapalat" w:hAnsi="GHEA Grapalat" w:cs="Sylfaen"/>
          <w:b w:val="0"/>
          <w:sz w:val="22"/>
          <w:szCs w:val="22"/>
        </w:rPr>
        <w:t xml:space="preserve"> 77</w:t>
      </w:r>
      <w:proofErr w:type="gramStart"/>
      <w:r w:rsidR="00A96C6E">
        <w:rPr>
          <w:rFonts w:ascii="GHEA Grapalat" w:hAnsi="GHEA Grapalat" w:cs="Sylfaen"/>
          <w:b w:val="0"/>
          <w:sz w:val="22"/>
          <w:szCs w:val="22"/>
        </w:rPr>
        <w:t>,5</w:t>
      </w:r>
      <w:proofErr w:type="gram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(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յոթանասունյոթ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ամբողջ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հինգ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EB360B">
        <w:rPr>
          <w:rFonts w:ascii="GHEA Grapalat" w:hAnsi="GHEA Grapalat" w:cs="Sylfaen"/>
          <w:b w:val="0"/>
          <w:bCs w:val="0"/>
          <w:sz w:val="22"/>
          <w:szCs w:val="22"/>
        </w:rPr>
        <w:t>տասն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որդական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քառակուսի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մետր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մակերեսով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>
        <w:rPr>
          <w:rFonts w:ascii="GHEA Grapalat" w:hAnsi="GHEA Grapalat" w:cs="Sylfaen"/>
          <w:b w:val="0"/>
          <w:sz w:val="22"/>
          <w:szCs w:val="22"/>
        </w:rPr>
        <w:t>շվաքարանը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bCs w:val="0"/>
          <w:sz w:val="22"/>
          <w:szCs w:val="22"/>
          <w:lang w:val="ru-RU"/>
        </w:rPr>
        <w:t>և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նրա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պահպանման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ու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սպասարկման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համար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զբաղեցրած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A96C6E">
        <w:rPr>
          <w:rFonts w:ascii="GHEA Grapalat" w:hAnsi="GHEA Grapalat" w:cs="Sylfaen"/>
          <w:b w:val="0"/>
          <w:sz w:val="22"/>
          <w:szCs w:val="22"/>
        </w:rPr>
        <w:t>77,5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>(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յոթանասունյոթ</w:t>
      </w:r>
      <w:proofErr w:type="spellEnd"/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>ամբողջ</w:t>
      </w:r>
      <w:proofErr w:type="spellEnd"/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հինգ</w:t>
      </w:r>
      <w:proofErr w:type="spellEnd"/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տասն</w:t>
      </w:r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>որդական</w:t>
      </w:r>
      <w:proofErr w:type="spellEnd"/>
      <w:r w:rsidR="00A96C6E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քառակուսի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մետր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մակերեսով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հողամասը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EB360B">
        <w:rPr>
          <w:rFonts w:ascii="GHEA Grapalat" w:hAnsi="GHEA Grapalat" w:cs="Sylfaen"/>
          <w:b w:val="0"/>
          <w:bCs w:val="0"/>
          <w:sz w:val="22"/>
          <w:szCs w:val="22"/>
        </w:rPr>
        <w:t>10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(</w:t>
      </w:r>
      <w:proofErr w:type="spellStart"/>
      <w:r w:rsidR="00EB360B">
        <w:rPr>
          <w:rFonts w:ascii="GHEA Grapalat" w:hAnsi="GHEA Grapalat" w:cs="Sylfaen"/>
          <w:b w:val="0"/>
          <w:bCs w:val="0"/>
          <w:sz w:val="22"/>
          <w:szCs w:val="22"/>
        </w:rPr>
        <w:t>տասը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տարի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ժամկետով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վարձակալության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տրամադրել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տվյալ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A96C6E">
        <w:rPr>
          <w:rFonts w:ascii="GHEA Grapalat" w:hAnsi="GHEA Grapalat" w:cs="Sylfaen"/>
          <w:b w:val="0"/>
          <w:sz w:val="22"/>
          <w:szCs w:val="22"/>
        </w:rPr>
        <w:t>շվաքարանը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կառուցած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 w:val="0"/>
          <w:sz w:val="22"/>
          <w:szCs w:val="22"/>
          <w:lang w:val="ru-RU"/>
        </w:rPr>
        <w:t>քաղաքացի</w:t>
      </w:r>
      <w:r w:rsidRPr="007D25EA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Ավետիք</w:t>
      </w:r>
      <w:proofErr w:type="spellEnd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Գևորգի</w:t>
      </w:r>
      <w:proofErr w:type="spellEnd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Ֆիդանյանին</w:t>
      </w:r>
      <w:proofErr w:type="spellEnd"/>
      <w:r w:rsidR="00DD3EED">
        <w:rPr>
          <w:rFonts w:ascii="GHEA Grapalat" w:hAnsi="GHEA Grapalat" w:cs="Sylfaen"/>
          <w:b w:val="0"/>
          <w:bCs w:val="0"/>
          <w:sz w:val="22"/>
          <w:szCs w:val="22"/>
        </w:rPr>
        <w:t xml:space="preserve">՝ </w:t>
      </w:r>
      <w:proofErr w:type="spellStart"/>
      <w:r w:rsidR="00DD3EED">
        <w:rPr>
          <w:rFonts w:ascii="GHEA Grapalat" w:hAnsi="GHEA Grapalat" w:cs="Sylfaen"/>
          <w:b w:val="0"/>
          <w:bCs w:val="0"/>
          <w:sz w:val="22"/>
          <w:szCs w:val="22"/>
        </w:rPr>
        <w:t>բացօթյա</w:t>
      </w:r>
      <w:proofErr w:type="spellEnd"/>
      <w:r w:rsidR="00DD3EE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DD3EED">
        <w:rPr>
          <w:rFonts w:ascii="GHEA Grapalat" w:hAnsi="GHEA Grapalat" w:cs="Sylfaen"/>
          <w:b w:val="0"/>
          <w:bCs w:val="0"/>
          <w:sz w:val="22"/>
          <w:szCs w:val="22"/>
        </w:rPr>
        <w:t>սրճարան</w:t>
      </w:r>
      <w:proofErr w:type="spellEnd"/>
      <w:r w:rsidR="00DD3EE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DD3EED">
        <w:rPr>
          <w:rFonts w:ascii="GHEA Grapalat" w:hAnsi="GHEA Grapalat" w:cs="Sylfaen"/>
          <w:b w:val="0"/>
          <w:bCs w:val="0"/>
          <w:sz w:val="22"/>
          <w:szCs w:val="22"/>
        </w:rPr>
        <w:t>կազմակերպելու</w:t>
      </w:r>
      <w:proofErr w:type="spellEnd"/>
      <w:r w:rsidR="00DD3EED">
        <w:rPr>
          <w:rFonts w:ascii="GHEA Grapalat" w:hAnsi="GHEA Grapalat" w:cs="Sylfaen"/>
          <w:b w:val="0"/>
          <w:bCs w:val="0"/>
          <w:sz w:val="22"/>
          <w:szCs w:val="22"/>
        </w:rPr>
        <w:t xml:space="preserve"> նպատակով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:</w:t>
      </w:r>
    </w:p>
    <w:p w:rsidR="00495D53" w:rsidRPr="00286CC5" w:rsidRDefault="00495D53" w:rsidP="00495D53">
      <w:pPr>
        <w:pStyle w:val="a3"/>
        <w:numPr>
          <w:ilvl w:val="0"/>
          <w:numId w:val="1"/>
        </w:numPr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proofErr w:type="spellStart"/>
      <w:proofErr w:type="gram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Սույն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որոշման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1-ին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կե</w:t>
      </w:r>
      <w:r w:rsidR="00F03523">
        <w:rPr>
          <w:rFonts w:ascii="GHEA Grapalat" w:hAnsi="GHEA Grapalat" w:cs="Sylfaen"/>
          <w:b w:val="0"/>
          <w:bCs w:val="0"/>
          <w:sz w:val="22"/>
          <w:szCs w:val="22"/>
        </w:rPr>
        <w:t>տում</w:t>
      </w:r>
      <w:proofErr w:type="spellEnd"/>
      <w:r w:rsidR="00F03523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F03523">
        <w:rPr>
          <w:rFonts w:ascii="GHEA Grapalat" w:hAnsi="GHEA Grapalat" w:cs="Sylfaen"/>
          <w:b w:val="0"/>
          <w:bCs w:val="0"/>
          <w:sz w:val="22"/>
          <w:szCs w:val="22"/>
        </w:rPr>
        <w:t>նշված</w:t>
      </w:r>
      <w:proofErr w:type="spellEnd"/>
      <w:r w:rsidR="00F03523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r w:rsidR="00286CC5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>շվաքարանի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և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հողամասի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վարձակալության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վարձավճարի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չափ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սահմանել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`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տա</w:t>
      </w:r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րեկան</w:t>
      </w:r>
      <w:proofErr w:type="spellEnd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 xml:space="preserve"> 180</w:t>
      </w:r>
      <w:r>
        <w:rPr>
          <w:rFonts w:ascii="GHEA Grapalat" w:hAnsi="GHEA Grapalat" w:cs="Sylfaen"/>
          <w:b w:val="0"/>
          <w:bCs w:val="0"/>
          <w:sz w:val="22"/>
          <w:szCs w:val="22"/>
        </w:rPr>
        <w:t>000</w:t>
      </w:r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(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մեկ</w:t>
      </w:r>
      <w:proofErr w:type="spellEnd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հարյուր</w:t>
      </w:r>
      <w:proofErr w:type="spellEnd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="00A96C6E">
        <w:rPr>
          <w:rFonts w:ascii="GHEA Grapalat" w:hAnsi="GHEA Grapalat" w:cs="Sylfaen"/>
          <w:b w:val="0"/>
          <w:bCs w:val="0"/>
          <w:sz w:val="22"/>
          <w:szCs w:val="22"/>
        </w:rPr>
        <w:t>ութսուն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հազար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)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Հայաստանի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Հանրապետության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դրամ</w:t>
      </w:r>
      <w:proofErr w:type="spellEnd"/>
      <w:r w:rsidRPr="00A033CD">
        <w:rPr>
          <w:rFonts w:ascii="GHEA Grapalat" w:hAnsi="GHEA Grapalat" w:cs="Sylfaen"/>
          <w:b w:val="0"/>
          <w:bCs w:val="0"/>
          <w:sz w:val="22"/>
          <w:szCs w:val="22"/>
        </w:rPr>
        <w:t>:</w:t>
      </w:r>
      <w:proofErr w:type="gramEnd"/>
    </w:p>
    <w:p w:rsidR="00286CC5" w:rsidRPr="00A033CD" w:rsidRDefault="00286CC5" w:rsidP="00495D53">
      <w:pPr>
        <w:pStyle w:val="a3"/>
        <w:numPr>
          <w:ilvl w:val="0"/>
          <w:numId w:val="1"/>
        </w:numPr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  <w:r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 xml:space="preserve">Սույն որոշումն ուժի մեջ է մտնում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Ավետիք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Գևորգի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GHEA Grapalat" w:hAnsi="GHEA Grapalat" w:cs="Sylfaen"/>
          <w:b w:val="0"/>
          <w:bCs w:val="0"/>
          <w:sz w:val="22"/>
          <w:szCs w:val="22"/>
        </w:rPr>
        <w:t>Ֆիդանյանին</w:t>
      </w:r>
      <w:proofErr w:type="spellEnd"/>
      <w:r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 xml:space="preserve"> պատշաճ իրազեկման օրվան հաջորդող օրվանից:</w:t>
      </w:r>
    </w:p>
    <w:p w:rsidR="00495D53" w:rsidRPr="00A033CD" w:rsidRDefault="00495D53" w:rsidP="00495D53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</w:p>
    <w:p w:rsidR="00D73D9D" w:rsidRDefault="00D73D9D" w:rsidP="00D73D9D">
      <w:pPr>
        <w:pStyle w:val="a5"/>
        <w:spacing w:line="276" w:lineRule="auto"/>
        <w:ind w:right="0"/>
        <w:jc w:val="both"/>
        <w:rPr>
          <w:rFonts w:ascii="GHEA Grapalat" w:hAnsi="GHEA Grapalat" w:cs="Sylfaen"/>
          <w:bCs/>
          <w:sz w:val="24"/>
        </w:rPr>
      </w:pPr>
      <w:r w:rsidRPr="005C6541">
        <w:rPr>
          <w:rFonts w:ascii="GHEA Grapalat" w:hAnsi="GHEA Grapalat"/>
          <w:bCs/>
          <w:sz w:val="22"/>
          <w:szCs w:val="22"/>
        </w:rPr>
        <w:tab/>
      </w:r>
      <w:r>
        <w:rPr>
          <w:rFonts w:ascii="GHEA Grapalat" w:hAnsi="GHEA Grapalat"/>
          <w:bCs/>
          <w:sz w:val="22"/>
          <w:szCs w:val="22"/>
        </w:rPr>
        <w:t xml:space="preserve">                                         </w:t>
      </w:r>
      <w:proofErr w:type="spellStart"/>
      <w:r>
        <w:rPr>
          <w:rFonts w:ascii="GHEA Grapalat" w:hAnsi="GHEA Grapalat" w:cs="Sylfaen"/>
          <w:bCs/>
          <w:sz w:val="24"/>
        </w:rPr>
        <w:t>Ա.Պապիկ</w:t>
      </w:r>
      <w:r w:rsidRPr="005C6541">
        <w:rPr>
          <w:rFonts w:ascii="GHEA Grapalat" w:hAnsi="GHEA Grapalat" w:cs="Sylfaen"/>
          <w:bCs/>
          <w:sz w:val="24"/>
        </w:rPr>
        <w:t>յան</w:t>
      </w:r>
      <w:proofErr w:type="spellEnd"/>
    </w:p>
    <w:p w:rsidR="00D73D9D" w:rsidRDefault="00D73D9D" w:rsidP="00D73D9D">
      <w:pPr>
        <w:pStyle w:val="a5"/>
        <w:spacing w:line="276" w:lineRule="auto"/>
        <w:ind w:left="0" w:right="0" w:firstLine="7740"/>
        <w:jc w:val="both"/>
        <w:rPr>
          <w:rFonts w:ascii="GHEA Grapalat" w:hAnsi="GHEA Grapalat" w:cs="Sylfaen"/>
          <w:bCs/>
          <w:sz w:val="24"/>
        </w:rPr>
      </w:pPr>
      <w:r>
        <w:rPr>
          <w:rFonts w:ascii="GHEA Grapalat" w:hAnsi="GHEA Grapalat" w:cs="Sylfaen"/>
          <w:bCs/>
          <w:sz w:val="24"/>
        </w:rPr>
        <w:t xml:space="preserve">Կ. </w:t>
      </w:r>
      <w:proofErr w:type="spellStart"/>
      <w:r>
        <w:rPr>
          <w:rFonts w:ascii="GHEA Grapalat" w:hAnsi="GHEA Grapalat" w:cs="Sylfaen"/>
          <w:bCs/>
          <w:sz w:val="24"/>
        </w:rPr>
        <w:t>Բադալյան</w:t>
      </w:r>
      <w:proofErr w:type="spellEnd"/>
    </w:p>
    <w:p w:rsidR="00D73D9D" w:rsidRDefault="00D73D9D" w:rsidP="00D73D9D">
      <w:pPr>
        <w:pStyle w:val="a5"/>
        <w:spacing w:line="276" w:lineRule="auto"/>
        <w:ind w:right="0"/>
        <w:jc w:val="both"/>
        <w:rPr>
          <w:rFonts w:ascii="GHEA Grapalat" w:hAnsi="GHEA Grapalat" w:cs="Sylfaen"/>
          <w:bCs/>
          <w:sz w:val="24"/>
        </w:rPr>
      </w:pPr>
      <w:r>
        <w:rPr>
          <w:rFonts w:ascii="GHEA Grapalat" w:hAnsi="GHEA Grapalat" w:cs="Sylfaen"/>
          <w:bCs/>
          <w:sz w:val="24"/>
        </w:rPr>
        <w:t xml:space="preserve">                                            </w:t>
      </w:r>
      <w:proofErr w:type="spellStart"/>
      <w:r>
        <w:rPr>
          <w:rFonts w:ascii="GHEA Grapalat" w:hAnsi="GHEA Grapalat" w:cs="Sylfaen"/>
          <w:bCs/>
          <w:sz w:val="24"/>
        </w:rPr>
        <w:t>Հ.Գասպարյան</w:t>
      </w:r>
      <w:proofErr w:type="spellEnd"/>
    </w:p>
    <w:p w:rsidR="00D73D9D" w:rsidRPr="005C6541" w:rsidRDefault="00D73D9D" w:rsidP="00D73D9D">
      <w:pPr>
        <w:pStyle w:val="a5"/>
        <w:spacing w:line="276" w:lineRule="auto"/>
        <w:ind w:left="0" w:right="0" w:firstLine="7740"/>
        <w:jc w:val="both"/>
        <w:rPr>
          <w:rFonts w:ascii="GHEA Grapalat" w:hAnsi="GHEA Grapalat" w:cs="Sylfaen"/>
          <w:bCs/>
          <w:sz w:val="24"/>
        </w:rPr>
      </w:pPr>
      <w:r w:rsidRPr="005C6541">
        <w:rPr>
          <w:rFonts w:ascii="GHEA Grapalat" w:hAnsi="GHEA Grapalat" w:cs="Sylfaen"/>
          <w:bCs/>
          <w:sz w:val="24"/>
        </w:rPr>
        <w:t>Ա</w:t>
      </w:r>
      <w:r w:rsidRPr="005C6541">
        <w:rPr>
          <w:rFonts w:ascii="GHEA Grapalat" w:hAnsi="GHEA Grapalat"/>
          <w:bCs/>
          <w:sz w:val="24"/>
        </w:rPr>
        <w:t xml:space="preserve">. </w:t>
      </w:r>
      <w:proofErr w:type="spellStart"/>
      <w:r>
        <w:rPr>
          <w:rFonts w:ascii="GHEA Grapalat" w:hAnsi="GHEA Grapalat" w:cs="Sylfaen"/>
          <w:bCs/>
          <w:sz w:val="24"/>
        </w:rPr>
        <w:t>Չախո</w:t>
      </w:r>
      <w:r w:rsidRPr="005C6541">
        <w:rPr>
          <w:rFonts w:ascii="GHEA Grapalat" w:hAnsi="GHEA Grapalat" w:cs="Sylfaen"/>
          <w:bCs/>
          <w:sz w:val="24"/>
        </w:rPr>
        <w:t>յան</w:t>
      </w:r>
      <w:proofErr w:type="spellEnd"/>
    </w:p>
    <w:p w:rsidR="00D73D9D" w:rsidRPr="005C6541" w:rsidRDefault="00D73D9D" w:rsidP="00D73D9D">
      <w:pPr>
        <w:pStyle w:val="a5"/>
        <w:spacing w:line="276" w:lineRule="auto"/>
        <w:ind w:left="0" w:right="0"/>
        <w:jc w:val="both"/>
        <w:rPr>
          <w:rFonts w:ascii="GHEA Grapalat" w:hAnsi="GHEA Grapalat" w:cs="Sylfaen"/>
          <w:bCs/>
          <w:sz w:val="24"/>
        </w:rPr>
      </w:pPr>
      <w:r w:rsidRPr="005C6541">
        <w:rPr>
          <w:rFonts w:ascii="GHEA Grapalat" w:hAnsi="GHEA Grapalat" w:cs="Sylfaen"/>
          <w:bCs/>
          <w:sz w:val="24"/>
        </w:rPr>
        <w:t xml:space="preserve">                                                                                 </w:t>
      </w:r>
      <w:r>
        <w:rPr>
          <w:rFonts w:ascii="GHEA Grapalat" w:hAnsi="GHEA Grapalat" w:cs="Sylfaen"/>
          <w:bCs/>
          <w:sz w:val="24"/>
        </w:rPr>
        <w:t xml:space="preserve">                         </w:t>
      </w:r>
      <w:proofErr w:type="spellStart"/>
      <w:r>
        <w:rPr>
          <w:rFonts w:ascii="GHEA Grapalat" w:hAnsi="GHEA Grapalat" w:cs="Sylfaen"/>
          <w:bCs/>
          <w:sz w:val="24"/>
        </w:rPr>
        <w:t>Հ.Սահակ</w:t>
      </w:r>
      <w:r w:rsidRPr="005C6541">
        <w:rPr>
          <w:rFonts w:ascii="GHEA Grapalat" w:hAnsi="GHEA Grapalat" w:cs="Sylfaen"/>
          <w:bCs/>
          <w:sz w:val="24"/>
        </w:rPr>
        <w:t>յան</w:t>
      </w:r>
      <w:proofErr w:type="spellEnd"/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D73D9D" w:rsidRDefault="00D73D9D" w:rsidP="00D73D9D">
      <w:pPr>
        <w:pStyle w:val="a5"/>
        <w:spacing w:line="480" w:lineRule="auto"/>
        <w:ind w:left="0" w:right="0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/>
          <w:sz w:val="22"/>
          <w:szCs w:val="22"/>
        </w:rPr>
        <w:t>Կատարող</w:t>
      </w:r>
      <w:proofErr w:type="spellEnd"/>
      <w:r>
        <w:rPr>
          <w:rFonts w:ascii="GHEA Grapalat" w:hAnsi="GHEA Grapalat"/>
          <w:sz w:val="22"/>
          <w:szCs w:val="22"/>
        </w:rPr>
        <w:t xml:space="preserve">` </w:t>
      </w:r>
      <w:proofErr w:type="spellStart"/>
      <w:r>
        <w:rPr>
          <w:rFonts w:ascii="GHEA Grapalat" w:hAnsi="GHEA Grapalat" w:cs="Sylfaen"/>
          <w:sz w:val="24"/>
        </w:rPr>
        <w:t>Հ.Սահակյան</w:t>
      </w:r>
      <w:proofErr w:type="spellEnd"/>
    </w:p>
    <w:p w:rsidR="00D73D9D" w:rsidRDefault="00D73D9D" w:rsidP="00D73D9D">
      <w:pPr>
        <w:tabs>
          <w:tab w:val="left" w:pos="6867"/>
        </w:tabs>
        <w:rPr>
          <w:rFonts w:ascii="GHEA Grapalat" w:hAnsi="GHEA Grapalat"/>
          <w:sz w:val="22"/>
          <w:szCs w:val="22"/>
          <w:lang w:val="en-US"/>
        </w:rPr>
      </w:pPr>
    </w:p>
    <w:p w:rsidR="004C3E48" w:rsidRPr="00A033CD" w:rsidRDefault="004C3E48" w:rsidP="00E23717">
      <w:pPr>
        <w:pStyle w:val="a3"/>
        <w:ind w:left="720"/>
        <w:jc w:val="both"/>
        <w:rPr>
          <w:rFonts w:ascii="GHEA Grapalat" w:hAnsi="GHEA Grapalat" w:cs="Sylfaen"/>
          <w:b w:val="0"/>
          <w:bCs w:val="0"/>
          <w:sz w:val="22"/>
          <w:szCs w:val="22"/>
        </w:rPr>
      </w:pPr>
    </w:p>
    <w:p w:rsidR="004C3E48" w:rsidRDefault="004C3E48" w:rsidP="00E23717">
      <w:pPr>
        <w:pStyle w:val="a3"/>
        <w:ind w:left="720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A033CD" w:rsidRDefault="00A033CD" w:rsidP="00E23717">
      <w:pPr>
        <w:pStyle w:val="a3"/>
        <w:ind w:left="720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A033CD" w:rsidRDefault="00A033CD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D3DFA" w:rsidRDefault="001D3DFA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D3DFA" w:rsidRDefault="001D3DFA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D3DFA" w:rsidRDefault="001D3DFA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D3DFA" w:rsidRDefault="001D3DFA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A033CD" w:rsidRDefault="00A033CD" w:rsidP="001D3DFA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A033CD" w:rsidRPr="00286CC5" w:rsidRDefault="00A033CD" w:rsidP="00004840">
      <w:pPr>
        <w:pStyle w:val="a3"/>
        <w:jc w:val="both"/>
        <w:rPr>
          <w:rFonts w:ascii="GHEA Grapalat" w:hAnsi="GHEA Grapalat" w:cs="Sylfaen"/>
          <w:b w:val="0"/>
          <w:bCs w:val="0"/>
          <w:sz w:val="20"/>
          <w:szCs w:val="20"/>
          <w:lang w:val="hy-AM"/>
        </w:rPr>
      </w:pPr>
    </w:p>
    <w:p w:rsidR="001D3DFA" w:rsidRPr="00E27A63" w:rsidRDefault="001D3DFA" w:rsidP="001D3DFA">
      <w:pPr>
        <w:tabs>
          <w:tab w:val="left" w:pos="3255"/>
        </w:tabs>
        <w:jc w:val="both"/>
        <w:rPr>
          <w:rFonts w:ascii="GHEA Grapalat" w:hAnsi="GHEA Grapalat" w:cs="Sylfaen"/>
          <w:b/>
          <w:bCs/>
          <w:lang w:val="en-US"/>
        </w:rPr>
      </w:pPr>
      <w:r w:rsidRPr="00E27A63">
        <w:rPr>
          <w:rFonts w:ascii="GHEA Grapalat" w:hAnsi="GHEA Grapalat" w:cs="Sylfaen"/>
          <w:b/>
          <w:bCs/>
          <w:lang w:val="en-US"/>
        </w:rPr>
        <w:t xml:space="preserve">                                                   ՀԻՄՆԱՎՈՐՈՒՄ</w:t>
      </w:r>
    </w:p>
    <w:p w:rsidR="001D3DFA" w:rsidRDefault="001D3DFA" w:rsidP="001D3DFA">
      <w:pPr>
        <w:tabs>
          <w:tab w:val="left" w:pos="32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Default="001D3DFA" w:rsidP="001D3DFA">
      <w:pPr>
        <w:tabs>
          <w:tab w:val="left" w:pos="32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004840">
      <w:pPr>
        <w:pStyle w:val="a3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bCs w:val="0"/>
          <w:sz w:val="22"/>
          <w:szCs w:val="22"/>
        </w:rPr>
        <w:t>«</w:t>
      </w:r>
      <w:r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ՀԱՅԱՍՏԱՆԻ ՀԱՆՐԱՊԵՏՈՒԹՅԱՆ ՇԻՐԱԿԻ </w:t>
      </w:r>
      <w:proofErr w:type="gramStart"/>
      <w:r w:rsidR="00004840" w:rsidRPr="00A033CD">
        <w:rPr>
          <w:rFonts w:ascii="GHEA Grapalat" w:hAnsi="GHEA Grapalat" w:cs="Sylfaen"/>
          <w:sz w:val="22"/>
          <w:szCs w:val="22"/>
        </w:rPr>
        <w:t>ՄԱՐԶԻ  ԳՅՈՒՄՐԻ</w:t>
      </w:r>
      <w:proofErr w:type="gramEnd"/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ՔԱՂԱՔ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Ի </w:t>
      </w:r>
      <w:r w:rsidR="00004840">
        <w:rPr>
          <w:rFonts w:ascii="GHEA Grapalat" w:hAnsi="GHEA Grapalat" w:cs="Sylfaen"/>
          <w:sz w:val="22"/>
          <w:szCs w:val="22"/>
        </w:rPr>
        <w:t>ԿԱՐՍԻ ԽՃՈՒՂԻ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N </w:t>
      </w:r>
      <w:r w:rsidR="00004840">
        <w:rPr>
          <w:rFonts w:ascii="GHEA Grapalat" w:hAnsi="GHEA Grapalat" w:cs="Sylfaen"/>
          <w:sz w:val="22"/>
          <w:szCs w:val="22"/>
        </w:rPr>
        <w:t>33</w:t>
      </w:r>
      <w:r w:rsidR="00004840" w:rsidRPr="00A033CD">
        <w:rPr>
          <w:rFonts w:ascii="GHEA Grapalat" w:hAnsi="GHEA Grapalat" w:cs="Sylfaen"/>
          <w:sz w:val="22"/>
          <w:szCs w:val="22"/>
        </w:rPr>
        <w:t>/</w:t>
      </w:r>
      <w:r w:rsidR="00004840">
        <w:rPr>
          <w:rFonts w:ascii="GHEA Grapalat" w:hAnsi="GHEA Grapalat" w:cs="Sylfaen"/>
          <w:sz w:val="22"/>
          <w:szCs w:val="22"/>
        </w:rPr>
        <w:t>10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ՀԱՍՑԵՈ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ՒՄ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ԻՆՔՆԱԿԱՄ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ԿԱՌՈՒՑՎԱԾ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>
        <w:rPr>
          <w:rFonts w:ascii="GHEA Grapalat" w:hAnsi="GHEA Grapalat" w:cs="Sylfaen"/>
          <w:sz w:val="22"/>
          <w:szCs w:val="22"/>
        </w:rPr>
        <w:t>ՇՎԱՔԱՐԱՆԸ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 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ԵՎ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ՆՐԱ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ՊԱՀՊԱՆՄԱՆ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ՈՒ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ՍՊԱՍԱՐԿՄԱՆ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  ԶԲԱՂԵՑՐԱԾ ՀՈՂԱՄԱՍԸ    ՎԱՐՁԱԿԱԼՈՒԹՅԱՆ ՏՐԱՄԱԴՐԵԼՈՒ ԵՎ ՎԱՐՁԱՎՃԱՐԻ ՉԱՓ ՍԱՀՄԱՆԵԼՈՒ</w:t>
      </w:r>
      <w:r w:rsidR="00004840">
        <w:rPr>
          <w:rFonts w:ascii="GHEA Grapalat" w:hAnsi="GHEA Grapalat" w:cs="Sylfaen"/>
          <w:sz w:val="22"/>
          <w:szCs w:val="22"/>
        </w:rPr>
        <w:t xml:space="preserve"> ՄԱՍԻՆ</w:t>
      </w:r>
      <w:r>
        <w:rPr>
          <w:rFonts w:ascii="GHEA Grapalat" w:hAnsi="GHEA Grapalat" w:cs="Sylfaen"/>
          <w:bCs w:val="0"/>
          <w:sz w:val="22"/>
          <w:szCs w:val="22"/>
        </w:rPr>
        <w:t>»</w:t>
      </w:r>
      <w:r w:rsidRPr="00A033CD">
        <w:rPr>
          <w:rFonts w:ascii="GHEA Grapalat" w:hAnsi="GHEA Grapalat" w:cs="Sylfaen"/>
          <w:bCs w:val="0"/>
          <w:sz w:val="22"/>
          <w:szCs w:val="22"/>
        </w:rPr>
        <w:t xml:space="preserve"> </w:t>
      </w:r>
      <w:r w:rsidRPr="00A033CD">
        <w:rPr>
          <w:rFonts w:ascii="Arial Armenian" w:hAnsi="Arial Armenian" w:cs="Sylfaen"/>
          <w:bCs w:val="0"/>
          <w:sz w:val="22"/>
          <w:szCs w:val="22"/>
        </w:rPr>
        <w:t xml:space="preserve"> </w:t>
      </w:r>
      <w:r w:rsidRPr="00A033CD">
        <w:rPr>
          <w:rFonts w:ascii="GHEA Grapalat" w:hAnsi="GHEA Grapalat" w:cs="Sylfaen"/>
          <w:bCs w:val="0"/>
          <w:sz w:val="22"/>
          <w:szCs w:val="22"/>
        </w:rPr>
        <w:t>ՈՐՈՇՄԱՆ ԸՆԴՈՒՆՄԱՆ</w:t>
      </w:r>
    </w:p>
    <w:p w:rsidR="001D3DFA" w:rsidRPr="00A033CD" w:rsidRDefault="001D3DFA" w:rsidP="001D3DFA">
      <w:pPr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1D3DFA">
      <w:pPr>
        <w:rPr>
          <w:rFonts w:ascii="GHEA Grapalat" w:hAnsi="GHEA Grapalat" w:cs="Sylfaen"/>
          <w:sz w:val="22"/>
          <w:szCs w:val="22"/>
          <w:lang w:val="en-US"/>
        </w:rPr>
      </w:pPr>
    </w:p>
    <w:p w:rsidR="001D3DFA" w:rsidRPr="00A033CD" w:rsidRDefault="001D3DFA" w:rsidP="001D3DFA">
      <w:pPr>
        <w:rPr>
          <w:rFonts w:ascii="GHEA Grapalat" w:hAnsi="GHEA Grapalat" w:cs="Sylfaen"/>
          <w:sz w:val="22"/>
          <w:szCs w:val="22"/>
          <w:lang w:val="en-US"/>
        </w:rPr>
      </w:pPr>
    </w:p>
    <w:p w:rsidR="001D3DFA" w:rsidRPr="00E03D5E" w:rsidRDefault="001D3DFA" w:rsidP="001D3DFA">
      <w:pPr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 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188-րդ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հոդվածի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5-րդ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մասի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և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կառավարության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2006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մայիսի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18-ի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«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Պետական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հողամասերում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ինքնակամ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կառույցների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նկատմամբ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սեփականության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իրավունքի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գրանցման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կարգը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հաստատելու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>»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N</w:t>
      </w:r>
      <w:r w:rsidRPr="00A033CD">
        <w:rPr>
          <w:rFonts w:ascii="GHEA Mariam" w:hAnsi="GHEA Mariam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731-Ն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նշված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շինության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նկատմամբ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ձեռք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բերել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սեփականության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իրավունք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ենթարկվել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պետական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գրանցման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կառավարության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2006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մայիսի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18-ի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«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Ինքնակամ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կառույցների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օրինականացման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և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տնօրինման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կարգը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հաստատելու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>»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N 912-Ն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պահանջների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համաձայն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սեփականություն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հանդիսացող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E03D5E">
        <w:rPr>
          <w:rFonts w:ascii="GHEA Grapalat" w:hAnsi="GHEA Grapalat" w:cs="Sylfaen"/>
          <w:sz w:val="22"/>
          <w:szCs w:val="22"/>
          <w:lang w:val="en-US"/>
        </w:rPr>
        <w:t>Կարսի</w:t>
      </w:r>
      <w:proofErr w:type="spellEnd"/>
      <w:r w:rsidR="00E03D5E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E03D5E">
        <w:rPr>
          <w:rFonts w:ascii="GHEA Grapalat" w:hAnsi="GHEA Grapalat" w:cs="Sylfaen"/>
          <w:sz w:val="22"/>
          <w:szCs w:val="22"/>
          <w:lang w:val="en-US"/>
        </w:rPr>
        <w:t>խճուղի</w:t>
      </w:r>
      <w:proofErr w:type="spellEnd"/>
      <w:r w:rsidR="00E03D5E">
        <w:rPr>
          <w:rFonts w:ascii="GHEA Grapalat" w:hAnsi="GHEA Grapalat" w:cs="Sylfaen"/>
          <w:sz w:val="22"/>
          <w:szCs w:val="22"/>
          <w:lang w:val="en-US"/>
        </w:rPr>
        <w:t xml:space="preserve"> N 33/10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հասցեում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ինքնակամ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կառուցված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E03D5E">
        <w:rPr>
          <w:rFonts w:ascii="GHEA Grapalat" w:hAnsi="GHEA Grapalat" w:cs="Sylfaen"/>
          <w:sz w:val="22"/>
          <w:szCs w:val="22"/>
          <w:lang w:val="en-US"/>
        </w:rPr>
        <w:t>շվաքարանը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և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նրա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պահպանման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ու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սպասարկման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համար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զբաղեցրած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A033CD">
        <w:rPr>
          <w:rFonts w:ascii="GHEA Grapalat" w:hAnsi="GHEA Grapalat" w:cs="Sylfaen"/>
          <w:sz w:val="22"/>
          <w:szCs w:val="22"/>
        </w:rPr>
        <w:t>հողամասը</w:t>
      </w: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տրամադրվելու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վարձակալության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տվյալ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շինությունը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27A63">
        <w:rPr>
          <w:rFonts w:ascii="GHEA Grapalat" w:hAnsi="GHEA Grapalat" w:cs="Sylfaen"/>
          <w:sz w:val="22"/>
          <w:szCs w:val="22"/>
          <w:lang w:val="en-US"/>
        </w:rPr>
        <w:t>կառուցած</w:t>
      </w:r>
      <w:proofErr w:type="spellEnd"/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E27A63">
        <w:rPr>
          <w:rFonts w:ascii="GHEA Grapalat" w:hAnsi="GHEA Grapalat" w:cs="Sylfaen"/>
          <w:sz w:val="22"/>
          <w:szCs w:val="22"/>
        </w:rPr>
        <w:t>քաղաքացի</w:t>
      </w:r>
      <w:r w:rsidRPr="00E27A63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E03D5E">
        <w:rPr>
          <w:rFonts w:ascii="GHEA Grapalat" w:hAnsi="GHEA Grapalat" w:cs="Sylfaen"/>
          <w:sz w:val="22"/>
          <w:szCs w:val="22"/>
        </w:rPr>
        <w:t>Ավետիք</w:t>
      </w:r>
      <w:r w:rsidR="00E03D5E" w:rsidRPr="00E03D5E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E03D5E">
        <w:rPr>
          <w:rFonts w:ascii="GHEA Grapalat" w:hAnsi="GHEA Grapalat" w:cs="Sylfaen"/>
          <w:sz w:val="22"/>
          <w:szCs w:val="22"/>
        </w:rPr>
        <w:t>Գևորգի</w:t>
      </w:r>
      <w:r w:rsidR="00E03D5E" w:rsidRPr="00E03D5E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E03D5E">
        <w:rPr>
          <w:rFonts w:ascii="GHEA Grapalat" w:hAnsi="GHEA Grapalat" w:cs="Sylfaen"/>
          <w:sz w:val="22"/>
          <w:szCs w:val="22"/>
        </w:rPr>
        <w:t>Ֆիդանյանի</w:t>
      </w:r>
      <w:r w:rsidR="00E03D5E">
        <w:rPr>
          <w:rFonts w:ascii="GHEA Grapalat" w:hAnsi="GHEA Grapalat" w:cs="Sylfaen"/>
          <w:sz w:val="22"/>
          <w:szCs w:val="22"/>
          <w:lang w:val="en-US"/>
        </w:rPr>
        <w:t>ն:</w:t>
      </w:r>
    </w:p>
    <w:p w:rsidR="001D3DFA" w:rsidRPr="00A033CD" w:rsidRDefault="001D3DFA" w:rsidP="001D3DFA">
      <w:pPr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ընդունումը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պայմանավորված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է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կառավարության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վերը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նշված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պահանջների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33CD">
        <w:rPr>
          <w:rFonts w:ascii="GHEA Grapalat" w:hAnsi="GHEA Grapalat" w:cs="Sylfaen"/>
          <w:sz w:val="22"/>
          <w:szCs w:val="22"/>
          <w:lang w:val="en-US"/>
        </w:rPr>
        <w:t>ապահովմամբ</w:t>
      </w:r>
      <w:proofErr w:type="spellEnd"/>
      <w:r w:rsidRPr="00A033CD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1D3DFA" w:rsidRPr="00A033CD" w:rsidRDefault="001D3DFA" w:rsidP="001D3DFA">
      <w:pPr>
        <w:rPr>
          <w:rFonts w:ascii="GHEA Grapalat" w:hAnsi="GHEA Grapalat" w:cs="Sylfaen"/>
          <w:sz w:val="22"/>
          <w:szCs w:val="22"/>
          <w:lang w:val="en-US"/>
        </w:rPr>
      </w:pPr>
    </w:p>
    <w:p w:rsidR="001D3DFA" w:rsidRDefault="001D3DFA" w:rsidP="001D3DFA">
      <w:pPr>
        <w:rPr>
          <w:lang w:val="en-US"/>
        </w:rPr>
      </w:pPr>
    </w:p>
    <w:p w:rsidR="001D3DFA" w:rsidRDefault="001D3DFA" w:rsidP="001D3DFA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1D3DFA" w:rsidRDefault="001D3DFA" w:rsidP="001D3DFA">
      <w:pPr>
        <w:tabs>
          <w:tab w:val="left" w:pos="4335"/>
        </w:tabs>
        <w:rPr>
          <w:lang w:val="en-US"/>
        </w:rPr>
      </w:pPr>
    </w:p>
    <w:p w:rsidR="001D3DFA" w:rsidRDefault="001D3DFA" w:rsidP="001D3DFA">
      <w:pPr>
        <w:tabs>
          <w:tab w:val="left" w:pos="4335"/>
          <w:tab w:val="left" w:pos="9180"/>
        </w:tabs>
        <w:rPr>
          <w:b/>
          <w:bCs/>
          <w:sz w:val="22"/>
          <w:szCs w:val="22"/>
          <w:lang w:val="en-US"/>
        </w:rPr>
      </w:pPr>
    </w:p>
    <w:p w:rsidR="001D3DFA" w:rsidRPr="00A033CD" w:rsidRDefault="00017C34" w:rsidP="00004840">
      <w:pPr>
        <w:pStyle w:val="a3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bCs w:val="0"/>
          <w:sz w:val="22"/>
          <w:szCs w:val="22"/>
        </w:rPr>
        <w:t>«</w:t>
      </w:r>
      <w:r w:rsidR="001D3DFA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ՀԱՅԱՍՏԱՆԻ ՀԱՆՐԱՊԵՏՈՒԹՅԱՆ ՇԻՐԱԿԻ </w:t>
      </w:r>
      <w:proofErr w:type="gramStart"/>
      <w:r w:rsidR="00004840" w:rsidRPr="00A033CD">
        <w:rPr>
          <w:rFonts w:ascii="GHEA Grapalat" w:hAnsi="GHEA Grapalat" w:cs="Sylfaen"/>
          <w:sz w:val="22"/>
          <w:szCs w:val="22"/>
        </w:rPr>
        <w:t>ՄԱՐԶԻ  ԳՅՈՒՄՐԻ</w:t>
      </w:r>
      <w:proofErr w:type="gramEnd"/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ՔԱՂԱՔ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Ի </w:t>
      </w:r>
      <w:r w:rsidR="00004840">
        <w:rPr>
          <w:rFonts w:ascii="GHEA Grapalat" w:hAnsi="GHEA Grapalat" w:cs="Sylfaen"/>
          <w:sz w:val="22"/>
          <w:szCs w:val="22"/>
        </w:rPr>
        <w:t>ԿԱՐՍԻ ԽՃՈՒՂԻ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N </w:t>
      </w:r>
      <w:r w:rsidR="00004840">
        <w:rPr>
          <w:rFonts w:ascii="GHEA Grapalat" w:hAnsi="GHEA Grapalat" w:cs="Sylfaen"/>
          <w:sz w:val="22"/>
          <w:szCs w:val="22"/>
        </w:rPr>
        <w:t>33</w:t>
      </w:r>
      <w:r w:rsidR="00004840" w:rsidRPr="00A033CD">
        <w:rPr>
          <w:rFonts w:ascii="GHEA Grapalat" w:hAnsi="GHEA Grapalat" w:cs="Sylfaen"/>
          <w:sz w:val="22"/>
          <w:szCs w:val="22"/>
        </w:rPr>
        <w:t>/</w:t>
      </w:r>
      <w:r w:rsidR="00004840">
        <w:rPr>
          <w:rFonts w:ascii="GHEA Grapalat" w:hAnsi="GHEA Grapalat" w:cs="Sylfaen"/>
          <w:sz w:val="22"/>
          <w:szCs w:val="22"/>
        </w:rPr>
        <w:t>10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ՀԱՍՑԵՈ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ՒՄ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ԻՆՔՆԱԿԱՄ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ԿԱՌՈՒՑՎԱԾ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>
        <w:rPr>
          <w:rFonts w:ascii="GHEA Grapalat" w:hAnsi="GHEA Grapalat" w:cs="Sylfaen"/>
          <w:sz w:val="22"/>
          <w:szCs w:val="22"/>
        </w:rPr>
        <w:t>ՇՎԱՔԱՐԱՆԸ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 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ԵՎ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ՆՐԱ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ՊԱՀՊԱՆՄԱՆ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ՈՒ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ՍՊԱՍԱՐԿՄԱՆ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</w:t>
      </w:r>
      <w:r w:rsidR="00004840" w:rsidRPr="00A033CD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004840" w:rsidRPr="00A033CD">
        <w:rPr>
          <w:rFonts w:ascii="GHEA Grapalat" w:hAnsi="GHEA Grapalat" w:cs="Sylfaen"/>
          <w:sz w:val="22"/>
          <w:szCs w:val="22"/>
        </w:rPr>
        <w:t xml:space="preserve">   ԶԲԱՂԵՑՐԱԾ ՀՈՂԱՄԱՍԸ    ՎԱՐՁԱԿԱԼՈՒԹՅԱՆ ՏՐԱՄԱԴՐԵԼՈՒ ԵՎ ՎԱՐՁԱՎՃԱՐԻ ՉԱՓ ՍԱՀՄԱՆԵԼՈՒ</w:t>
      </w:r>
      <w:r w:rsidR="00004840">
        <w:rPr>
          <w:rFonts w:ascii="GHEA Grapalat" w:hAnsi="GHEA Grapalat" w:cs="Sylfaen"/>
          <w:sz w:val="22"/>
          <w:szCs w:val="22"/>
        </w:rPr>
        <w:t xml:space="preserve"> ՄԱՍԻՆ</w:t>
      </w:r>
      <w:r>
        <w:rPr>
          <w:rFonts w:ascii="GHEA Grapalat" w:hAnsi="GHEA Grapalat" w:cs="Sylfaen"/>
          <w:bCs w:val="0"/>
          <w:sz w:val="22"/>
          <w:szCs w:val="22"/>
        </w:rPr>
        <w:t>»</w:t>
      </w:r>
      <w:r w:rsidR="001D3DFA" w:rsidRPr="00A033CD">
        <w:rPr>
          <w:rFonts w:ascii="Arial Armenian" w:hAnsi="Arial Armenian" w:cs="Sylfaen"/>
          <w:bCs w:val="0"/>
          <w:sz w:val="22"/>
          <w:szCs w:val="22"/>
        </w:rPr>
        <w:t xml:space="preserve">  </w:t>
      </w:r>
      <w:r w:rsidR="001D3DFA" w:rsidRPr="00A033CD">
        <w:rPr>
          <w:rFonts w:ascii="GHEA Grapalat" w:hAnsi="GHEA Grapalat" w:cs="Sylfaen"/>
          <w:bCs w:val="0"/>
          <w:sz w:val="22"/>
          <w:szCs w:val="22"/>
        </w:rPr>
        <w:t>ՈՐՈՇՄԱՆ ԸՆԴՈՒՆՄԱՆ ԿԱՊԱ</w:t>
      </w:r>
      <w:r w:rsidR="00004840">
        <w:rPr>
          <w:rFonts w:ascii="GHEA Grapalat" w:hAnsi="GHEA Grapalat" w:cs="Sylfaen"/>
          <w:bCs w:val="0"/>
          <w:sz w:val="22"/>
          <w:szCs w:val="22"/>
        </w:rPr>
        <w:t>ԿՑՈՒԹՅԱՄԲ  ԳՅՈՒՄՐԻ ՀԱՄԱՅՆՔԻ 2022</w:t>
      </w:r>
      <w:r w:rsidR="001D3DFA" w:rsidRPr="00A033CD">
        <w:rPr>
          <w:rFonts w:ascii="GHEA Grapalat" w:hAnsi="GHEA Grapalat" w:cs="Sylfaen"/>
          <w:bCs w:val="0"/>
          <w:sz w:val="22"/>
          <w:szCs w:val="22"/>
        </w:rPr>
        <w:t xml:space="preserve"> ԹՎԱԿԱՆԻ ԲՅՈՒՋԵՈՒՄ ԾԱԽՍԵՐԻ ԿԱՄ ԵԿԱՄՈՒՏՆԵՐԻ ՓՈՓՈԽՈՒԹՅԱՆ ՄԱՍԻՆ</w:t>
      </w:r>
      <w:r w:rsidR="001D3DFA" w:rsidRPr="00A033CD">
        <w:rPr>
          <w:rFonts w:ascii="GHEA Grapalat" w:hAnsi="GHEA Grapalat" w:cs="Sylfaen"/>
          <w:b w:val="0"/>
          <w:bCs w:val="0"/>
          <w:sz w:val="22"/>
          <w:szCs w:val="22"/>
        </w:rPr>
        <w:t xml:space="preserve"> </w:t>
      </w:r>
    </w:p>
    <w:p w:rsidR="001D3DFA" w:rsidRPr="00A033CD" w:rsidRDefault="001D3DFA" w:rsidP="001D3DFA">
      <w:pPr>
        <w:tabs>
          <w:tab w:val="left" w:pos="29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1D3DFA">
      <w:pPr>
        <w:tabs>
          <w:tab w:val="left" w:pos="2955"/>
        </w:tabs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D3DFA" w:rsidRPr="00A033CD" w:rsidRDefault="001D3DFA" w:rsidP="00004840">
      <w:pPr>
        <w:pStyle w:val="a3"/>
        <w:jc w:val="both"/>
        <w:rPr>
          <w:rFonts w:ascii="GHEA Grapalat" w:hAnsi="GHEA Grapalat" w:cs="Sylfaen"/>
          <w:b w:val="0"/>
          <w:sz w:val="22"/>
          <w:szCs w:val="22"/>
        </w:rPr>
      </w:pPr>
      <w:r w:rsidRPr="00A033CD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B83A98">
        <w:rPr>
          <w:rFonts w:ascii="GHEA Grapalat" w:hAnsi="GHEA Grapalat" w:cs="Sylfaen"/>
          <w:b w:val="0"/>
          <w:sz w:val="22"/>
          <w:szCs w:val="22"/>
        </w:rPr>
        <w:t>Գյումրի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B83A98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B83A98">
        <w:rPr>
          <w:rFonts w:ascii="GHEA Grapalat" w:hAnsi="GHEA Grapalat" w:cs="Sylfaen"/>
          <w:b w:val="0"/>
          <w:sz w:val="22"/>
          <w:szCs w:val="22"/>
        </w:rPr>
        <w:t>ավագանու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 xml:space="preserve"> «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Հայաստանի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Հանրապետության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Շիրակի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մարզի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Գ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քաղաք</w:t>
      </w:r>
      <w:r w:rsidR="00004840">
        <w:rPr>
          <w:rFonts w:ascii="GHEA Grapalat" w:hAnsi="GHEA Grapalat" w:cs="Sylfaen"/>
          <w:b w:val="0"/>
          <w:sz w:val="22"/>
          <w:szCs w:val="22"/>
        </w:rPr>
        <w:t xml:space="preserve">ի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Կ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>արսի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խճուղի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N 33/10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հասցեո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ւմ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ինքնակամ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կառուցված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շվաքարանը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  </w:t>
      </w:r>
      <w:r w:rsidR="00004840">
        <w:rPr>
          <w:rFonts w:ascii="GHEA Grapalat" w:hAnsi="GHEA Grapalat" w:cs="Sylfaen"/>
          <w:b w:val="0"/>
          <w:sz w:val="22"/>
          <w:szCs w:val="22"/>
        </w:rPr>
        <w:t>և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նրա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պահպանման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ու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սպասարկման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 w:rsidRPr="00004840">
        <w:rPr>
          <w:rFonts w:ascii="GHEA Grapalat" w:hAnsi="GHEA Grapalat" w:cs="Sylfaen"/>
          <w:b w:val="0"/>
          <w:sz w:val="22"/>
          <w:szCs w:val="22"/>
          <w:lang w:val="ru-RU"/>
        </w:rPr>
        <w:t>համար</w:t>
      </w:r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 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զբաղեցրած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 w:rsidRPr="00004840">
        <w:rPr>
          <w:rFonts w:ascii="GHEA Grapalat" w:hAnsi="GHEA Grapalat" w:cs="Sylfaen"/>
          <w:b w:val="0"/>
          <w:sz w:val="22"/>
          <w:szCs w:val="22"/>
        </w:rPr>
        <w:t>հողամասը</w:t>
      </w:r>
      <w:proofErr w:type="spellEnd"/>
      <w:r w:rsidR="00004840" w:rsidRP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r w:rsidR="00004840">
        <w:rPr>
          <w:rFonts w:ascii="GHEA Grapalat" w:hAnsi="GHEA Grapalat" w:cs="Sylfaen"/>
          <w:b w:val="0"/>
          <w:sz w:val="22"/>
          <w:szCs w:val="22"/>
        </w:rPr>
        <w:t xml:space="preserve">  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վարձակալության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տրամադրելու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և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վարձավճարի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չափ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սահմանելու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մասին</w:t>
      </w:r>
      <w:proofErr w:type="spellEnd"/>
      <w:r w:rsidR="00B83A98">
        <w:rPr>
          <w:rFonts w:ascii="GHEA Grapalat" w:hAnsi="GHEA Grapalat" w:cs="Sylfaen"/>
          <w:b w:val="0"/>
          <w:sz w:val="22"/>
          <w:szCs w:val="22"/>
        </w:rPr>
        <w:t>»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որոշման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ընդունմամբ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Գ</w:t>
      </w:r>
      <w:r w:rsidR="00004840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="00004840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 w:rsidR="00004840">
        <w:rPr>
          <w:rFonts w:ascii="GHEA Grapalat" w:hAnsi="GHEA Grapalat" w:cs="Sylfaen"/>
          <w:b w:val="0"/>
          <w:sz w:val="22"/>
          <w:szCs w:val="22"/>
        </w:rPr>
        <w:t xml:space="preserve"> 2022</w:t>
      </w:r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թվականի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բյուջեում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էական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փոփոխություններ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`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ավելացումներ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կամ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նվազեցումներ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,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չեն</w:t>
      </w:r>
      <w:proofErr w:type="spellEnd"/>
      <w:r w:rsidRPr="00A033CD">
        <w:rPr>
          <w:rFonts w:ascii="GHEA Grapalat" w:hAnsi="GHEA Grapalat" w:cs="Sylfaen"/>
          <w:b w:val="0"/>
          <w:sz w:val="22"/>
          <w:szCs w:val="22"/>
        </w:rPr>
        <w:t xml:space="preserve"> </w:t>
      </w:r>
      <w:proofErr w:type="spellStart"/>
      <w:r w:rsidRPr="00A033CD">
        <w:rPr>
          <w:rFonts w:ascii="GHEA Grapalat" w:hAnsi="GHEA Grapalat" w:cs="Sylfaen"/>
          <w:b w:val="0"/>
          <w:sz w:val="22"/>
          <w:szCs w:val="22"/>
        </w:rPr>
        <w:t>նախատեսվում</w:t>
      </w:r>
      <w:proofErr w:type="spellEnd"/>
      <w:r w:rsidRPr="00A033CD">
        <w:rPr>
          <w:rFonts w:ascii="GHEA Grapalat" w:hAnsi="GHEA Grapalat" w:cs="Sylfaen"/>
          <w:sz w:val="22"/>
          <w:szCs w:val="22"/>
        </w:rPr>
        <w:t>:</w:t>
      </w:r>
    </w:p>
    <w:sectPr w:rsidR="001D3DFA" w:rsidRPr="00A033CD" w:rsidSect="001D3DFA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1C04"/>
    <w:multiLevelType w:val="hybridMultilevel"/>
    <w:tmpl w:val="98DC9A8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4253D1"/>
    <w:multiLevelType w:val="hybridMultilevel"/>
    <w:tmpl w:val="98DC9A8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9710FD"/>
    <w:rsid w:val="00004840"/>
    <w:rsid w:val="00017C34"/>
    <w:rsid w:val="000641D4"/>
    <w:rsid w:val="000966A8"/>
    <w:rsid w:val="000B58E5"/>
    <w:rsid w:val="000F61AB"/>
    <w:rsid w:val="00100173"/>
    <w:rsid w:val="001B409A"/>
    <w:rsid w:val="001D3DFA"/>
    <w:rsid w:val="001E7630"/>
    <w:rsid w:val="001F4E2C"/>
    <w:rsid w:val="002030EA"/>
    <w:rsid w:val="00216A62"/>
    <w:rsid w:val="00252FA3"/>
    <w:rsid w:val="00267523"/>
    <w:rsid w:val="0026760C"/>
    <w:rsid w:val="00286CC5"/>
    <w:rsid w:val="002B6E84"/>
    <w:rsid w:val="003257F7"/>
    <w:rsid w:val="003D2915"/>
    <w:rsid w:val="00400BE7"/>
    <w:rsid w:val="0041489D"/>
    <w:rsid w:val="00452459"/>
    <w:rsid w:val="00455873"/>
    <w:rsid w:val="00485724"/>
    <w:rsid w:val="00495D53"/>
    <w:rsid w:val="004A12AC"/>
    <w:rsid w:val="004C3E48"/>
    <w:rsid w:val="00525193"/>
    <w:rsid w:val="00526C10"/>
    <w:rsid w:val="00593BC0"/>
    <w:rsid w:val="005F764C"/>
    <w:rsid w:val="00611702"/>
    <w:rsid w:val="006B6090"/>
    <w:rsid w:val="006D51FA"/>
    <w:rsid w:val="00714836"/>
    <w:rsid w:val="00764AE6"/>
    <w:rsid w:val="007B1CAC"/>
    <w:rsid w:val="007E399D"/>
    <w:rsid w:val="00862E34"/>
    <w:rsid w:val="00897863"/>
    <w:rsid w:val="008A138F"/>
    <w:rsid w:val="008B3AA8"/>
    <w:rsid w:val="009205F0"/>
    <w:rsid w:val="009279E7"/>
    <w:rsid w:val="00934AA5"/>
    <w:rsid w:val="009628BA"/>
    <w:rsid w:val="009710FD"/>
    <w:rsid w:val="00971242"/>
    <w:rsid w:val="0098459A"/>
    <w:rsid w:val="009D66C9"/>
    <w:rsid w:val="009E13F5"/>
    <w:rsid w:val="009E6CDB"/>
    <w:rsid w:val="00A033CD"/>
    <w:rsid w:val="00A34CD5"/>
    <w:rsid w:val="00A662AE"/>
    <w:rsid w:val="00A96C6E"/>
    <w:rsid w:val="00B83A98"/>
    <w:rsid w:val="00B96945"/>
    <w:rsid w:val="00BC7EB5"/>
    <w:rsid w:val="00BD0F2B"/>
    <w:rsid w:val="00C01A30"/>
    <w:rsid w:val="00C1280F"/>
    <w:rsid w:val="00C232D6"/>
    <w:rsid w:val="00C70C37"/>
    <w:rsid w:val="00C86981"/>
    <w:rsid w:val="00CD6636"/>
    <w:rsid w:val="00CD7E91"/>
    <w:rsid w:val="00D73D9D"/>
    <w:rsid w:val="00D96236"/>
    <w:rsid w:val="00DD3EED"/>
    <w:rsid w:val="00DF52DD"/>
    <w:rsid w:val="00E03D5E"/>
    <w:rsid w:val="00E04E69"/>
    <w:rsid w:val="00E23717"/>
    <w:rsid w:val="00E27A63"/>
    <w:rsid w:val="00E46A4C"/>
    <w:rsid w:val="00E477E4"/>
    <w:rsid w:val="00E70763"/>
    <w:rsid w:val="00EB360B"/>
    <w:rsid w:val="00ED3334"/>
    <w:rsid w:val="00ED6894"/>
    <w:rsid w:val="00EE0DEB"/>
    <w:rsid w:val="00F03523"/>
    <w:rsid w:val="00F34272"/>
    <w:rsid w:val="00FA184E"/>
    <w:rsid w:val="00FC609D"/>
    <w:rsid w:val="00FD1731"/>
    <w:rsid w:val="00FD1B7E"/>
    <w:rsid w:val="00FF0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334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710F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5">
    <w:name w:val="Block Text"/>
    <w:basedOn w:val="a"/>
    <w:rsid w:val="009710F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customStyle="1" w:styleId="a4">
    <w:name w:val="Название Знак"/>
    <w:basedOn w:val="a0"/>
    <w:link w:val="a3"/>
    <w:rsid w:val="00495D53"/>
    <w:rPr>
      <w:rFonts w:ascii="Times Armenian" w:eastAsia="Times New Roman" w:hAnsi="Times Armenian"/>
      <w:b/>
      <w:bCs/>
      <w:sz w:val="3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460C7-B9E8-4482-A8C6-C5CF2AE7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1741</Words>
  <Characters>9929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https:/mul2.gyumricity.am/tasks/18915/oneclick/Av Karsi 33-10 ing-22 1.docx?token=7d33a69775caf4ff3222244cb5172b26</cp:keywords>
  <cp:lastModifiedBy>Admin</cp:lastModifiedBy>
  <cp:revision>6</cp:revision>
  <cp:lastPrinted>2022-06-15T08:49:00Z</cp:lastPrinted>
  <dcterms:created xsi:type="dcterms:W3CDTF">2022-06-10T06:09:00Z</dcterms:created>
  <dcterms:modified xsi:type="dcterms:W3CDTF">2022-06-15T08:52:00Z</dcterms:modified>
</cp:coreProperties>
</file>