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14" w:rsidRPr="00D14F7E" w:rsidRDefault="00E92C14" w:rsidP="00E92C14">
      <w:pPr>
        <w:ind w:left="-284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D14F7E">
        <w:rPr>
          <w:rFonts w:ascii="GHEA Grapalat" w:hAnsi="GHEA Grapalat"/>
          <w:b/>
          <w:sz w:val="24"/>
          <w:szCs w:val="24"/>
          <w:lang w:val="en-US"/>
        </w:rPr>
        <w:t xml:space="preserve">ՆԱԽԱԳԻԾ                       </w:t>
      </w:r>
    </w:p>
    <w:p w:rsidR="00E92C14" w:rsidRDefault="00E92C14" w:rsidP="005D6054">
      <w:pPr>
        <w:ind w:left="-284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5D6054" w:rsidRPr="00422A4C" w:rsidRDefault="005D6054" w:rsidP="005D6054">
      <w:pPr>
        <w:ind w:left="-284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22A4C">
        <w:rPr>
          <w:rFonts w:ascii="GHEA Grapalat" w:hAnsi="GHEA Grapalat"/>
          <w:b/>
          <w:sz w:val="24"/>
          <w:szCs w:val="24"/>
          <w:lang w:val="en-US"/>
        </w:rPr>
        <w:t xml:space="preserve">ՈՐՊԵՍ ՆՎԻՐԱՏՎՈՒԹՅՈՒՆ ԳՈՒՅՔ </w:t>
      </w:r>
      <w:proofErr w:type="gramStart"/>
      <w:r w:rsidRPr="00422A4C">
        <w:rPr>
          <w:rFonts w:ascii="GHEA Grapalat" w:hAnsi="GHEA Grapalat"/>
          <w:b/>
          <w:sz w:val="24"/>
          <w:szCs w:val="24"/>
          <w:lang w:val="en-US"/>
        </w:rPr>
        <w:t>ԸՆԴՈՒՆԵԼՈՒ  ՄԱՍԻՆ</w:t>
      </w:r>
      <w:proofErr w:type="gramEnd"/>
    </w:p>
    <w:p w:rsidR="005D6054" w:rsidRDefault="005D6054" w:rsidP="00E92C14">
      <w:pPr>
        <w:ind w:left="-284"/>
        <w:jc w:val="both"/>
        <w:rPr>
          <w:rFonts w:ascii="GHEA Grapalat" w:hAnsi="GHEA Grapalat"/>
          <w:lang w:val="en-US"/>
        </w:rPr>
      </w:pPr>
      <w:r w:rsidRPr="00AB7D7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E92C14" w:rsidRPr="00987E41">
        <w:rPr>
          <w:rFonts w:ascii="GHEA Grapalat" w:hAnsi="GHEA Grapalat"/>
          <w:lang w:val="en-US"/>
        </w:rPr>
        <w:t>Ղեկավարվելով</w:t>
      </w:r>
      <w:proofErr w:type="spellEnd"/>
      <w:r w:rsidR="00E92C1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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</w:t>
      </w:r>
      <w:r w:rsidRPr="00E83D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F5461C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F5461C">
        <w:rPr>
          <w:rFonts w:ascii="GHEA Grapalat" w:hAnsi="GHEA Grapalat"/>
          <w:lang w:val="en-US"/>
        </w:rPr>
        <w:t xml:space="preserve">  1</w:t>
      </w:r>
      <w:r>
        <w:rPr>
          <w:rFonts w:ascii="GHEA Grapalat" w:hAnsi="GHEA Grapalat"/>
          <w:lang w:val="en-US"/>
        </w:rPr>
        <w:t>-</w:t>
      </w:r>
      <w:r w:rsidR="00F5461C"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F5461C">
        <w:rPr>
          <w:rFonts w:ascii="GHEA Grapalat" w:hAnsi="GHEA Grapalat"/>
          <w:lang w:val="en-US"/>
        </w:rPr>
        <w:t>մասի</w:t>
      </w:r>
      <w:proofErr w:type="spellEnd"/>
      <w:r w:rsidR="00F5461C">
        <w:rPr>
          <w:rFonts w:ascii="GHEA Grapalat" w:hAnsi="GHEA Grapalat"/>
          <w:lang w:val="en-US"/>
        </w:rPr>
        <w:t xml:space="preserve"> 42-րդ </w:t>
      </w:r>
      <w:proofErr w:type="spellStart"/>
      <w:r w:rsidR="00F5461C"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r w:rsidRPr="008F48B0">
        <w:rPr>
          <w:rFonts w:ascii="GHEA Grapalat" w:hAnsi="GHEA Grapalat"/>
          <w:lang w:val="en-US"/>
        </w:rPr>
        <w:t xml:space="preserve"> </w:t>
      </w:r>
      <w:proofErr w:type="spellStart"/>
      <w:r w:rsidRPr="008F48B0"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Pr="008F48B0">
        <w:rPr>
          <w:rFonts w:ascii="GHEA Grapalat" w:hAnsi="GHEA Grapalat"/>
          <w:lang w:val="en-US"/>
        </w:rPr>
        <w:t>Հանրապետության</w:t>
      </w:r>
      <w:proofErr w:type="spellEnd"/>
      <w:r w:rsidRPr="008F48B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քաղաքացիական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594-րդ </w:t>
      </w:r>
      <w:proofErr w:type="spellStart"/>
      <w:r w:rsidR="00E92C14">
        <w:rPr>
          <w:rFonts w:ascii="GHEA Grapalat" w:hAnsi="GHEA Grapalat"/>
          <w:lang w:val="en-US"/>
        </w:rPr>
        <w:t>հոդվածով</w:t>
      </w:r>
      <w:proofErr w:type="spellEnd"/>
      <w:r w:rsidR="00E92C14">
        <w:rPr>
          <w:rFonts w:ascii="GHEA Grapalat" w:hAnsi="GHEA Grapalat"/>
          <w:lang w:val="en-US"/>
        </w:rPr>
        <w:t xml:space="preserve"> և </w:t>
      </w:r>
      <w:r w:rsidR="00E92C14" w:rsidRPr="00987E41">
        <w:rPr>
          <w:rFonts w:ascii="GHEA Grapalat" w:hAnsi="GHEA Grapalat"/>
          <w:lang w:val="en-US"/>
        </w:rPr>
        <w:t xml:space="preserve"> </w:t>
      </w:r>
      <w:proofErr w:type="spellStart"/>
      <w:r w:rsidR="00E92C14">
        <w:rPr>
          <w:rFonts w:ascii="GHEA Grapalat" w:hAnsi="GHEA Grapalat"/>
          <w:lang w:val="en-US"/>
        </w:rPr>
        <w:t>հ</w:t>
      </w:r>
      <w:r w:rsidR="00E92C14" w:rsidRPr="00987E41">
        <w:rPr>
          <w:rFonts w:ascii="GHEA Grapalat" w:hAnsi="GHEA Grapalat"/>
          <w:lang w:val="en-US"/>
        </w:rPr>
        <w:t>իմք</w:t>
      </w:r>
      <w:proofErr w:type="spellEnd"/>
      <w:r w:rsidR="00E92C14" w:rsidRPr="00987E41">
        <w:rPr>
          <w:rFonts w:ascii="GHEA Grapalat" w:hAnsi="GHEA Grapalat"/>
          <w:lang w:val="en-US"/>
        </w:rPr>
        <w:t xml:space="preserve"> </w:t>
      </w:r>
      <w:proofErr w:type="spellStart"/>
      <w:r w:rsidR="00E92C14" w:rsidRPr="00987E41">
        <w:rPr>
          <w:rFonts w:ascii="GHEA Grapalat" w:hAnsi="GHEA Grapalat"/>
          <w:lang w:val="en-US"/>
        </w:rPr>
        <w:t>ընդունելով</w:t>
      </w:r>
      <w:proofErr w:type="spellEnd"/>
      <w:r w:rsidR="00E92C1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E92C14">
        <w:rPr>
          <w:rFonts w:ascii="GHEA Grapalat" w:hAnsi="GHEA Grapalat"/>
          <w:lang w:val="en-US"/>
        </w:rPr>
        <w:t>Հայաստանի</w:t>
      </w:r>
      <w:proofErr w:type="spellEnd"/>
      <w:r w:rsidR="00E92C14">
        <w:rPr>
          <w:rFonts w:ascii="GHEA Grapalat" w:hAnsi="GHEA Grapalat"/>
          <w:lang w:val="en-US"/>
        </w:rPr>
        <w:t xml:space="preserve"> </w:t>
      </w:r>
      <w:proofErr w:type="spellStart"/>
      <w:r w:rsidR="00E92C14">
        <w:rPr>
          <w:rFonts w:ascii="GHEA Grapalat" w:hAnsi="GHEA Grapalat"/>
          <w:lang w:val="en-US"/>
        </w:rPr>
        <w:t>Հանրապետության</w:t>
      </w:r>
      <w:proofErr w:type="spellEnd"/>
      <w:r w:rsidR="00E92C14">
        <w:rPr>
          <w:rFonts w:ascii="GHEA Grapalat" w:hAnsi="GHEA Grapalat"/>
          <w:lang w:val="en-US"/>
        </w:rPr>
        <w:t xml:space="preserve"> </w:t>
      </w:r>
      <w:proofErr w:type="spellStart"/>
      <w:r w:rsidR="00E92C14">
        <w:rPr>
          <w:rFonts w:ascii="GHEA Grapalat" w:hAnsi="GHEA Grapalat"/>
          <w:lang w:val="en-US"/>
        </w:rPr>
        <w:t>կառավարության</w:t>
      </w:r>
      <w:proofErr w:type="spellEnd"/>
      <w:r w:rsidR="00F5461C">
        <w:rPr>
          <w:rFonts w:ascii="GHEA Grapalat" w:hAnsi="GHEA Grapalat"/>
          <w:lang w:val="en-US"/>
        </w:rPr>
        <w:t xml:space="preserve"> 2018</w:t>
      </w:r>
      <w:r w:rsidR="00E92C14">
        <w:rPr>
          <w:rFonts w:ascii="GHEA Grapalat" w:hAnsi="GHEA Grapalat"/>
          <w:lang w:val="en-US"/>
        </w:rPr>
        <w:t xml:space="preserve"> </w:t>
      </w:r>
      <w:proofErr w:type="spellStart"/>
      <w:r w:rsidR="00E92C14">
        <w:rPr>
          <w:rFonts w:ascii="GHEA Grapalat" w:hAnsi="GHEA Grapalat"/>
          <w:lang w:val="en-US"/>
        </w:rPr>
        <w:t>թվականի</w:t>
      </w:r>
      <w:proofErr w:type="spellEnd"/>
      <w:r w:rsidR="00E92C14">
        <w:rPr>
          <w:rFonts w:ascii="GHEA Grapalat" w:hAnsi="GHEA Grapalat"/>
          <w:lang w:val="en-US"/>
        </w:rPr>
        <w:t xml:space="preserve"> </w:t>
      </w:r>
      <w:proofErr w:type="spellStart"/>
      <w:r w:rsidR="00F5461C">
        <w:rPr>
          <w:rFonts w:ascii="GHEA Grapalat" w:hAnsi="GHEA Grapalat"/>
          <w:lang w:val="en-US"/>
        </w:rPr>
        <w:t>ապրիլի</w:t>
      </w:r>
      <w:proofErr w:type="spellEnd"/>
      <w:r w:rsidR="00F5461C">
        <w:rPr>
          <w:rFonts w:ascii="GHEA Grapalat" w:hAnsi="GHEA Grapalat"/>
          <w:lang w:val="en-US"/>
        </w:rPr>
        <w:t xml:space="preserve"> 12</w:t>
      </w:r>
      <w:r w:rsidR="00E92C14">
        <w:rPr>
          <w:rFonts w:ascii="GHEA Grapalat" w:hAnsi="GHEA Grapalat"/>
          <w:lang w:val="en-US"/>
        </w:rPr>
        <w:t xml:space="preserve">-ի </w:t>
      </w:r>
      <w:r w:rsidR="00F5461C">
        <w:rPr>
          <w:rFonts w:ascii="GHEA Grapalat" w:hAnsi="GHEA Grapalat"/>
          <w:lang w:val="en-US"/>
        </w:rPr>
        <w:t>N 447</w:t>
      </w:r>
      <w:r w:rsidR="00E92C14">
        <w:rPr>
          <w:rFonts w:ascii="GHEA Grapalat" w:hAnsi="GHEA Grapalat"/>
          <w:lang w:val="en-US"/>
        </w:rPr>
        <w:t xml:space="preserve">-Ա </w:t>
      </w:r>
      <w:proofErr w:type="spellStart"/>
      <w:r w:rsidR="00E92C14">
        <w:rPr>
          <w:rFonts w:ascii="GHEA Grapalat" w:hAnsi="GHEA Grapalat"/>
          <w:lang w:val="en-US"/>
        </w:rPr>
        <w:t>որոշումը</w:t>
      </w:r>
      <w:proofErr w:type="spellEnd"/>
      <w:r>
        <w:rPr>
          <w:rFonts w:ascii="GHEA Grapalat" w:hAnsi="GHEA Grapalat"/>
          <w:lang w:val="en-US"/>
        </w:rPr>
        <w:t>՝</w:t>
      </w:r>
      <w:r w:rsidR="00E92C1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F5461C" w:rsidRPr="00F5461C">
        <w:rPr>
          <w:rFonts w:ascii="GHEA Grapalat" w:hAnsi="GHEA Grapalat"/>
          <w:b/>
          <w:lang w:val="en-US"/>
        </w:rPr>
        <w:t>Գյումր</w:t>
      </w:r>
      <w:proofErr w:type="spellEnd"/>
      <w:r w:rsidR="00D14F7E">
        <w:rPr>
          <w:rFonts w:ascii="GHEA Grapalat" w:hAnsi="GHEA Grapalat"/>
          <w:b/>
          <w:lang w:val="hy-AM"/>
        </w:rPr>
        <w:t>ի</w:t>
      </w:r>
      <w:r w:rsidR="00F5461C">
        <w:rPr>
          <w:rFonts w:ascii="GHEA Grapalat" w:hAnsi="GHEA Grapalat"/>
          <w:lang w:val="en-US"/>
        </w:rPr>
        <w:t xml:space="preserve"> </w:t>
      </w:r>
      <w:proofErr w:type="spellStart"/>
      <w:r w:rsidRPr="00487044">
        <w:rPr>
          <w:rFonts w:ascii="GHEA Grapalat" w:hAnsi="GHEA Grapalat"/>
          <w:b/>
          <w:lang w:val="en-US"/>
        </w:rPr>
        <w:t>համայնքի</w:t>
      </w:r>
      <w:proofErr w:type="spellEnd"/>
      <w:r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Pr="00487044">
        <w:rPr>
          <w:rFonts w:ascii="GHEA Grapalat" w:hAnsi="GHEA Grapalat"/>
          <w:b/>
          <w:lang w:val="en-US"/>
        </w:rPr>
        <w:t>ավագանին</w:t>
      </w:r>
      <w:proofErr w:type="spellEnd"/>
      <w:r w:rsidRPr="00487044">
        <w:rPr>
          <w:rFonts w:ascii="GHEA Grapalat" w:hAnsi="GHEA Grapalat"/>
          <w:b/>
          <w:lang w:val="en-US"/>
        </w:rPr>
        <w:t xml:space="preserve"> </w:t>
      </w:r>
      <w:proofErr w:type="spellStart"/>
      <w:r w:rsidRPr="00487044">
        <w:rPr>
          <w:rFonts w:ascii="GHEA Grapalat" w:hAnsi="GHEA Grapalat"/>
          <w:b/>
          <w:lang w:val="en-US"/>
        </w:rPr>
        <w:t>որոշում</w:t>
      </w:r>
      <w:proofErr w:type="spellEnd"/>
      <w:r w:rsidRPr="00487044">
        <w:rPr>
          <w:rFonts w:ascii="GHEA Grapalat" w:hAnsi="GHEA Grapalat"/>
          <w:b/>
          <w:lang w:val="en-US"/>
        </w:rPr>
        <w:t xml:space="preserve"> է.</w:t>
      </w:r>
    </w:p>
    <w:p w:rsidR="005D6054" w:rsidRDefault="005D6054" w:rsidP="005D6054">
      <w:pPr>
        <w:numPr>
          <w:ilvl w:val="0"/>
          <w:numId w:val="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Ը</w:t>
      </w:r>
      <w:r>
        <w:rPr>
          <w:rFonts w:ascii="GHEA Grapalat" w:hAnsi="GHEA Grapalat"/>
          <w:lang w:val="en-US"/>
        </w:rPr>
        <w:t>նդունել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D14F7E">
        <w:rPr>
          <w:rFonts w:ascii="GHEA Grapalat" w:hAnsi="GHEA Grapalat"/>
          <w:lang w:val="en-US"/>
        </w:rPr>
        <w:t>պաշտ</w:t>
      </w:r>
      <w:r w:rsidR="001543F3">
        <w:rPr>
          <w:rFonts w:ascii="GHEA Grapalat" w:hAnsi="GHEA Grapalat"/>
          <w:lang w:val="en-US"/>
        </w:rPr>
        <w:t>պանության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նախարարությանն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ամրացված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r w:rsidR="00120E76">
        <w:rPr>
          <w:rFonts w:ascii="GHEA Grapalat" w:hAnsi="GHEA Grapalat"/>
          <w:lang w:val="en-US"/>
        </w:rPr>
        <w:t>(</w:t>
      </w:r>
      <w:proofErr w:type="spellStart"/>
      <w:r w:rsidR="00120E76">
        <w:rPr>
          <w:rFonts w:ascii="GHEA Grapalat" w:hAnsi="GHEA Grapalat"/>
          <w:lang w:val="en-US"/>
        </w:rPr>
        <w:t>անշարժ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գույքի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սեփականության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իրավունքի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գրանցման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վկայական</w:t>
      </w:r>
      <w:proofErr w:type="spellEnd"/>
      <w:r w:rsidR="001543F3">
        <w:rPr>
          <w:rFonts w:ascii="GHEA Grapalat" w:hAnsi="GHEA Grapalat"/>
          <w:lang w:val="en-US"/>
        </w:rPr>
        <w:t xml:space="preserve">                 N 1373247</w:t>
      </w:r>
      <w:r w:rsidR="00120E76">
        <w:rPr>
          <w:rFonts w:ascii="GHEA Grapalat" w:hAnsi="GHEA Grapalat"/>
          <w:lang w:val="en-US"/>
        </w:rPr>
        <w:t xml:space="preserve">) </w:t>
      </w:r>
      <w:proofErr w:type="spellStart"/>
      <w:r w:rsidR="00120E76">
        <w:rPr>
          <w:rFonts w:ascii="GHEA Grapalat" w:hAnsi="GHEA Grapalat"/>
          <w:lang w:val="en-US"/>
        </w:rPr>
        <w:t>Հայաստանի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Հանրապետության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Շիրակի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մարզի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Գյումրի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քաղաքի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Բուլվարային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փողոցում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գտնվող</w:t>
      </w:r>
      <w:proofErr w:type="spellEnd"/>
      <w:r w:rsidR="00D14F7E">
        <w:rPr>
          <w:rFonts w:ascii="GHEA Grapalat" w:hAnsi="GHEA Grapalat"/>
          <w:lang w:val="hy-AM"/>
        </w:rPr>
        <w:t>,</w:t>
      </w:r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պետական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սեփականություն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հանդիսացող</w:t>
      </w:r>
      <w:proofErr w:type="spellEnd"/>
      <w:r w:rsidR="001543F3">
        <w:rPr>
          <w:rFonts w:ascii="GHEA Grapalat" w:hAnsi="GHEA Grapalat"/>
          <w:lang w:val="en-US"/>
        </w:rPr>
        <w:t xml:space="preserve"> 5688,21 (</w:t>
      </w:r>
      <w:proofErr w:type="spellStart"/>
      <w:r w:rsidR="001543F3">
        <w:rPr>
          <w:rFonts w:ascii="GHEA Grapalat" w:hAnsi="GHEA Grapalat"/>
          <w:lang w:val="en-US"/>
        </w:rPr>
        <w:t>հինգ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հազար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վեց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հարյուր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ութսունութ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ամբողջ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քսանմեկ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հարյուրերորդական</w:t>
      </w:r>
      <w:proofErr w:type="spellEnd"/>
      <w:r w:rsidR="001543F3">
        <w:rPr>
          <w:rFonts w:ascii="GHEA Grapalat" w:hAnsi="GHEA Grapalat"/>
          <w:lang w:val="en-US"/>
        </w:rPr>
        <w:t xml:space="preserve">) </w:t>
      </w:r>
      <w:proofErr w:type="spellStart"/>
      <w:r w:rsidR="001543F3">
        <w:rPr>
          <w:rFonts w:ascii="GHEA Grapalat" w:hAnsi="GHEA Grapalat"/>
          <w:lang w:val="en-US"/>
        </w:rPr>
        <w:t>քառակուսի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մետր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ընդհանուր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մակերեսով</w:t>
      </w:r>
      <w:proofErr w:type="spellEnd"/>
      <w:r w:rsidR="001543F3">
        <w:rPr>
          <w:rFonts w:ascii="GHEA Grapalat" w:hAnsi="GHEA Grapalat"/>
          <w:lang w:val="en-US"/>
        </w:rPr>
        <w:t>, 131</w:t>
      </w:r>
      <w:r w:rsidR="00D14F7E">
        <w:rPr>
          <w:rFonts w:ascii="GHEA Grapalat" w:hAnsi="GHEA Grapalat"/>
          <w:lang w:val="hy-AM"/>
        </w:rPr>
        <w:t xml:space="preserve"> </w:t>
      </w:r>
      <w:r w:rsidR="001543F3">
        <w:rPr>
          <w:rFonts w:ascii="GHEA Grapalat" w:hAnsi="GHEA Grapalat"/>
          <w:lang w:val="en-US"/>
        </w:rPr>
        <w:t>757</w:t>
      </w:r>
      <w:r w:rsidR="00D14F7E">
        <w:rPr>
          <w:rFonts w:ascii="GHEA Grapalat" w:hAnsi="GHEA Grapalat"/>
          <w:lang w:val="hy-AM"/>
        </w:rPr>
        <w:t xml:space="preserve"> </w:t>
      </w:r>
      <w:r w:rsidR="001543F3">
        <w:rPr>
          <w:rFonts w:ascii="GHEA Grapalat" w:hAnsi="GHEA Grapalat"/>
          <w:lang w:val="en-US"/>
        </w:rPr>
        <w:t>763 (</w:t>
      </w:r>
      <w:proofErr w:type="spellStart"/>
      <w:r w:rsidR="001543F3">
        <w:rPr>
          <w:rFonts w:ascii="GHEA Grapalat" w:hAnsi="GHEA Grapalat"/>
          <w:lang w:val="en-US"/>
        </w:rPr>
        <w:t>մեկ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հարյուր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երեսունմեկ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միլիոն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յոթ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հարյուր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հիսունյոթ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հազար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յոթ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հարյուր</w:t>
      </w:r>
      <w:proofErr w:type="spellEnd"/>
      <w:r w:rsidR="001543F3">
        <w:rPr>
          <w:rFonts w:ascii="GHEA Grapalat" w:hAnsi="GHEA Grapalat"/>
          <w:lang w:val="en-US"/>
        </w:rPr>
        <w:t xml:space="preserve"> </w:t>
      </w:r>
      <w:proofErr w:type="spellStart"/>
      <w:r w:rsidR="001543F3">
        <w:rPr>
          <w:rFonts w:ascii="GHEA Grapalat" w:hAnsi="GHEA Grapalat"/>
          <w:lang w:val="en-US"/>
        </w:rPr>
        <w:t>վաթսուներեք</w:t>
      </w:r>
      <w:proofErr w:type="spellEnd"/>
      <w:r w:rsidR="001543F3">
        <w:rPr>
          <w:rFonts w:ascii="GHEA Grapalat" w:hAnsi="GHEA Grapalat"/>
          <w:lang w:val="en-US"/>
        </w:rPr>
        <w:t>)</w:t>
      </w:r>
      <w:r w:rsidR="00597899">
        <w:rPr>
          <w:rFonts w:ascii="GHEA Grapalat" w:hAnsi="GHEA Grapalat"/>
          <w:lang w:val="en-US"/>
        </w:rPr>
        <w:t xml:space="preserve"> </w:t>
      </w:r>
      <w:proofErr w:type="spellStart"/>
      <w:r w:rsidR="00597899">
        <w:rPr>
          <w:rFonts w:ascii="GHEA Grapalat" w:hAnsi="GHEA Grapalat"/>
          <w:lang w:val="en-US"/>
        </w:rPr>
        <w:t>Հայաստանի</w:t>
      </w:r>
      <w:proofErr w:type="spellEnd"/>
      <w:r w:rsidR="00597899">
        <w:rPr>
          <w:rFonts w:ascii="GHEA Grapalat" w:hAnsi="GHEA Grapalat"/>
          <w:lang w:val="en-US"/>
        </w:rPr>
        <w:t xml:space="preserve"> </w:t>
      </w:r>
      <w:proofErr w:type="spellStart"/>
      <w:r w:rsidR="00597899">
        <w:rPr>
          <w:rFonts w:ascii="GHEA Grapalat" w:hAnsi="GHEA Grapalat"/>
          <w:lang w:val="en-US"/>
        </w:rPr>
        <w:t>Հանրապետության</w:t>
      </w:r>
      <w:proofErr w:type="spellEnd"/>
      <w:r w:rsidR="00597899">
        <w:rPr>
          <w:rFonts w:ascii="GHEA Grapalat" w:hAnsi="GHEA Grapalat"/>
          <w:lang w:val="en-US"/>
        </w:rPr>
        <w:t xml:space="preserve"> </w:t>
      </w:r>
      <w:proofErr w:type="spellStart"/>
      <w:r w:rsidR="00597899">
        <w:rPr>
          <w:rFonts w:ascii="GHEA Grapalat" w:hAnsi="GHEA Grapalat"/>
          <w:lang w:val="en-US"/>
        </w:rPr>
        <w:t>դրամ</w:t>
      </w:r>
      <w:proofErr w:type="spellEnd"/>
      <w:r w:rsidR="00597899">
        <w:rPr>
          <w:rFonts w:ascii="GHEA Grapalat" w:hAnsi="GHEA Grapalat"/>
          <w:lang w:val="en-US"/>
        </w:rPr>
        <w:t xml:space="preserve"> </w:t>
      </w:r>
      <w:proofErr w:type="spellStart"/>
      <w:r w:rsidR="00597899">
        <w:rPr>
          <w:rFonts w:ascii="GHEA Grapalat" w:hAnsi="GHEA Grapalat"/>
          <w:lang w:val="en-US"/>
        </w:rPr>
        <w:t>հաշվեկշռային</w:t>
      </w:r>
      <w:proofErr w:type="spellEnd"/>
      <w:r w:rsidR="00597899">
        <w:rPr>
          <w:rFonts w:ascii="GHEA Grapalat" w:hAnsi="GHEA Grapalat"/>
          <w:lang w:val="en-US"/>
        </w:rPr>
        <w:t xml:space="preserve"> </w:t>
      </w:r>
      <w:proofErr w:type="spellStart"/>
      <w:r w:rsidR="00597899">
        <w:rPr>
          <w:rFonts w:ascii="GHEA Grapalat" w:hAnsi="GHEA Grapalat"/>
          <w:lang w:val="en-US"/>
        </w:rPr>
        <w:t>արժեքով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597899">
        <w:rPr>
          <w:rFonts w:ascii="GHEA Grapalat" w:hAnsi="GHEA Grapalat"/>
          <w:lang w:val="en-US"/>
        </w:rPr>
        <w:t>շենք-շինությունների</w:t>
      </w:r>
      <w:proofErr w:type="spellEnd"/>
      <w:r w:rsidR="00EB3A8E">
        <w:rPr>
          <w:rFonts w:ascii="GHEA Grapalat" w:hAnsi="GHEA Grapalat"/>
          <w:lang w:val="en-US"/>
        </w:rPr>
        <w:t>՝</w:t>
      </w:r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համաձայն</w:t>
      </w:r>
      <w:proofErr w:type="spellEnd"/>
      <w:r w:rsidR="00120E76">
        <w:rPr>
          <w:rFonts w:ascii="GHEA Grapalat" w:hAnsi="GHEA Grapalat"/>
          <w:lang w:val="en-US"/>
        </w:rPr>
        <w:t xml:space="preserve"> </w:t>
      </w:r>
      <w:proofErr w:type="spellStart"/>
      <w:r w:rsidR="00120E76">
        <w:rPr>
          <w:rFonts w:ascii="GHEA Grapalat" w:hAnsi="GHEA Grapalat"/>
          <w:lang w:val="en-US"/>
        </w:rPr>
        <w:t>հավելվածի</w:t>
      </w:r>
      <w:proofErr w:type="spellEnd"/>
      <w:r w:rsidR="001433E8">
        <w:rPr>
          <w:rFonts w:ascii="GHEA Grapalat" w:hAnsi="GHEA Grapalat"/>
          <w:lang w:val="en-US"/>
        </w:rPr>
        <w:t xml:space="preserve"> և </w:t>
      </w:r>
      <w:proofErr w:type="spellStart"/>
      <w:r w:rsidR="001433E8">
        <w:rPr>
          <w:rFonts w:ascii="GHEA Grapalat" w:hAnsi="GHEA Grapalat"/>
          <w:lang w:val="en-US"/>
        </w:rPr>
        <w:t>դրանցով</w:t>
      </w:r>
      <w:proofErr w:type="spellEnd"/>
      <w:r w:rsidR="001433E8">
        <w:rPr>
          <w:rFonts w:ascii="GHEA Grapalat" w:hAnsi="GHEA Grapalat"/>
          <w:lang w:val="en-US"/>
        </w:rPr>
        <w:t xml:space="preserve"> </w:t>
      </w:r>
      <w:proofErr w:type="spellStart"/>
      <w:r w:rsidR="00597899">
        <w:rPr>
          <w:rFonts w:ascii="GHEA Grapalat" w:hAnsi="GHEA Grapalat"/>
          <w:lang w:val="en-US"/>
        </w:rPr>
        <w:t>ծանրաբեռնված</w:t>
      </w:r>
      <w:proofErr w:type="spellEnd"/>
      <w:r w:rsidR="00597899">
        <w:rPr>
          <w:rFonts w:ascii="GHEA Grapalat" w:hAnsi="GHEA Grapalat"/>
          <w:lang w:val="en-US"/>
        </w:rPr>
        <w:t xml:space="preserve">  21,0 (</w:t>
      </w:r>
      <w:proofErr w:type="spellStart"/>
      <w:r w:rsidR="00597899">
        <w:rPr>
          <w:rFonts w:ascii="GHEA Grapalat" w:hAnsi="GHEA Grapalat"/>
          <w:lang w:val="en-US"/>
        </w:rPr>
        <w:t>քսանմեկ</w:t>
      </w:r>
      <w:proofErr w:type="spellEnd"/>
      <w:r w:rsidR="00597899">
        <w:rPr>
          <w:rFonts w:ascii="GHEA Grapalat" w:hAnsi="GHEA Grapalat"/>
          <w:lang w:val="en-US"/>
        </w:rPr>
        <w:t xml:space="preserve">) </w:t>
      </w:r>
      <w:proofErr w:type="spellStart"/>
      <w:r w:rsidR="00597899">
        <w:rPr>
          <w:rFonts w:ascii="GHEA Grapalat" w:hAnsi="GHEA Grapalat"/>
          <w:lang w:val="en-US"/>
        </w:rPr>
        <w:t>հեկտար</w:t>
      </w:r>
      <w:proofErr w:type="spellEnd"/>
      <w:r w:rsidR="00597899">
        <w:rPr>
          <w:rFonts w:ascii="GHEA Grapalat" w:hAnsi="GHEA Grapalat"/>
          <w:lang w:val="en-US"/>
        </w:rPr>
        <w:t xml:space="preserve"> </w:t>
      </w:r>
      <w:proofErr w:type="spellStart"/>
      <w:r w:rsidR="00597899">
        <w:rPr>
          <w:rFonts w:ascii="GHEA Grapalat" w:hAnsi="GHEA Grapalat"/>
          <w:lang w:val="en-US"/>
        </w:rPr>
        <w:t>մակերեսով</w:t>
      </w:r>
      <w:proofErr w:type="spellEnd"/>
      <w:r w:rsidR="00597899">
        <w:rPr>
          <w:rFonts w:ascii="GHEA Grapalat" w:hAnsi="GHEA Grapalat"/>
          <w:lang w:val="en-US"/>
        </w:rPr>
        <w:t xml:space="preserve"> </w:t>
      </w:r>
      <w:proofErr w:type="spellStart"/>
      <w:r w:rsidR="00597899">
        <w:rPr>
          <w:rFonts w:ascii="GHEA Grapalat" w:hAnsi="GHEA Grapalat"/>
          <w:lang w:val="en-US"/>
        </w:rPr>
        <w:t>հողամասի</w:t>
      </w:r>
      <w:proofErr w:type="spellEnd"/>
      <w:r w:rsidR="00597899">
        <w:rPr>
          <w:rFonts w:ascii="GHEA Grapalat" w:hAnsi="GHEA Grapalat"/>
          <w:lang w:val="en-US"/>
        </w:rPr>
        <w:t xml:space="preserve"> (</w:t>
      </w:r>
      <w:proofErr w:type="spellStart"/>
      <w:r w:rsidR="00597899">
        <w:rPr>
          <w:rFonts w:ascii="GHEA Grapalat" w:hAnsi="GHEA Grapalat"/>
          <w:lang w:val="en-US"/>
        </w:rPr>
        <w:t>այսուհետ</w:t>
      </w:r>
      <w:proofErr w:type="spellEnd"/>
      <w:r w:rsidR="00597899">
        <w:rPr>
          <w:rFonts w:ascii="GHEA Grapalat" w:hAnsi="GHEA Grapalat"/>
          <w:lang w:val="en-US"/>
        </w:rPr>
        <w:t xml:space="preserve">՝ </w:t>
      </w:r>
      <w:proofErr w:type="spellStart"/>
      <w:r w:rsidR="00597899">
        <w:rPr>
          <w:rFonts w:ascii="GHEA Grapalat" w:hAnsi="GHEA Grapalat"/>
          <w:lang w:val="en-US"/>
        </w:rPr>
        <w:t>գույք</w:t>
      </w:r>
      <w:proofErr w:type="spellEnd"/>
      <w:r w:rsidR="00597899">
        <w:rPr>
          <w:rFonts w:ascii="GHEA Grapalat" w:hAnsi="GHEA Grapalat"/>
          <w:lang w:val="en-US"/>
        </w:rPr>
        <w:t xml:space="preserve">) </w:t>
      </w:r>
      <w:proofErr w:type="spellStart"/>
      <w:r w:rsidR="00EB3A8E">
        <w:rPr>
          <w:rFonts w:ascii="GHEA Grapalat" w:hAnsi="GHEA Grapalat"/>
          <w:lang w:val="en-US"/>
        </w:rPr>
        <w:t>նվիրատվությու</w:t>
      </w:r>
      <w:r w:rsidR="00597899">
        <w:rPr>
          <w:rFonts w:ascii="GHEA Grapalat" w:hAnsi="GHEA Grapalat"/>
          <w:lang w:val="en-US"/>
        </w:rPr>
        <w:t>նը</w:t>
      </w:r>
      <w:proofErr w:type="spellEnd"/>
      <w:r w:rsidR="00597899">
        <w:rPr>
          <w:rFonts w:ascii="GHEA Grapalat" w:hAnsi="GHEA Grapalat"/>
          <w:lang w:val="en-US"/>
        </w:rPr>
        <w:t>:</w:t>
      </w:r>
    </w:p>
    <w:p w:rsidR="005D6054" w:rsidRPr="005E7514" w:rsidRDefault="008D3A0C" w:rsidP="005D6054">
      <w:pPr>
        <w:ind w:left="-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2.</w:t>
      </w:r>
      <w:r w:rsidR="005D605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նշված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գույքի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նվիրատվության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պայմանագ</w:t>
      </w:r>
      <w:r w:rsidR="005D6054">
        <w:rPr>
          <w:rFonts w:ascii="GHEA Grapalat" w:hAnsi="GHEA Grapalat"/>
          <w:lang w:val="en-US"/>
        </w:rPr>
        <w:t>րի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նոտարական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վավերացման</w:t>
      </w:r>
      <w:proofErr w:type="spellEnd"/>
      <w:r w:rsidR="005D6054">
        <w:rPr>
          <w:rFonts w:ascii="GHEA Grapalat" w:hAnsi="GHEA Grapalat"/>
          <w:lang w:val="en-US"/>
        </w:rPr>
        <w:t xml:space="preserve"> և </w:t>
      </w:r>
      <w:proofErr w:type="spellStart"/>
      <w:r w:rsidR="00597899">
        <w:rPr>
          <w:rFonts w:ascii="GHEA Grapalat" w:hAnsi="GHEA Grapalat"/>
          <w:lang w:val="en-US"/>
        </w:rPr>
        <w:t>պայմանագրից</w:t>
      </w:r>
      <w:proofErr w:type="spellEnd"/>
      <w:r w:rsidR="00597899">
        <w:rPr>
          <w:rFonts w:ascii="GHEA Grapalat" w:hAnsi="GHEA Grapalat"/>
          <w:lang w:val="en-US"/>
        </w:rPr>
        <w:t xml:space="preserve"> </w:t>
      </w:r>
      <w:proofErr w:type="spellStart"/>
      <w:r w:rsidR="00597899">
        <w:rPr>
          <w:rFonts w:ascii="GHEA Grapalat" w:hAnsi="GHEA Grapalat"/>
          <w:lang w:val="en-US"/>
        </w:rPr>
        <w:t>ծագող</w:t>
      </w:r>
      <w:proofErr w:type="spellEnd"/>
      <w:r w:rsidR="00597899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գույքային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իրավունք</w:t>
      </w:r>
      <w:r w:rsidR="00597899">
        <w:rPr>
          <w:rFonts w:ascii="GHEA Grapalat" w:hAnsi="GHEA Grapalat"/>
          <w:lang w:val="en-US"/>
        </w:rPr>
        <w:t>ներ</w:t>
      </w:r>
      <w:r w:rsidR="005D6054">
        <w:rPr>
          <w:rFonts w:ascii="GHEA Grapalat" w:hAnsi="GHEA Grapalat"/>
          <w:lang w:val="en-US"/>
        </w:rPr>
        <w:t>ի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պետական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գրանցման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հետ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կապված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ծախսերը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կատարել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Գյումրի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համայնքի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r w:rsidR="00D14F7E">
        <w:rPr>
          <w:rFonts w:ascii="GHEA Grapalat" w:hAnsi="GHEA Grapalat"/>
          <w:lang w:val="hy-AM"/>
        </w:rPr>
        <w:t xml:space="preserve">բյուջեի </w:t>
      </w:r>
      <w:proofErr w:type="spellStart"/>
      <w:r w:rsidR="005D6054">
        <w:rPr>
          <w:rFonts w:ascii="GHEA Grapalat" w:hAnsi="GHEA Grapalat"/>
          <w:lang w:val="en-US"/>
        </w:rPr>
        <w:t>միջոցների</w:t>
      </w:r>
      <w:proofErr w:type="spellEnd"/>
      <w:r w:rsidR="005D6054">
        <w:rPr>
          <w:rFonts w:ascii="GHEA Grapalat" w:hAnsi="GHEA Grapalat"/>
          <w:lang w:val="en-US"/>
        </w:rPr>
        <w:t xml:space="preserve"> </w:t>
      </w:r>
      <w:proofErr w:type="spellStart"/>
      <w:r w:rsidR="005D6054">
        <w:rPr>
          <w:rFonts w:ascii="GHEA Grapalat" w:hAnsi="GHEA Grapalat"/>
          <w:lang w:val="en-US"/>
        </w:rPr>
        <w:t>հաշվին</w:t>
      </w:r>
      <w:proofErr w:type="spellEnd"/>
      <w:r w:rsidR="005D6054">
        <w:rPr>
          <w:rFonts w:ascii="GHEA Grapalat" w:hAnsi="GHEA Grapalat"/>
          <w:lang w:val="en-US"/>
        </w:rPr>
        <w:t>:</w:t>
      </w:r>
    </w:p>
    <w:p w:rsidR="00CF38BE" w:rsidRPr="00D14F7E" w:rsidRDefault="00B23C62" w:rsidP="00525794">
      <w:pPr>
        <w:jc w:val="right"/>
        <w:rPr>
          <w:rFonts w:ascii="GHEA Grapalat" w:hAnsi="GHEA Grapalat"/>
          <w:b/>
          <w:lang w:val="en-US"/>
        </w:rPr>
      </w:pPr>
      <w:r w:rsidRPr="00B23C62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</w:t>
      </w:r>
      <w:r w:rsidR="00D14F7E" w:rsidRPr="00D14F7E">
        <w:rPr>
          <w:rFonts w:ascii="GHEA Grapalat" w:hAnsi="GHEA Grapalat"/>
          <w:b/>
          <w:lang w:val="en-US"/>
        </w:rPr>
        <w:t>Ռ. ՍԱՆՈՅԱՆ</w:t>
      </w:r>
    </w:p>
    <w:p w:rsidR="00CF38BE" w:rsidRPr="00D14F7E" w:rsidRDefault="00D14F7E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D14F7E">
        <w:rPr>
          <w:rFonts w:ascii="GHEA Grapalat" w:hAnsi="GHEA Grapalat"/>
          <w:b/>
          <w:lang w:val="en-US"/>
        </w:rPr>
        <w:t>Ռ. ԱՍԱՏՐՅԱՆ</w:t>
      </w:r>
    </w:p>
    <w:p w:rsidR="00525794" w:rsidRPr="00D14F7E" w:rsidRDefault="00D14F7E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D14F7E">
        <w:rPr>
          <w:rFonts w:ascii="GHEA Grapalat" w:hAnsi="GHEA Grapalat"/>
          <w:b/>
          <w:lang w:val="en-US"/>
        </w:rPr>
        <w:t>Ա.ՊԱՊԻԿՅԱՆ</w:t>
      </w:r>
    </w:p>
    <w:p w:rsidR="00CF38BE" w:rsidRPr="00D14F7E" w:rsidRDefault="00D14F7E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D14F7E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</w:t>
      </w:r>
      <w:r w:rsidRPr="00D14F7E">
        <w:rPr>
          <w:rFonts w:ascii="GHEA Grapalat" w:hAnsi="GHEA Grapalat"/>
          <w:b/>
          <w:lang w:val="en-US"/>
        </w:rPr>
        <w:t>Ա. ՀԱԿՈԲՅԱՆ</w:t>
      </w:r>
    </w:p>
    <w:p w:rsidR="00233306" w:rsidRPr="00D14F7E" w:rsidRDefault="00D14F7E" w:rsidP="00832C8C">
      <w:pPr>
        <w:spacing w:after="0"/>
        <w:jc w:val="right"/>
        <w:rPr>
          <w:rFonts w:ascii="GHEA Grapalat" w:hAnsi="GHEA Grapalat"/>
          <w:b/>
          <w:lang w:val="en-US"/>
        </w:rPr>
      </w:pPr>
      <w:r w:rsidRPr="00D14F7E">
        <w:rPr>
          <w:rFonts w:ascii="GHEA Grapalat" w:hAnsi="GHEA Grapalat"/>
          <w:b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1433E8" w:rsidRDefault="001433E8" w:rsidP="00CF38BE">
      <w:pPr>
        <w:rPr>
          <w:rFonts w:ascii="GHEA Grapalat" w:hAnsi="GHEA Grapalat"/>
          <w:sz w:val="18"/>
          <w:szCs w:val="18"/>
          <w:lang w:val="en-US"/>
        </w:rPr>
      </w:pPr>
    </w:p>
    <w:p w:rsidR="001433E8" w:rsidRDefault="001433E8" w:rsidP="00CF38BE">
      <w:pPr>
        <w:rPr>
          <w:rFonts w:ascii="GHEA Grapalat" w:hAnsi="GHEA Grapalat"/>
          <w:sz w:val="18"/>
          <w:szCs w:val="18"/>
          <w:lang w:val="en-US"/>
        </w:rPr>
      </w:pPr>
    </w:p>
    <w:p w:rsidR="008D72B2" w:rsidRDefault="008D72B2" w:rsidP="008D72B2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8D72B2" w:rsidRPr="00422A4C" w:rsidRDefault="008D72B2" w:rsidP="008D72B2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8D72B2" w:rsidRPr="00422A4C" w:rsidRDefault="008D72B2" w:rsidP="008D72B2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D72B2" w:rsidRPr="00D14F7E" w:rsidRDefault="008D72B2" w:rsidP="008D72B2">
      <w:pPr>
        <w:tabs>
          <w:tab w:val="left" w:pos="2640"/>
        </w:tabs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lang w:val="en-US"/>
        </w:rPr>
        <w:t></w:t>
      </w:r>
      <w:r w:rsidRPr="00422A4C">
        <w:rPr>
          <w:rFonts w:ascii="GHEA Grapalat" w:hAnsi="GHEA Grapalat"/>
          <w:b/>
          <w:lang w:val="en-US"/>
        </w:rPr>
        <w:t xml:space="preserve">ՈՐՊԵՍ ՆՎԻՐԱՏՎՈՒԹՅՈՒՆ ԳՈՒՅՔ </w:t>
      </w:r>
      <w:proofErr w:type="gramStart"/>
      <w:r w:rsidRPr="00422A4C">
        <w:rPr>
          <w:rFonts w:ascii="GHEA Grapalat" w:hAnsi="GHEA Grapalat"/>
          <w:b/>
          <w:lang w:val="en-US"/>
        </w:rPr>
        <w:t>ԸՆԴՈՒՆԵԼՈՒ  ՄԱՍԻՆ</w:t>
      </w:r>
      <w:proofErr w:type="gramEnd"/>
      <w:r>
        <w:rPr>
          <w:rFonts w:ascii="GHEA Grapalat" w:hAnsi="GHEA Grapalat"/>
          <w:b/>
          <w:lang w:val="en-US"/>
        </w:rPr>
        <w:t>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ՈՐՈՇՄԱՆ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ԸՆԴՈՒՆՄԱՆ</w:t>
      </w:r>
      <w:r w:rsidR="00D14F7E">
        <w:rPr>
          <w:rFonts w:ascii="GHEA Grapalat" w:hAnsi="GHEA Grapalat"/>
          <w:b/>
          <w:lang w:val="hy-AM"/>
        </w:rPr>
        <w:t xml:space="preserve"> ԱՆՀՐԱԺԵՇՏՈՒԹՅԱՆ</w:t>
      </w:r>
    </w:p>
    <w:p w:rsidR="008D72B2" w:rsidRDefault="008D72B2" w:rsidP="008D72B2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8D72B2" w:rsidRPr="00ED70C5" w:rsidRDefault="008D72B2" w:rsidP="008D72B2">
      <w:pPr>
        <w:spacing w:after="0" w:line="240" w:lineRule="auto"/>
        <w:rPr>
          <w:rFonts w:ascii="GHEA Grapalat" w:hAnsi="GHEA Grapalat"/>
          <w:lang w:val="en-US"/>
        </w:rPr>
      </w:pPr>
    </w:p>
    <w:p w:rsidR="008D72B2" w:rsidRPr="00ED70C5" w:rsidRDefault="008D72B2" w:rsidP="008D72B2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ED70C5">
        <w:rPr>
          <w:rFonts w:ascii="GHEA Grapalat" w:hAnsi="GHEA Grapalat"/>
          <w:lang w:val="en-US"/>
        </w:rPr>
        <w:t xml:space="preserve">    </w:t>
      </w:r>
      <w:r w:rsidR="00D14F7E">
        <w:rPr>
          <w:rFonts w:ascii="GHEA Grapalat" w:hAnsi="GHEA Grapalat" w:cs="Sylfaen"/>
          <w:b/>
          <w:bCs/>
          <w:lang w:val="en-US"/>
        </w:rPr>
        <w:t></w:t>
      </w:r>
      <w:proofErr w:type="spellStart"/>
      <w:r w:rsidR="00D14F7E">
        <w:rPr>
          <w:rFonts w:ascii="GHEA Grapalat" w:hAnsi="GHEA Grapalat" w:cs="Sylfaen"/>
          <w:lang w:val="en-US"/>
        </w:rPr>
        <w:t>Որպես</w:t>
      </w:r>
      <w:proofErr w:type="spellEnd"/>
      <w:r w:rsidR="00D14F7E">
        <w:rPr>
          <w:rFonts w:ascii="GHEA Grapalat" w:hAnsi="GHEA Grapalat" w:cs="Sylfaen"/>
          <w:lang w:val="en-US"/>
        </w:rPr>
        <w:t xml:space="preserve"> </w:t>
      </w:r>
      <w:proofErr w:type="spellStart"/>
      <w:r w:rsidR="00D14F7E">
        <w:rPr>
          <w:rFonts w:ascii="GHEA Grapalat" w:hAnsi="GHEA Grapalat" w:cs="Sylfaen"/>
          <w:lang w:val="en-US"/>
        </w:rPr>
        <w:t>նվիրատվություն</w:t>
      </w:r>
      <w:proofErr w:type="spellEnd"/>
      <w:r w:rsidR="00D14F7E">
        <w:rPr>
          <w:rFonts w:ascii="GHEA Grapalat" w:hAnsi="GHEA Grapalat" w:cs="Sylfaen"/>
          <w:lang w:val="en-US"/>
        </w:rPr>
        <w:t xml:space="preserve"> </w:t>
      </w:r>
      <w:proofErr w:type="spellStart"/>
      <w:r w:rsidR="00D14F7E">
        <w:rPr>
          <w:rFonts w:ascii="GHEA Grapalat" w:hAnsi="GHEA Grapalat" w:cs="Sylfaen"/>
          <w:lang w:val="en-US"/>
        </w:rPr>
        <w:t>գույք</w:t>
      </w:r>
      <w:proofErr w:type="spellEnd"/>
      <w:r w:rsidR="00D14F7E">
        <w:rPr>
          <w:rFonts w:ascii="GHEA Grapalat" w:hAnsi="GHEA Grapalat" w:cs="Sylfaen"/>
          <w:lang w:val="en-US"/>
        </w:rPr>
        <w:t xml:space="preserve"> </w:t>
      </w:r>
      <w:proofErr w:type="spellStart"/>
      <w:r w:rsidR="00D14F7E">
        <w:rPr>
          <w:rFonts w:ascii="GHEA Grapalat" w:hAnsi="GHEA Grapalat" w:cs="Sylfaen"/>
          <w:lang w:val="en-US"/>
        </w:rPr>
        <w:t>ընդունելու</w:t>
      </w:r>
      <w:proofErr w:type="spellEnd"/>
      <w:r w:rsidR="00D14F7E"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 w:rsidR="00D14F7E">
        <w:rPr>
          <w:rFonts w:ascii="GHEA Grapalat" w:hAnsi="GHEA Grapalat"/>
          <w:lang w:val="en-US"/>
        </w:rPr>
        <w:t>մասին</w:t>
      </w:r>
      <w:proofErr w:type="spellEnd"/>
      <w:r w:rsidR="00D14F7E">
        <w:rPr>
          <w:rFonts w:ascii="GHEA Grapalat" w:hAnsi="GHEA Grapalat" w:cs="Sylfaen"/>
          <w:lang w:val="en-US"/>
        </w:rPr>
        <w:t></w:t>
      </w:r>
      <w:r w:rsidR="00D14F7E">
        <w:rPr>
          <w:rFonts w:ascii="GHEA Grapalat" w:hAnsi="GHEA Grapalat" w:cs="Sylfaen"/>
          <w:lang w:val="hy-AM"/>
        </w:rPr>
        <w:t xml:space="preserve"> ո</w:t>
      </w:r>
      <w:proofErr w:type="spellStart"/>
      <w:r w:rsidRPr="00ED70C5">
        <w:rPr>
          <w:rFonts w:ascii="GHEA Grapalat" w:hAnsi="GHEA Grapalat"/>
          <w:lang w:val="en-US"/>
        </w:rPr>
        <w:t>րոշման</w:t>
      </w:r>
      <w:proofErr w:type="spellEnd"/>
      <w:r w:rsidRPr="00ED70C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պայմանավորված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>
        <w:rPr>
          <w:rFonts w:ascii="GHEA Grapalat" w:hAnsi="GHEA Grapalat"/>
          <w:lang w:val="en-US"/>
        </w:rPr>
        <w:t xml:space="preserve"> 2018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ապրիլի</w:t>
      </w:r>
      <w:proofErr w:type="spellEnd"/>
      <w:r>
        <w:rPr>
          <w:rFonts w:ascii="GHEA Grapalat" w:hAnsi="GHEA Grapalat"/>
          <w:lang w:val="en-US"/>
        </w:rPr>
        <w:t xml:space="preserve"> 12-ի 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D14F7E">
        <w:rPr>
          <w:rFonts w:ascii="GHEA Grapalat" w:hAnsi="GHEA Grapalat"/>
          <w:lang w:val="en-US"/>
        </w:rPr>
        <w:t>Գյումր</w:t>
      </w:r>
      <w:proofErr w:type="spellEnd"/>
      <w:r w:rsidR="00D14F7E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գույք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նվիրելու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 N 447-Ա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պահանջների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կատարմ</w:t>
      </w:r>
      <w:proofErr w:type="spellEnd"/>
      <w:r w:rsidR="00D14F7E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en-US"/>
        </w:rPr>
        <w:t xml:space="preserve">ն </w:t>
      </w:r>
      <w:r w:rsidR="00D14F7E">
        <w:rPr>
          <w:rFonts w:ascii="GHEA Grapalat" w:hAnsi="GHEA Grapalat"/>
          <w:lang w:val="hy-AM"/>
        </w:rPr>
        <w:t>անհրաժեշտությամբ</w:t>
      </w:r>
      <w:r>
        <w:rPr>
          <w:rFonts w:ascii="GHEA Grapalat" w:hAnsi="GHEA Grapalat"/>
          <w:lang w:val="en-US"/>
        </w:rPr>
        <w:t>:</w:t>
      </w:r>
    </w:p>
    <w:p w:rsidR="008D72B2" w:rsidRPr="00CB1718" w:rsidRDefault="008D72B2" w:rsidP="008D72B2">
      <w:pPr>
        <w:jc w:val="both"/>
        <w:rPr>
          <w:rFonts w:ascii="GHEA Grapalat" w:hAnsi="GHEA Grapalat"/>
          <w:sz w:val="18"/>
          <w:szCs w:val="18"/>
          <w:lang w:val="en-US"/>
        </w:rPr>
      </w:pPr>
    </w:p>
    <w:p w:rsidR="00597899" w:rsidRDefault="00597899" w:rsidP="008D72B2">
      <w:pPr>
        <w:rPr>
          <w:rFonts w:ascii="GHEA Grapalat" w:hAnsi="GHEA Grapalat"/>
          <w:lang w:val="en-US"/>
        </w:rPr>
      </w:pPr>
    </w:p>
    <w:p w:rsidR="005D6054" w:rsidRPr="00422A4C" w:rsidRDefault="005D6054" w:rsidP="005D605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5D6054" w:rsidRPr="00422A4C" w:rsidRDefault="005D6054" w:rsidP="005D6054">
      <w:pPr>
        <w:rPr>
          <w:rFonts w:ascii="GHEA Grapalat" w:hAnsi="GHEA Grapalat"/>
          <w:lang w:val="en-US"/>
        </w:rPr>
      </w:pPr>
    </w:p>
    <w:p w:rsidR="005D6054" w:rsidRPr="00422A4C" w:rsidRDefault="005D6054" w:rsidP="005D6054">
      <w:pPr>
        <w:ind w:left="-284"/>
        <w:jc w:val="center"/>
        <w:rPr>
          <w:rFonts w:ascii="Sylfaen" w:hAnsi="Sylfaen"/>
          <w:sz w:val="28"/>
          <w:szCs w:val="28"/>
          <w:lang w:val="en-US"/>
        </w:rPr>
      </w:pPr>
      <w:r w:rsidRPr="00422A4C">
        <w:rPr>
          <w:rFonts w:ascii="GHEA Grapalat" w:hAnsi="GHEA Grapalat"/>
          <w:b/>
          <w:lang w:val="en-US"/>
        </w:rPr>
        <w:t xml:space="preserve">ՈՐՊԵՍ ՆՎԻՐԱՏՎՈՒԹՅՈՒՆ ԳՈՒՅՔ </w:t>
      </w:r>
      <w:proofErr w:type="gramStart"/>
      <w:r w:rsidRPr="00422A4C">
        <w:rPr>
          <w:rFonts w:ascii="GHEA Grapalat" w:hAnsi="GHEA Grapalat"/>
          <w:b/>
          <w:lang w:val="en-US"/>
        </w:rPr>
        <w:t>ԸՆԴՈՒՆԵԼՈՒ  ՄԱՍԻՆ</w:t>
      </w:r>
      <w:proofErr w:type="gramEnd"/>
      <w:r>
        <w:rPr>
          <w:rFonts w:ascii="GHEA Grapalat" w:hAnsi="GHEA Grapalat"/>
          <w:b/>
          <w:lang w:val="en-US"/>
        </w:rPr>
        <w:t>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ՈՐՈՇՄԱՆ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ԸՆԴՈՒՆՄԱՆ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ԿԱՊԱԿՑՈՒԹՅԱՄԲ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ԳՅՈՒՄՐԻ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</w:t>
      </w:r>
      <w:r w:rsidR="008D72B2">
        <w:rPr>
          <w:rFonts w:ascii="GHEA Grapalat" w:hAnsi="GHEA Grapalat"/>
          <w:b/>
          <w:lang w:val="en-US"/>
        </w:rPr>
        <w:t xml:space="preserve"> 2018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ԹՎԱԿԱՆԻ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ԲՅՈՒՋԵՈՒՄ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ԾԱԽՍԵՐԻ</w:t>
      </w:r>
      <w:r w:rsidRPr="00422A4C">
        <w:rPr>
          <w:rFonts w:ascii="GHEA Grapalat" w:hAnsi="GHEA Grapalat"/>
          <w:b/>
          <w:lang w:val="en-US"/>
        </w:rPr>
        <w:t xml:space="preserve"> </w:t>
      </w:r>
      <w:r w:rsidR="00D14F7E">
        <w:rPr>
          <w:rFonts w:ascii="GHEA Grapalat" w:hAnsi="GHEA Grapalat"/>
          <w:b/>
          <w:lang w:val="hy-AM"/>
        </w:rPr>
        <w:t>ԵՎ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ԵԿԱՄՈՒՏՆԵՐԻ</w:t>
      </w:r>
      <w:r w:rsidRPr="00422A4C">
        <w:rPr>
          <w:rFonts w:ascii="GHEA Grapalat" w:hAnsi="GHEA Grapalat"/>
          <w:b/>
          <w:lang w:val="en-US"/>
        </w:rPr>
        <w:t xml:space="preserve"> </w:t>
      </w:r>
      <w:r w:rsidR="00D14F7E">
        <w:rPr>
          <w:rFonts w:ascii="GHEA Grapalat" w:hAnsi="GHEA Grapalat"/>
          <w:b/>
          <w:lang w:val="en-US"/>
        </w:rPr>
        <w:t>ՓՈՓՈԽՈՒԹՅ</w:t>
      </w:r>
      <w:r w:rsidR="00D14F7E">
        <w:rPr>
          <w:rFonts w:ascii="GHEA Grapalat" w:hAnsi="GHEA Grapalat"/>
          <w:b/>
          <w:lang w:val="hy-AM"/>
        </w:rPr>
        <w:t>ՈՒ</w:t>
      </w:r>
      <w:r>
        <w:rPr>
          <w:rFonts w:ascii="GHEA Grapalat" w:hAnsi="GHEA Grapalat"/>
          <w:b/>
          <w:lang w:val="en-US"/>
        </w:rPr>
        <w:t>Ն</w:t>
      </w:r>
      <w:r w:rsidR="00D14F7E">
        <w:rPr>
          <w:rFonts w:ascii="GHEA Grapalat" w:hAnsi="GHEA Grapalat"/>
          <w:b/>
          <w:lang w:val="hy-AM"/>
        </w:rPr>
        <w:t>ՆԵՐԻ</w:t>
      </w:r>
      <w:r w:rsidRPr="00422A4C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ՄԱՍԻՆ</w:t>
      </w:r>
    </w:p>
    <w:p w:rsidR="005D6054" w:rsidRPr="00422A4C" w:rsidRDefault="005D6054" w:rsidP="005D6054">
      <w:pPr>
        <w:rPr>
          <w:rFonts w:ascii="GHEA Grapalat" w:hAnsi="GHEA Grapalat"/>
          <w:lang w:val="en-US"/>
        </w:rPr>
      </w:pPr>
    </w:p>
    <w:p w:rsidR="005D6054" w:rsidRDefault="005D6054" w:rsidP="005D6054">
      <w:pPr>
        <w:jc w:val="both"/>
        <w:rPr>
          <w:rFonts w:ascii="GHEA Grapalat" w:hAnsi="GHEA Grapalat" w:cs="Sylfaen"/>
          <w:lang w:val="en-US"/>
        </w:rPr>
      </w:pPr>
      <w:r w:rsidRPr="00422A4C">
        <w:rPr>
          <w:rFonts w:ascii="GHEA Grapalat" w:hAnsi="GHEA Grapalat" w:cs="Sylfaen"/>
          <w:lang w:val="en-US"/>
        </w:rPr>
        <w:t xml:space="preserve">  </w:t>
      </w:r>
      <w:r>
        <w:rPr>
          <w:rFonts w:ascii="GHEA Grapalat" w:hAnsi="GHEA Grapalat" w:cs="Sylfaen"/>
          <w:b/>
          <w:bCs/>
          <w:lang w:val="en-US"/>
        </w:rPr>
        <w:t></w:t>
      </w:r>
      <w:proofErr w:type="spellStart"/>
      <w:r>
        <w:rPr>
          <w:rFonts w:ascii="GHEA Grapalat" w:hAnsi="GHEA Grapalat" w:cs="Sylfaen"/>
          <w:lang w:val="en-US"/>
        </w:rPr>
        <w:t>Որպես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նվիրատվություն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գույք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ընդունելու</w:t>
      </w:r>
      <w:proofErr w:type="spellEnd"/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 w:cs="Sylfaen"/>
          <w:lang w:val="en-US"/>
        </w:rPr>
        <w:t></w:t>
      </w:r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8D72B2">
        <w:rPr>
          <w:rFonts w:ascii="GHEA Grapalat" w:hAnsi="GHEA Grapalat" w:cs="Sylfaen"/>
          <w:lang w:val="en-US"/>
        </w:rPr>
        <w:t xml:space="preserve"> 2018</w:t>
      </w:r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 w:rsidRPr="00422A4C"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 w:rsidRPr="00422A4C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 w:rsidR="00B32F33">
        <w:rPr>
          <w:rFonts w:ascii="GHEA Grapalat" w:hAnsi="GHEA Grapalat" w:cs="Sylfaen"/>
          <w:lang w:val="en-US"/>
        </w:rPr>
        <w:t>նվազեցումներ</w:t>
      </w:r>
      <w:proofErr w:type="spellEnd"/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422A4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 w:rsidRPr="00422A4C">
        <w:rPr>
          <w:rFonts w:ascii="GHEA Grapalat" w:hAnsi="GHEA Grapalat" w:cs="Sylfaen"/>
          <w:lang w:val="en-US"/>
        </w:rPr>
        <w:t>:</w:t>
      </w:r>
    </w:p>
    <w:p w:rsidR="005D6054" w:rsidRDefault="005D6054" w:rsidP="005D6054">
      <w:pPr>
        <w:jc w:val="both"/>
        <w:rPr>
          <w:rFonts w:ascii="GHEA Grapalat" w:hAnsi="GHEA Grapalat" w:cs="Sylfaen"/>
          <w:lang w:val="en-US"/>
        </w:rPr>
      </w:pPr>
    </w:p>
    <w:p w:rsidR="005D6054" w:rsidRDefault="005D6054" w:rsidP="005D6054">
      <w:pPr>
        <w:jc w:val="both"/>
        <w:rPr>
          <w:rFonts w:ascii="GHEA Grapalat" w:hAnsi="GHEA Grapalat" w:cs="Sylfaen"/>
          <w:lang w:val="en-US"/>
        </w:rPr>
      </w:pPr>
    </w:p>
    <w:p w:rsidR="005D6054" w:rsidRPr="00422A4C" w:rsidRDefault="005D6054" w:rsidP="005D6054">
      <w:pPr>
        <w:jc w:val="both"/>
        <w:rPr>
          <w:rFonts w:ascii="GHEA Grapalat" w:hAnsi="GHEA Grapalat"/>
          <w:lang w:val="en-US"/>
        </w:rPr>
      </w:pPr>
    </w:p>
    <w:sectPr w:rsidR="005D6054" w:rsidRPr="00422A4C" w:rsidSect="00A32200">
      <w:headerReference w:type="default" r:id="rId8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B9D" w:rsidRDefault="00C53B9D" w:rsidP="00DF4593">
      <w:pPr>
        <w:spacing w:after="0" w:line="240" w:lineRule="auto"/>
      </w:pPr>
      <w:r>
        <w:separator/>
      </w:r>
    </w:p>
  </w:endnote>
  <w:endnote w:type="continuationSeparator" w:id="0">
    <w:p w:rsidR="00C53B9D" w:rsidRDefault="00C53B9D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B9D" w:rsidRDefault="00C53B9D" w:rsidP="00DF4593">
      <w:pPr>
        <w:spacing w:after="0" w:line="240" w:lineRule="auto"/>
      </w:pPr>
      <w:r>
        <w:separator/>
      </w:r>
    </w:p>
  </w:footnote>
  <w:footnote w:type="continuationSeparator" w:id="0">
    <w:p w:rsidR="00C53B9D" w:rsidRDefault="00C53B9D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F5D4A"/>
    <w:multiLevelType w:val="hybridMultilevel"/>
    <w:tmpl w:val="3EB4C856"/>
    <w:lvl w:ilvl="0" w:tplc="4AECC3A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65AD7B22"/>
    <w:multiLevelType w:val="hybridMultilevel"/>
    <w:tmpl w:val="560C7F00"/>
    <w:lvl w:ilvl="0" w:tplc="31BED53E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1E8E"/>
    <w:rsid w:val="00015BE6"/>
    <w:rsid w:val="000361D2"/>
    <w:rsid w:val="00040D20"/>
    <w:rsid w:val="00047FFD"/>
    <w:rsid w:val="0006540A"/>
    <w:rsid w:val="000733CA"/>
    <w:rsid w:val="000837C5"/>
    <w:rsid w:val="00093B4B"/>
    <w:rsid w:val="000A057C"/>
    <w:rsid w:val="000C4B4D"/>
    <w:rsid w:val="000F63D7"/>
    <w:rsid w:val="001005B1"/>
    <w:rsid w:val="00101022"/>
    <w:rsid w:val="00120E76"/>
    <w:rsid w:val="0012596B"/>
    <w:rsid w:val="001269F7"/>
    <w:rsid w:val="0013382E"/>
    <w:rsid w:val="001433E8"/>
    <w:rsid w:val="001478E2"/>
    <w:rsid w:val="001543F3"/>
    <w:rsid w:val="00162855"/>
    <w:rsid w:val="00164ACD"/>
    <w:rsid w:val="0016602F"/>
    <w:rsid w:val="0017636E"/>
    <w:rsid w:val="001935E4"/>
    <w:rsid w:val="00195A78"/>
    <w:rsid w:val="001A7723"/>
    <w:rsid w:val="001B1F76"/>
    <w:rsid w:val="001B5690"/>
    <w:rsid w:val="001F0CC9"/>
    <w:rsid w:val="002125D1"/>
    <w:rsid w:val="00220CDE"/>
    <w:rsid w:val="00233306"/>
    <w:rsid w:val="002477E1"/>
    <w:rsid w:val="002657B5"/>
    <w:rsid w:val="002812AA"/>
    <w:rsid w:val="00291D7D"/>
    <w:rsid w:val="002B01A8"/>
    <w:rsid w:val="002B2719"/>
    <w:rsid w:val="002B77A0"/>
    <w:rsid w:val="002C6DAB"/>
    <w:rsid w:val="002D7EB6"/>
    <w:rsid w:val="002E4F7B"/>
    <w:rsid w:val="002E7A38"/>
    <w:rsid w:val="00312B6C"/>
    <w:rsid w:val="003154DE"/>
    <w:rsid w:val="00322029"/>
    <w:rsid w:val="003232E8"/>
    <w:rsid w:val="00337B8B"/>
    <w:rsid w:val="00343AEF"/>
    <w:rsid w:val="00363E1A"/>
    <w:rsid w:val="003706CB"/>
    <w:rsid w:val="00371468"/>
    <w:rsid w:val="003733E2"/>
    <w:rsid w:val="00383AEC"/>
    <w:rsid w:val="003A05B1"/>
    <w:rsid w:val="003A500C"/>
    <w:rsid w:val="003F6F3A"/>
    <w:rsid w:val="004049A6"/>
    <w:rsid w:val="004052B5"/>
    <w:rsid w:val="00407331"/>
    <w:rsid w:val="00413921"/>
    <w:rsid w:val="004262F5"/>
    <w:rsid w:val="00453ED2"/>
    <w:rsid w:val="00472E59"/>
    <w:rsid w:val="00477E34"/>
    <w:rsid w:val="004811A1"/>
    <w:rsid w:val="00487044"/>
    <w:rsid w:val="004A2F69"/>
    <w:rsid w:val="004A3DA5"/>
    <w:rsid w:val="004A78B8"/>
    <w:rsid w:val="00504F6C"/>
    <w:rsid w:val="00506516"/>
    <w:rsid w:val="0051597A"/>
    <w:rsid w:val="00525794"/>
    <w:rsid w:val="0053169C"/>
    <w:rsid w:val="00535736"/>
    <w:rsid w:val="00552CF4"/>
    <w:rsid w:val="00563632"/>
    <w:rsid w:val="005672C1"/>
    <w:rsid w:val="005775F3"/>
    <w:rsid w:val="0058250B"/>
    <w:rsid w:val="00582B08"/>
    <w:rsid w:val="00587BFC"/>
    <w:rsid w:val="00590E31"/>
    <w:rsid w:val="00593DB9"/>
    <w:rsid w:val="00597899"/>
    <w:rsid w:val="005A472B"/>
    <w:rsid w:val="005B638A"/>
    <w:rsid w:val="005D3535"/>
    <w:rsid w:val="005D6054"/>
    <w:rsid w:val="005D75B1"/>
    <w:rsid w:val="005F3472"/>
    <w:rsid w:val="005F5970"/>
    <w:rsid w:val="005F7BE1"/>
    <w:rsid w:val="00600F77"/>
    <w:rsid w:val="00612AEC"/>
    <w:rsid w:val="00613FF0"/>
    <w:rsid w:val="00615B9E"/>
    <w:rsid w:val="00630795"/>
    <w:rsid w:val="00633572"/>
    <w:rsid w:val="006508EA"/>
    <w:rsid w:val="00653EF4"/>
    <w:rsid w:val="00661B29"/>
    <w:rsid w:val="00661C49"/>
    <w:rsid w:val="00672C8D"/>
    <w:rsid w:val="0068425F"/>
    <w:rsid w:val="00684CC4"/>
    <w:rsid w:val="00691E70"/>
    <w:rsid w:val="006A0302"/>
    <w:rsid w:val="006D1AE6"/>
    <w:rsid w:val="006D332E"/>
    <w:rsid w:val="006E03FB"/>
    <w:rsid w:val="006E1A4D"/>
    <w:rsid w:val="006E7D18"/>
    <w:rsid w:val="006F597E"/>
    <w:rsid w:val="00722A58"/>
    <w:rsid w:val="007240E9"/>
    <w:rsid w:val="00732F55"/>
    <w:rsid w:val="0073407E"/>
    <w:rsid w:val="00734471"/>
    <w:rsid w:val="0076239B"/>
    <w:rsid w:val="00770E90"/>
    <w:rsid w:val="0077265F"/>
    <w:rsid w:val="00776CA6"/>
    <w:rsid w:val="007864D9"/>
    <w:rsid w:val="007868A7"/>
    <w:rsid w:val="00794511"/>
    <w:rsid w:val="007B1528"/>
    <w:rsid w:val="007B327E"/>
    <w:rsid w:val="007C4C6E"/>
    <w:rsid w:val="007F3A82"/>
    <w:rsid w:val="00832C8C"/>
    <w:rsid w:val="00841A61"/>
    <w:rsid w:val="00852D21"/>
    <w:rsid w:val="00854985"/>
    <w:rsid w:val="008555CB"/>
    <w:rsid w:val="00862882"/>
    <w:rsid w:val="0087062C"/>
    <w:rsid w:val="00876F67"/>
    <w:rsid w:val="008B2DBD"/>
    <w:rsid w:val="008B538D"/>
    <w:rsid w:val="008B5AF4"/>
    <w:rsid w:val="008C5809"/>
    <w:rsid w:val="008D3A0C"/>
    <w:rsid w:val="008D72B2"/>
    <w:rsid w:val="008F3C85"/>
    <w:rsid w:val="008F6040"/>
    <w:rsid w:val="008F7F77"/>
    <w:rsid w:val="00905F16"/>
    <w:rsid w:val="00937F22"/>
    <w:rsid w:val="00942891"/>
    <w:rsid w:val="00953B22"/>
    <w:rsid w:val="009652C6"/>
    <w:rsid w:val="0097748A"/>
    <w:rsid w:val="009837C3"/>
    <w:rsid w:val="00987184"/>
    <w:rsid w:val="009A2BFB"/>
    <w:rsid w:val="009A494F"/>
    <w:rsid w:val="009B2099"/>
    <w:rsid w:val="009B63DA"/>
    <w:rsid w:val="009C6E8D"/>
    <w:rsid w:val="009F0F51"/>
    <w:rsid w:val="00A0399B"/>
    <w:rsid w:val="00A06EBC"/>
    <w:rsid w:val="00A10915"/>
    <w:rsid w:val="00A11439"/>
    <w:rsid w:val="00A11733"/>
    <w:rsid w:val="00A129F5"/>
    <w:rsid w:val="00A14D0F"/>
    <w:rsid w:val="00A32200"/>
    <w:rsid w:val="00A5345B"/>
    <w:rsid w:val="00A913F3"/>
    <w:rsid w:val="00A95544"/>
    <w:rsid w:val="00AB15B5"/>
    <w:rsid w:val="00AB3952"/>
    <w:rsid w:val="00AC0DDE"/>
    <w:rsid w:val="00AE7361"/>
    <w:rsid w:val="00B125A1"/>
    <w:rsid w:val="00B23C62"/>
    <w:rsid w:val="00B32F33"/>
    <w:rsid w:val="00B343CF"/>
    <w:rsid w:val="00B4712C"/>
    <w:rsid w:val="00B82B1A"/>
    <w:rsid w:val="00BB5C21"/>
    <w:rsid w:val="00BB62DC"/>
    <w:rsid w:val="00BC0CFA"/>
    <w:rsid w:val="00BC1EDD"/>
    <w:rsid w:val="00BE619D"/>
    <w:rsid w:val="00BE6B5E"/>
    <w:rsid w:val="00BF4668"/>
    <w:rsid w:val="00C018B2"/>
    <w:rsid w:val="00C25179"/>
    <w:rsid w:val="00C3020D"/>
    <w:rsid w:val="00C42444"/>
    <w:rsid w:val="00C53B9D"/>
    <w:rsid w:val="00C61764"/>
    <w:rsid w:val="00C626CA"/>
    <w:rsid w:val="00C63A9D"/>
    <w:rsid w:val="00C756AB"/>
    <w:rsid w:val="00C96FF4"/>
    <w:rsid w:val="00CA7A8A"/>
    <w:rsid w:val="00CB1718"/>
    <w:rsid w:val="00CB2CB4"/>
    <w:rsid w:val="00CC573F"/>
    <w:rsid w:val="00CE6D58"/>
    <w:rsid w:val="00CF1A0D"/>
    <w:rsid w:val="00CF22D9"/>
    <w:rsid w:val="00CF38BE"/>
    <w:rsid w:val="00D14F7E"/>
    <w:rsid w:val="00D42078"/>
    <w:rsid w:val="00D47737"/>
    <w:rsid w:val="00D57B68"/>
    <w:rsid w:val="00D824AF"/>
    <w:rsid w:val="00D87812"/>
    <w:rsid w:val="00DB1A7A"/>
    <w:rsid w:val="00DB513E"/>
    <w:rsid w:val="00DC1506"/>
    <w:rsid w:val="00DC4825"/>
    <w:rsid w:val="00DE0334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457D3"/>
    <w:rsid w:val="00E5097A"/>
    <w:rsid w:val="00E6242F"/>
    <w:rsid w:val="00E6688C"/>
    <w:rsid w:val="00E745BB"/>
    <w:rsid w:val="00E83D41"/>
    <w:rsid w:val="00E873B6"/>
    <w:rsid w:val="00E92C14"/>
    <w:rsid w:val="00EB3A8E"/>
    <w:rsid w:val="00EC4CB6"/>
    <w:rsid w:val="00EE388E"/>
    <w:rsid w:val="00F15EDD"/>
    <w:rsid w:val="00F17B10"/>
    <w:rsid w:val="00F2351D"/>
    <w:rsid w:val="00F27AC5"/>
    <w:rsid w:val="00F5461C"/>
    <w:rsid w:val="00F84164"/>
    <w:rsid w:val="00F95DA6"/>
    <w:rsid w:val="00FB449A"/>
    <w:rsid w:val="00FE5785"/>
    <w:rsid w:val="00FE69F6"/>
    <w:rsid w:val="00FE6EF9"/>
    <w:rsid w:val="00FF22D4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76321-468A-4AF1-9A18-2EED4181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8</cp:revision>
  <cp:lastPrinted>2018-06-05T11:08:00Z</cp:lastPrinted>
  <dcterms:created xsi:type="dcterms:W3CDTF">2018-06-05T10:31:00Z</dcterms:created>
  <dcterms:modified xsi:type="dcterms:W3CDTF">2018-06-06T10:23:00Z</dcterms:modified>
</cp:coreProperties>
</file>