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C649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C64982">
        <w:rPr>
          <w:rFonts w:ascii="GHEA Grapalat" w:hAnsi="GHEA Grapalat" w:cs="Sylfaen"/>
          <w:b/>
          <w:szCs w:val="18"/>
        </w:rPr>
        <w:t>մարտ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C64982" w:rsidRPr="007D480E">
        <w:rPr>
          <w:rFonts w:ascii="GHEA Grapalat" w:hAnsi="GHEA Grapalat" w:cs="Sylfaen"/>
          <w:b/>
          <w:szCs w:val="18"/>
          <w:lang w:val="en-US"/>
        </w:rPr>
        <w:t>3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2367B4" w:rsidP="002367B4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</w:t>
      </w:r>
    </w:p>
    <w:p w:rsidR="00C64982" w:rsidRDefault="00C64982" w:rsidP="00C64982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66–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2367B4" w:rsidRPr="002367B4" w:rsidRDefault="00E44418" w:rsidP="002367B4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C64982">
        <w:rPr>
          <w:rFonts w:ascii="GHEA Grapalat" w:hAnsi="GHEA Grapalat" w:cs="Sylfaen"/>
          <w:sz w:val="20"/>
          <w:szCs w:val="20"/>
          <w:lang w:val="hy-AM"/>
        </w:rPr>
        <w:t xml:space="preserve"> 2022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C64982">
        <w:rPr>
          <w:rFonts w:ascii="GHEA Grapalat" w:hAnsi="GHEA Grapalat" w:cs="Sylfaen"/>
          <w:sz w:val="20"/>
          <w:szCs w:val="20"/>
          <w:lang w:val="hy-AM"/>
        </w:rPr>
        <w:t xml:space="preserve"> 2</w:t>
      </w:r>
      <w:r w:rsidR="00C64982" w:rsidRPr="00C64982">
        <w:rPr>
          <w:rFonts w:ascii="GHEA Grapalat" w:hAnsi="GHEA Grapalat" w:cs="Sylfaen"/>
          <w:sz w:val="20"/>
          <w:szCs w:val="20"/>
          <w:lang w:val="hy-AM"/>
        </w:rPr>
        <w:t>6</w:t>
      </w:r>
      <w:r w:rsidR="005244F2">
        <w:rPr>
          <w:rFonts w:ascii="GHEA Grapalat" w:hAnsi="GHEA Grapalat" w:cs="Sylfaen"/>
          <w:sz w:val="20"/>
          <w:szCs w:val="20"/>
          <w:lang w:val="hy-AM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233759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C64982"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C64982">
        <w:rPr>
          <w:rFonts w:ascii="GHEA Grapalat" w:hAnsi="GHEA Grapalat" w:cs="Sylfaen"/>
          <w:sz w:val="20"/>
          <w:szCs w:val="20"/>
          <w:lang w:val="hy-AM"/>
        </w:rPr>
        <w:t>»  N 2</w:t>
      </w:r>
      <w:r w:rsidR="00C64982" w:rsidRPr="00C64982">
        <w:rPr>
          <w:rFonts w:ascii="GHEA Grapalat" w:hAnsi="GHEA Grapalat" w:cs="Sylfaen"/>
          <w:sz w:val="20"/>
          <w:szCs w:val="20"/>
          <w:lang w:val="hy-AM"/>
        </w:rPr>
        <w:t>66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2367B4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2367B4" w:rsidRPr="002367B4">
        <w:rPr>
          <w:rFonts w:ascii="GHEA Grapalat" w:hAnsi="GHEA Grapalat" w:cs="Sylfaen"/>
          <w:sz w:val="20"/>
          <w:szCs w:val="20"/>
          <w:lang w:val="hy-AM"/>
        </w:rPr>
        <w:t>ո</w:t>
      </w:r>
      <w:r>
        <w:rPr>
          <w:rFonts w:ascii="GHEA Grapalat" w:hAnsi="GHEA Grapalat" w:cs="Sylfaen"/>
          <w:sz w:val="20"/>
          <w:szCs w:val="20"/>
          <w:lang w:val="hy-AM"/>
        </w:rPr>
        <w:t>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 w:rsidR="005F4B99">
        <w:rPr>
          <w:rFonts w:ascii="GHEA Grapalat" w:hAnsi="GHEA Grapalat" w:cs="Sylfaen"/>
          <w:sz w:val="20"/>
          <w:szCs w:val="20"/>
          <w:lang w:val="hy-AM"/>
        </w:rPr>
        <w:t>1,2,3,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A12714" w:rsidRPr="00A12714">
        <w:rPr>
          <w:rFonts w:ascii="GHEA Grapalat" w:hAnsi="GHEA Grapalat"/>
          <w:sz w:val="20"/>
          <w:szCs w:val="20"/>
          <w:lang w:val="hy-AM"/>
        </w:rPr>
        <w:t xml:space="preserve">Կ.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>ԲԱԴԱԼՅԱՆ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CE7FEB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CE7FEB">
        <w:rPr>
          <w:rFonts w:ascii="GHEA Grapalat" w:hAnsi="GHEA Grapalat"/>
          <w:b/>
          <w:lang w:val="hy-AM"/>
        </w:rPr>
        <w:t xml:space="preserve"> 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E06056" w:rsidRPr="0093587B" w:rsidRDefault="0093587B" w:rsidP="0093587B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2</w:t>
      </w:r>
      <w:r w:rsidRPr="0093587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66–</w:t>
      </w:r>
      <w:r w:rsidRPr="0093587B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Pr="0093587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  <w:r w:rsidRPr="0093587B">
        <w:rPr>
          <w:rFonts w:ascii="GHEA Grapalat" w:hAnsi="GHEA Grapalat" w:cs="Sylfaen"/>
          <w:b/>
          <w:sz w:val="20"/>
          <w:szCs w:val="20"/>
          <w:lang w:val="hy-AM"/>
        </w:rPr>
        <w:t xml:space="preserve">   </w:t>
      </w:r>
      <w:r w:rsidR="00E06056"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3587B" w:rsidRPr="007D480E" w:rsidRDefault="0093587B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9554" w:type="dxa"/>
        <w:tblInd w:w="94" w:type="dxa"/>
        <w:tblLayout w:type="fixed"/>
        <w:tblLook w:val="04A0"/>
      </w:tblPr>
      <w:tblGrid>
        <w:gridCol w:w="1569"/>
        <w:gridCol w:w="2571"/>
        <w:gridCol w:w="941"/>
        <w:gridCol w:w="1157"/>
        <w:gridCol w:w="962"/>
        <w:gridCol w:w="1184"/>
        <w:gridCol w:w="1170"/>
      </w:tblGrid>
      <w:tr w:rsidR="0093587B" w:rsidRPr="0093587B" w:rsidTr="007516A6">
        <w:trPr>
          <w:trHeight w:val="108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1-ի եռ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2-րդ եռ.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87B" w:rsidRPr="0093587B" w:rsidRDefault="0093587B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3-րդ եռ.</w:t>
            </w:r>
          </w:p>
        </w:tc>
      </w:tr>
      <w:tr w:rsidR="0093587B" w:rsidRPr="0093587B" w:rsidTr="007516A6">
        <w:trPr>
          <w:trHeight w:val="54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Վարչական սարքավորումներ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5122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16630,0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16630,0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16630,0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16630,0</w:t>
            </w:r>
          </w:p>
        </w:tc>
      </w:tr>
      <w:tr w:rsidR="0093587B" w:rsidRPr="0093587B" w:rsidTr="007516A6">
        <w:trPr>
          <w:trHeight w:val="30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1/6/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Մասնագիտական ծառայություն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4241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-6000,0</w:t>
            </w:r>
          </w:p>
        </w:tc>
      </w:tr>
      <w:tr w:rsidR="0093587B" w:rsidRPr="0093587B" w:rsidTr="007516A6">
        <w:trPr>
          <w:trHeight w:val="81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Նվիրատվություններ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այլ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շահույթ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չհետապնդող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կազմակերպություններին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-2300,0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-2300,0</w:t>
            </w:r>
          </w:p>
        </w:tc>
      </w:tr>
      <w:tr w:rsidR="0093587B" w:rsidRPr="0093587B" w:rsidTr="007516A6">
        <w:trPr>
          <w:trHeight w:val="81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Կրթական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մշակութային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և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սպորտային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նպաստներ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բյուջեից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4727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93587B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7B" w:rsidRPr="0093587B" w:rsidRDefault="0093587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-2300,0</w:t>
            </w:r>
          </w:p>
        </w:tc>
      </w:tr>
    </w:tbl>
    <w:p w:rsidR="00382FC0" w:rsidRDefault="00382FC0" w:rsidP="00E06056">
      <w:pPr>
        <w:rPr>
          <w:rFonts w:ascii="Sylfaen" w:hAnsi="Sylfaen"/>
          <w:szCs w:val="20"/>
        </w:rPr>
      </w:pPr>
    </w:p>
    <w:p w:rsidR="00382FC0" w:rsidRPr="00A030AF" w:rsidRDefault="007516A6" w:rsidP="00A030AF">
      <w:pPr>
        <w:rPr>
          <w:rFonts w:ascii="Sylfaen" w:hAnsi="Sylfaen"/>
          <w:szCs w:val="20"/>
        </w:rPr>
      </w:pPr>
      <w:r>
        <w:rPr>
          <w:rFonts w:ascii="GHEA Grapalat" w:hAnsi="GHEA Grapalat"/>
          <w:szCs w:val="20"/>
        </w:rPr>
        <w:t>8/2/3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A030AF" w:rsidRPr="00382FC0">
        <w:rPr>
          <w:rFonts w:ascii="GHEA Grapalat" w:hAnsi="GHEA Grapalat"/>
          <w:szCs w:val="20"/>
        </w:rPr>
        <w:t xml:space="preserve"> գործառական դասակարգման </w:t>
      </w:r>
      <w:r>
        <w:rPr>
          <w:rFonts w:ascii="GHEA Grapalat" w:hAnsi="GHEA Grapalat"/>
          <w:szCs w:val="20"/>
        </w:rPr>
        <w:t>4819</w:t>
      </w:r>
      <w:r w:rsidR="00E75C1C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75C1C">
        <w:rPr>
          <w:rFonts w:ascii="GHEA Grapalat" w:hAnsi="GHEA Grapalat"/>
          <w:szCs w:val="20"/>
        </w:rPr>
        <w:t>հոդված</w:t>
      </w:r>
      <w:r w:rsidR="00E54857">
        <w:rPr>
          <w:rFonts w:ascii="GHEA Grapalat" w:hAnsi="GHEA Grapalat"/>
          <w:szCs w:val="20"/>
          <w:lang w:val="en-US"/>
        </w:rPr>
        <w:t>ում</w:t>
      </w:r>
      <w:r w:rsidR="00382FC0" w:rsidRPr="00A030AF">
        <w:rPr>
          <w:rFonts w:ascii="GHEA Grapalat" w:hAnsi="GHEA Grapalat"/>
          <w:szCs w:val="20"/>
        </w:rPr>
        <w:t xml:space="preserve">  </w:t>
      </w:r>
      <w:r w:rsidR="00382FC0" w:rsidRPr="00382FC0">
        <w:rPr>
          <w:rFonts w:ascii="GHEA Grapalat" w:hAnsi="GHEA Grapalat"/>
          <w:szCs w:val="20"/>
        </w:rPr>
        <w:t>կատարվել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տնտեսում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որը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տեղափոխվել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 </w:t>
      </w:r>
      <w:r>
        <w:rPr>
          <w:rFonts w:ascii="GHEA Grapalat" w:hAnsi="GHEA Grapalat"/>
          <w:szCs w:val="20"/>
        </w:rPr>
        <w:t>8/2/3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</w:rPr>
        <w:t>4727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հոդվածին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ելնելով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անհրաժեշտությունից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382FC0" w:rsidRPr="00A030AF">
        <w:rPr>
          <w:rFonts w:ascii="GHEA Grapalat" w:hAnsi="GHEA Grapalat"/>
          <w:szCs w:val="20"/>
        </w:rPr>
        <w:t>:</w:t>
      </w:r>
      <w:r>
        <w:rPr>
          <w:rFonts w:ascii="GHEA Grapalat" w:hAnsi="GHEA Grapalat"/>
          <w:szCs w:val="20"/>
        </w:rPr>
        <w:t xml:space="preserve"> </w:t>
      </w:r>
    </w:p>
    <w:sectPr w:rsidR="00382FC0" w:rsidRPr="00A030AF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4D6" w:rsidRDefault="00BE64D6" w:rsidP="00986E8B">
      <w:pPr>
        <w:spacing w:after="0" w:line="240" w:lineRule="auto"/>
      </w:pPr>
      <w:r>
        <w:separator/>
      </w:r>
    </w:p>
  </w:endnote>
  <w:endnote w:type="continuationSeparator" w:id="1">
    <w:p w:rsidR="00BE64D6" w:rsidRDefault="00BE64D6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4D6" w:rsidRDefault="00BE64D6" w:rsidP="00986E8B">
      <w:pPr>
        <w:spacing w:after="0" w:line="240" w:lineRule="auto"/>
      </w:pPr>
      <w:r>
        <w:separator/>
      </w:r>
    </w:p>
  </w:footnote>
  <w:footnote w:type="continuationSeparator" w:id="1">
    <w:p w:rsidR="00BE64D6" w:rsidRDefault="00BE64D6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1776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367B4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356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16A6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80E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336F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804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336B4"/>
    <w:rsid w:val="0093587B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E64D6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982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2AB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6034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62E4F"/>
    <w:rsid w:val="00D6733D"/>
    <w:rsid w:val="00D73327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2474"/>
    <w:rsid w:val="00E43C45"/>
    <w:rsid w:val="00E44418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https:/mul2.gyumricity.am/tasks/66216/oneclick/naxagicBYUJE mart 2023.docx?token=b4244995ed3469e39d5231c281ab46c1</cp:keywords>
  <cp:lastModifiedBy>Admin</cp:lastModifiedBy>
  <cp:revision>2</cp:revision>
  <cp:lastPrinted>2023-03-06T07:05:00Z</cp:lastPrinted>
  <dcterms:created xsi:type="dcterms:W3CDTF">2023-03-06T07:05:00Z</dcterms:created>
  <dcterms:modified xsi:type="dcterms:W3CDTF">2023-03-06T07:05:00Z</dcterms:modified>
</cp:coreProperties>
</file>