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D3D" w:rsidRPr="002B1759" w:rsidRDefault="002B1759">
      <w:pPr>
        <w:spacing w:before="76" w:line="256" w:lineRule="auto"/>
        <w:ind w:left="7404" w:right="173" w:hanging="73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Հավելված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1`</w:t>
      </w:r>
      <w:r w:rsidRPr="002B1759">
        <w:rPr>
          <w:rFonts w:ascii="GHEA Grapalat" w:hAnsi="GHEA Grapalat"/>
          <w:b/>
          <w:bCs/>
          <w:i/>
          <w:iCs/>
          <w:spacing w:val="14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Հայաստանի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Հանրապետության</w:t>
      </w:r>
      <w:r w:rsidRPr="002B1759">
        <w:rPr>
          <w:rFonts w:ascii="GHEA Grapalat" w:hAnsi="GHEA Grapalat"/>
          <w:b/>
          <w:bCs/>
          <w:i/>
          <w:iCs/>
          <w:spacing w:val="-88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Շիրակի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մարզի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Գյումրի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համայնքի</w:t>
      </w:r>
    </w:p>
    <w:p w:rsidR="00CD1D3D" w:rsidRDefault="002B1759">
      <w:pPr>
        <w:tabs>
          <w:tab w:val="left" w:pos="3738"/>
        </w:tabs>
        <w:spacing w:before="2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ավագանու</w:t>
      </w:r>
      <w:r w:rsidRPr="002B1759">
        <w:rPr>
          <w:rFonts w:ascii="GHEA Grapalat" w:hAnsi="GHEA Grapalat"/>
          <w:b/>
          <w:bCs/>
          <w:i/>
          <w:iCs/>
          <w:spacing w:val="4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2022</w:t>
      </w:r>
      <w:r w:rsidRPr="002B1759">
        <w:rPr>
          <w:rFonts w:ascii="GHEA Grapalat" w:hAnsi="GHEA Grapalat"/>
          <w:b/>
          <w:bCs/>
          <w:i/>
          <w:iCs/>
          <w:spacing w:val="5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թվականի</w:t>
      </w:r>
      <w:r w:rsidRPr="002B1759">
        <w:rPr>
          <w:rFonts w:ascii="GHEA Grapalat" w:hAnsi="GHEA Grapalat"/>
          <w:b/>
          <w:bCs/>
          <w:i/>
          <w:iCs/>
          <w:spacing w:val="4"/>
          <w:sz w:val="15"/>
          <w:szCs w:val="15"/>
        </w:rPr>
        <w:t xml:space="preserve"> 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_____________</w:t>
      </w:r>
      <w:r w:rsidRPr="002B1759">
        <w:rPr>
          <w:rFonts w:ascii="GHEA Grapalat" w:hAnsi="GHEA Grapalat"/>
          <w:b/>
          <w:bCs/>
          <w:i/>
          <w:iCs/>
          <w:spacing w:val="9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№</w:t>
      </w:r>
      <w:r w:rsidRPr="002B1759">
        <w:rPr>
          <w:rFonts w:ascii="GHEA Grapalat" w:eastAsia="Times New Roman" w:hAnsi="GHEA Grapalat" w:cs="Times New Roman"/>
          <w:b/>
          <w:bCs/>
          <w:i/>
          <w:iCs/>
          <w:sz w:val="15"/>
          <w:szCs w:val="15"/>
          <w:u w:val="single"/>
        </w:rPr>
        <w:tab/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-Ա</w:t>
      </w:r>
      <w:r w:rsidRPr="002B1759">
        <w:rPr>
          <w:rFonts w:ascii="GHEA Grapalat" w:hAnsi="GHEA Grapalat"/>
          <w:b/>
          <w:bCs/>
          <w:i/>
          <w:iCs/>
          <w:spacing w:val="8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որոշման</w:t>
      </w:r>
    </w:p>
    <w:p w:rsidR="006B2F16" w:rsidRPr="002B1759" w:rsidRDefault="006B2F16">
      <w:pPr>
        <w:tabs>
          <w:tab w:val="left" w:pos="3738"/>
        </w:tabs>
        <w:spacing w:before="2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</w:p>
    <w:p w:rsidR="00CD1D3D" w:rsidRPr="002B1759" w:rsidRDefault="002B1759">
      <w:pPr>
        <w:spacing w:before="12"/>
        <w:ind w:right="170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Հավելված</w:t>
      </w:r>
      <w:r w:rsidRPr="002B1759">
        <w:rPr>
          <w:rFonts w:ascii="GHEA Grapalat" w:hAnsi="GHEA Grapalat"/>
          <w:b/>
          <w:bCs/>
          <w:i/>
          <w:iCs/>
          <w:spacing w:val="8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3`</w:t>
      </w:r>
    </w:p>
    <w:p w:rsidR="00CD1D3D" w:rsidRPr="002B1759" w:rsidRDefault="002B1759">
      <w:pPr>
        <w:spacing w:before="13" w:line="256" w:lineRule="auto"/>
        <w:ind w:left="7404" w:right="172" w:firstLine="364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«Հայաստանի</w:t>
      </w:r>
      <w:r w:rsidRPr="002B1759">
        <w:rPr>
          <w:rFonts w:ascii="GHEA Grapalat" w:hAnsi="GHEA Grapalat"/>
          <w:b/>
          <w:bCs/>
          <w:i/>
          <w:iCs/>
          <w:spacing w:val="1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Հանրապետության</w:t>
      </w:r>
      <w:r w:rsidRPr="002B1759">
        <w:rPr>
          <w:rFonts w:ascii="GHEA Grapalat" w:hAnsi="GHEA Grapalat"/>
          <w:b/>
          <w:bCs/>
          <w:i/>
          <w:iCs/>
          <w:spacing w:val="-8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Շիրակի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մարզի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Գյումրի</w:t>
      </w:r>
      <w:r w:rsidRPr="002B1759">
        <w:rPr>
          <w:rFonts w:ascii="GHEA Grapalat" w:hAnsi="GHEA Grapalat"/>
          <w:b/>
          <w:bCs/>
          <w:i/>
          <w:iCs/>
          <w:spacing w:val="7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համայնքի</w:t>
      </w:r>
    </w:p>
    <w:p w:rsidR="00CD1D3D" w:rsidRPr="002B1759" w:rsidRDefault="002B1759">
      <w:pPr>
        <w:spacing w:before="1"/>
        <w:ind w:right="169"/>
        <w:jc w:val="right"/>
        <w:rPr>
          <w:rFonts w:ascii="GHEA Grapalat" w:hAnsi="GHEA Grapalat"/>
          <w:b/>
          <w:bCs/>
          <w:i/>
          <w:iCs/>
          <w:sz w:val="15"/>
          <w:szCs w:val="15"/>
        </w:rPr>
      </w:pP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ավագանու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="006B2F16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2017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թվականի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մայիսի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05-ի</w:t>
      </w:r>
      <w:r w:rsidRPr="002B1759">
        <w:rPr>
          <w:rFonts w:ascii="GHEA Grapalat" w:hAnsi="GHEA Grapalat"/>
          <w:b/>
          <w:bCs/>
          <w:i/>
          <w:iCs/>
          <w:spacing w:val="11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№56-Ա</w:t>
      </w:r>
      <w:r w:rsidRPr="002B1759">
        <w:rPr>
          <w:rFonts w:ascii="GHEA Grapalat" w:hAnsi="GHEA Grapalat"/>
          <w:b/>
          <w:bCs/>
          <w:i/>
          <w:iCs/>
          <w:spacing w:val="6"/>
          <w:sz w:val="15"/>
          <w:szCs w:val="15"/>
        </w:rPr>
        <w:t xml:space="preserve"> </w:t>
      </w:r>
      <w:r w:rsidRPr="002B1759">
        <w:rPr>
          <w:rFonts w:ascii="GHEA Grapalat" w:hAnsi="GHEA Grapalat"/>
          <w:b/>
          <w:bCs/>
          <w:i/>
          <w:iCs/>
          <w:sz w:val="15"/>
          <w:szCs w:val="15"/>
        </w:rPr>
        <w:t>որոշման»</w:t>
      </w:r>
    </w:p>
    <w:p w:rsidR="00CD1D3D" w:rsidRDefault="00CD1D3D">
      <w:pPr>
        <w:rPr>
          <w:b/>
          <w:i/>
          <w:sz w:val="16"/>
        </w:rPr>
      </w:pPr>
    </w:p>
    <w:p w:rsidR="00CD1D3D" w:rsidRPr="002B1759" w:rsidRDefault="002B1759" w:rsidP="002B1759">
      <w:pPr>
        <w:pStyle w:val="a3"/>
        <w:spacing w:before="96"/>
        <w:jc w:val="center"/>
        <w:rPr>
          <w:rFonts w:ascii="GHEA Grapalat" w:hAnsi="GHEA Grapalat"/>
        </w:rPr>
      </w:pPr>
      <w:r>
        <w:rPr>
          <w:rFonts w:ascii="GHEA Grapalat" w:hAnsi="GHEA Grapalat"/>
          <w:w w:val="105"/>
          <w:lang w:val="ru-RU"/>
        </w:rPr>
        <w:t xml:space="preserve">         </w:t>
      </w:r>
      <w:r w:rsidRPr="002B1759">
        <w:rPr>
          <w:rFonts w:ascii="GHEA Grapalat" w:hAnsi="GHEA Grapalat"/>
          <w:w w:val="105"/>
        </w:rPr>
        <w:t>ՀԱՅԱՍՏԱՆԻ</w:t>
      </w:r>
      <w:r w:rsidRPr="002B1759">
        <w:rPr>
          <w:rFonts w:ascii="GHEA Grapalat" w:hAnsi="GHEA Grapalat"/>
          <w:spacing w:val="-25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ՀԱՆՐԱՊԵՏՈՒԹՅԱՆ</w:t>
      </w:r>
      <w:r w:rsidRPr="002B1759">
        <w:rPr>
          <w:rFonts w:ascii="GHEA Grapalat" w:hAnsi="GHEA Grapalat"/>
          <w:spacing w:val="-24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ՇԻՐԱԿԻ</w:t>
      </w:r>
      <w:r w:rsidRPr="002B1759">
        <w:rPr>
          <w:rFonts w:ascii="GHEA Grapalat" w:hAnsi="GHEA Grapalat"/>
          <w:spacing w:val="-24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ՄԱՐԶԻ</w:t>
      </w:r>
      <w:r w:rsidRPr="002B1759">
        <w:rPr>
          <w:rFonts w:ascii="GHEA Grapalat" w:hAnsi="GHEA Grapalat"/>
          <w:spacing w:val="-25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ԳՅՈՒՄՐԻ</w:t>
      </w:r>
      <w:r w:rsidRPr="002B1759">
        <w:rPr>
          <w:rFonts w:ascii="GHEA Grapalat" w:hAnsi="GHEA Grapalat"/>
          <w:spacing w:val="-24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ՀԱՄԱՅՆՔԻ</w:t>
      </w:r>
    </w:p>
    <w:p w:rsidR="00CD1D3D" w:rsidRPr="002B1759" w:rsidRDefault="002B1759" w:rsidP="002B1759">
      <w:pPr>
        <w:pStyle w:val="a4"/>
        <w:tabs>
          <w:tab w:val="left" w:pos="1961"/>
        </w:tabs>
        <w:spacing w:line="264" w:lineRule="auto"/>
        <w:ind w:left="1860" w:firstLine="0"/>
        <w:jc w:val="center"/>
        <w:rPr>
          <w:rFonts w:ascii="GHEA Grapalat" w:hAnsi="GHEA Grapalat"/>
          <w:b/>
          <w:bCs/>
          <w:sz w:val="16"/>
          <w:szCs w:val="16"/>
        </w:rPr>
      </w:pPr>
      <w:r>
        <w:rPr>
          <w:rFonts w:ascii="GHEA Grapalat" w:hAnsi="GHEA Grapalat"/>
          <w:b/>
          <w:bCs/>
          <w:w w:val="105"/>
          <w:sz w:val="16"/>
          <w:szCs w:val="16"/>
          <w:lang w:val="ru-RU"/>
        </w:rPr>
        <w:t>«</w:t>
      </w:r>
      <w:r w:rsidRPr="002B1759">
        <w:rPr>
          <w:rFonts w:ascii="GHEA Grapalat" w:hAnsi="GHEA Grapalat"/>
          <w:b/>
          <w:bCs/>
          <w:w w:val="105"/>
          <w:sz w:val="16"/>
          <w:szCs w:val="16"/>
        </w:rPr>
        <w:t>ԳՅՈՒՄՐՈՒ ԿՈՄՈՒՆԱԼ ԾԱՌԱՅՈՒԹՅՈՒՆ</w:t>
      </w:r>
      <w:r>
        <w:rPr>
          <w:rFonts w:ascii="GHEA Grapalat" w:hAnsi="GHEA Grapalat"/>
          <w:b/>
          <w:bCs/>
          <w:w w:val="105"/>
          <w:sz w:val="16"/>
          <w:szCs w:val="16"/>
        </w:rPr>
        <w:t>»</w:t>
      </w:r>
      <w:r w:rsidRPr="002B1759">
        <w:rPr>
          <w:rFonts w:ascii="GHEA Grapalat" w:hAnsi="GHEA Grapalat"/>
          <w:b/>
          <w:bCs/>
          <w:w w:val="105"/>
          <w:sz w:val="16"/>
          <w:szCs w:val="16"/>
        </w:rPr>
        <w:t xml:space="preserve"> ՀԱՄԱՅՆՔԱՅԻՆ ԲՅՈՒՋԵՏԱՅԻՆ ՀԻՄՆԱՐԿԻ</w:t>
      </w:r>
      <w:r w:rsidRPr="002B1759">
        <w:rPr>
          <w:rFonts w:ascii="GHEA Grapalat" w:hAnsi="GHEA Grapalat"/>
          <w:b/>
          <w:bCs/>
          <w:spacing w:val="1"/>
          <w:w w:val="105"/>
          <w:sz w:val="16"/>
          <w:szCs w:val="16"/>
        </w:rPr>
        <w:t xml:space="preserve"> </w:t>
      </w:r>
      <w:r w:rsidRPr="002B1759">
        <w:rPr>
          <w:rFonts w:ascii="GHEA Grapalat" w:hAnsi="GHEA Grapalat"/>
          <w:b/>
          <w:bCs/>
          <w:w w:val="105"/>
          <w:sz w:val="16"/>
          <w:szCs w:val="16"/>
        </w:rPr>
        <w:t>ԱՇԽԱՏԱԿԻՑՆԵՐԻ</w:t>
      </w:r>
      <w:r w:rsidRPr="002B1759">
        <w:rPr>
          <w:rFonts w:ascii="GHEA Grapalat" w:hAnsi="GHEA Grapalat"/>
          <w:b/>
          <w:bCs/>
          <w:spacing w:val="51"/>
          <w:w w:val="105"/>
          <w:sz w:val="16"/>
          <w:szCs w:val="16"/>
        </w:rPr>
        <w:t xml:space="preserve"> </w:t>
      </w:r>
      <w:r w:rsidRPr="002B1759">
        <w:rPr>
          <w:rFonts w:ascii="GHEA Grapalat" w:hAnsi="GHEA Grapalat"/>
          <w:b/>
          <w:bCs/>
          <w:w w:val="105"/>
          <w:sz w:val="16"/>
          <w:szCs w:val="16"/>
        </w:rPr>
        <w:t>ԹՎԱՔԱՆԱԿԸ,</w:t>
      </w:r>
      <w:r w:rsidRPr="002B1759">
        <w:rPr>
          <w:rFonts w:ascii="GHEA Grapalat" w:hAnsi="GHEA Grapalat"/>
          <w:b/>
          <w:bCs/>
          <w:spacing w:val="52"/>
          <w:w w:val="105"/>
          <w:sz w:val="16"/>
          <w:szCs w:val="16"/>
        </w:rPr>
        <w:t xml:space="preserve"> </w:t>
      </w:r>
      <w:r w:rsidRPr="002B1759">
        <w:rPr>
          <w:rFonts w:ascii="GHEA Grapalat" w:hAnsi="GHEA Grapalat"/>
          <w:b/>
          <w:bCs/>
          <w:w w:val="105"/>
          <w:sz w:val="16"/>
          <w:szCs w:val="16"/>
        </w:rPr>
        <w:t>ՀԱՍՏԻՔԱՑՈՒՑԱԿԸ</w:t>
      </w:r>
      <w:r w:rsidRPr="002B1759">
        <w:rPr>
          <w:rFonts w:ascii="GHEA Grapalat" w:hAnsi="GHEA Grapalat"/>
          <w:b/>
          <w:bCs/>
          <w:spacing w:val="-25"/>
          <w:w w:val="105"/>
          <w:sz w:val="16"/>
          <w:szCs w:val="16"/>
        </w:rPr>
        <w:t xml:space="preserve"> </w:t>
      </w:r>
      <w:r w:rsidRPr="002B1759">
        <w:rPr>
          <w:rFonts w:ascii="GHEA Grapalat" w:hAnsi="GHEA Grapalat"/>
          <w:b/>
          <w:bCs/>
          <w:w w:val="105"/>
          <w:sz w:val="16"/>
          <w:szCs w:val="16"/>
        </w:rPr>
        <w:t>ԵՎ</w:t>
      </w:r>
      <w:r w:rsidRPr="002B1759">
        <w:rPr>
          <w:rFonts w:ascii="GHEA Grapalat" w:hAnsi="GHEA Grapalat"/>
          <w:b/>
          <w:bCs/>
          <w:spacing w:val="-25"/>
          <w:w w:val="105"/>
          <w:sz w:val="16"/>
          <w:szCs w:val="16"/>
        </w:rPr>
        <w:t xml:space="preserve"> </w:t>
      </w:r>
      <w:r w:rsidRPr="002B1759">
        <w:rPr>
          <w:rFonts w:ascii="GHEA Grapalat" w:hAnsi="GHEA Grapalat"/>
          <w:b/>
          <w:bCs/>
          <w:w w:val="105"/>
          <w:sz w:val="16"/>
          <w:szCs w:val="16"/>
        </w:rPr>
        <w:t>ՊԱՇՏՈՆԱՅԻՆ</w:t>
      </w:r>
      <w:r w:rsidRPr="002B1759">
        <w:rPr>
          <w:rFonts w:ascii="GHEA Grapalat" w:hAnsi="GHEA Grapalat"/>
          <w:b/>
          <w:bCs/>
          <w:spacing w:val="-26"/>
          <w:w w:val="105"/>
          <w:sz w:val="16"/>
          <w:szCs w:val="16"/>
        </w:rPr>
        <w:t xml:space="preserve"> </w:t>
      </w:r>
      <w:r w:rsidRPr="002B1759">
        <w:rPr>
          <w:rFonts w:ascii="GHEA Grapalat" w:hAnsi="GHEA Grapalat"/>
          <w:b/>
          <w:bCs/>
          <w:w w:val="105"/>
          <w:sz w:val="16"/>
          <w:szCs w:val="16"/>
        </w:rPr>
        <w:t>ԴՐՈՒՅՔԱՉԱՓԵՐԸ</w:t>
      </w:r>
      <w:r w:rsidRPr="002B1759">
        <w:rPr>
          <w:rFonts w:ascii="GHEA Grapalat" w:hAnsi="GHEA Grapalat"/>
          <w:b/>
          <w:bCs/>
          <w:spacing w:val="-25"/>
          <w:w w:val="105"/>
          <w:sz w:val="16"/>
          <w:szCs w:val="16"/>
        </w:rPr>
        <w:t xml:space="preserve"> </w:t>
      </w:r>
      <w:r w:rsidRPr="002B1759">
        <w:rPr>
          <w:rFonts w:ascii="GHEA Grapalat" w:hAnsi="GHEA Grapalat"/>
          <w:b/>
          <w:bCs/>
          <w:w w:val="105"/>
          <w:sz w:val="16"/>
          <w:szCs w:val="16"/>
        </w:rPr>
        <w:t>2022Թ.</w:t>
      </w:r>
    </w:p>
    <w:p w:rsidR="00CD1D3D" w:rsidRPr="002B1759" w:rsidRDefault="002B1759" w:rsidP="002B1759">
      <w:pPr>
        <w:pStyle w:val="a3"/>
        <w:spacing w:line="181" w:lineRule="exact"/>
        <w:ind w:left="2085" w:right="2086"/>
        <w:jc w:val="center"/>
        <w:rPr>
          <w:rFonts w:ascii="GHEA Grapalat" w:hAnsi="GHEA Grapalat"/>
        </w:rPr>
      </w:pPr>
      <w:r>
        <w:rPr>
          <w:rFonts w:ascii="GHEA Grapalat" w:hAnsi="GHEA Grapalat"/>
          <w:w w:val="105"/>
          <w:lang w:val="ru-RU"/>
        </w:rPr>
        <w:t xml:space="preserve">           </w:t>
      </w:r>
      <w:r w:rsidRPr="002B1759">
        <w:rPr>
          <w:rFonts w:ascii="GHEA Grapalat" w:hAnsi="GHEA Grapalat"/>
          <w:w w:val="105"/>
        </w:rPr>
        <w:t>5/1/1</w:t>
      </w:r>
      <w:r w:rsidRPr="002B1759">
        <w:rPr>
          <w:rFonts w:ascii="GHEA Grapalat" w:hAnsi="GHEA Grapalat"/>
          <w:spacing w:val="60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(Աղբահանում)</w:t>
      </w:r>
      <w:r w:rsidRPr="002B1759">
        <w:rPr>
          <w:rFonts w:ascii="GHEA Grapalat" w:hAnsi="GHEA Grapalat"/>
          <w:spacing w:val="-20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5/6/1</w:t>
      </w:r>
      <w:r w:rsidRPr="002B1759">
        <w:rPr>
          <w:rFonts w:ascii="GHEA Grapalat" w:hAnsi="GHEA Grapalat"/>
          <w:spacing w:val="-21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(Կանաչապատում)</w:t>
      </w:r>
      <w:r w:rsidRPr="002B1759">
        <w:rPr>
          <w:rFonts w:ascii="GHEA Grapalat" w:hAnsi="GHEA Grapalat"/>
          <w:spacing w:val="-20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6/6/1</w:t>
      </w:r>
      <w:r w:rsidRPr="002B1759">
        <w:rPr>
          <w:rFonts w:ascii="GHEA Grapalat" w:hAnsi="GHEA Grapalat"/>
          <w:spacing w:val="61"/>
          <w:w w:val="105"/>
        </w:rPr>
        <w:t xml:space="preserve"> </w:t>
      </w:r>
      <w:r w:rsidRPr="002B1759">
        <w:rPr>
          <w:rFonts w:ascii="GHEA Grapalat" w:hAnsi="GHEA Grapalat"/>
          <w:w w:val="105"/>
        </w:rPr>
        <w:t>(Բարեկարգում)</w:t>
      </w:r>
    </w:p>
    <w:p w:rsidR="00CD1D3D" w:rsidRDefault="00CD1D3D">
      <w:pPr>
        <w:spacing w:before="5"/>
        <w:rPr>
          <w:b/>
          <w:sz w:val="8"/>
        </w:rPr>
      </w:pPr>
    </w:p>
    <w:tbl>
      <w:tblPr>
        <w:tblStyle w:val="TableNormal"/>
        <w:tblW w:w="10247" w:type="dxa"/>
        <w:tblInd w:w="12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9"/>
        <w:gridCol w:w="5542"/>
        <w:gridCol w:w="52"/>
        <w:gridCol w:w="593"/>
        <w:gridCol w:w="1207"/>
        <w:gridCol w:w="1207"/>
        <w:gridCol w:w="1207"/>
      </w:tblGrid>
      <w:tr w:rsidR="00CD1D3D" w:rsidTr="002B1759">
        <w:trPr>
          <w:trHeight w:val="933"/>
        </w:trPr>
        <w:tc>
          <w:tcPr>
            <w:tcW w:w="439" w:type="dxa"/>
          </w:tcPr>
          <w:p w:rsidR="00CD1D3D" w:rsidRPr="002B1759" w:rsidRDefault="00CD1D3D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b/>
                <w:sz w:val="14"/>
              </w:rPr>
            </w:pPr>
          </w:p>
          <w:p w:rsidR="00CD1D3D" w:rsidRPr="002B1759" w:rsidRDefault="00CD1D3D">
            <w:pPr>
              <w:pStyle w:val="TableParagraph"/>
              <w:spacing w:before="9"/>
              <w:ind w:left="0"/>
              <w:jc w:val="left"/>
              <w:rPr>
                <w:rFonts w:ascii="GHEA Grapalat" w:hAnsi="GHEA Grapalat"/>
                <w:b/>
                <w:sz w:val="20"/>
              </w:rPr>
            </w:pPr>
          </w:p>
          <w:p w:rsidR="00CD1D3D" w:rsidRPr="002B1759" w:rsidRDefault="002B1759">
            <w:pPr>
              <w:pStyle w:val="TableParagraph"/>
              <w:spacing w:before="0"/>
              <w:ind w:left="75" w:right="63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Հ/Հ</w:t>
            </w:r>
          </w:p>
        </w:tc>
        <w:tc>
          <w:tcPr>
            <w:tcW w:w="5594" w:type="dxa"/>
            <w:gridSpan w:val="2"/>
          </w:tcPr>
          <w:p w:rsidR="00CD1D3D" w:rsidRDefault="00CD1D3D">
            <w:pPr>
              <w:pStyle w:val="TableParagraph"/>
              <w:spacing w:before="0"/>
              <w:ind w:left="0"/>
              <w:jc w:val="left"/>
              <w:rPr>
                <w:b/>
                <w:sz w:val="14"/>
              </w:rPr>
            </w:pPr>
          </w:p>
          <w:p w:rsidR="00CD1D3D" w:rsidRDefault="00CD1D3D">
            <w:pPr>
              <w:pStyle w:val="TableParagraph"/>
              <w:spacing w:before="9"/>
              <w:ind w:left="0"/>
              <w:jc w:val="left"/>
              <w:rPr>
                <w:b/>
                <w:sz w:val="20"/>
              </w:rPr>
            </w:pPr>
          </w:p>
          <w:p w:rsidR="00CD1D3D" w:rsidRDefault="002B1759">
            <w:pPr>
              <w:pStyle w:val="TableParagraph"/>
              <w:spacing w:before="0"/>
              <w:ind w:left="2359" w:right="2344"/>
              <w:rPr>
                <w:sz w:val="13"/>
                <w:szCs w:val="13"/>
              </w:rPr>
            </w:pPr>
            <w:r>
              <w:rPr>
                <w:w w:val="105"/>
                <w:sz w:val="13"/>
                <w:szCs w:val="13"/>
              </w:rPr>
              <w:t>Պաշտոնը</w:t>
            </w:r>
          </w:p>
        </w:tc>
        <w:tc>
          <w:tcPr>
            <w:tcW w:w="593" w:type="dxa"/>
            <w:textDirection w:val="btLr"/>
          </w:tcPr>
          <w:p w:rsidR="00CD1D3D" w:rsidRPr="002B1759" w:rsidRDefault="00CD1D3D">
            <w:pPr>
              <w:pStyle w:val="TableParagraph"/>
              <w:spacing w:before="7"/>
              <w:ind w:left="0"/>
              <w:jc w:val="left"/>
              <w:rPr>
                <w:rFonts w:ascii="GHEA Grapalat" w:hAnsi="GHEA Grapalat"/>
                <w:b/>
                <w:sz w:val="12"/>
              </w:rPr>
            </w:pPr>
          </w:p>
          <w:p w:rsidR="00CD1D3D" w:rsidRPr="002B1759" w:rsidRDefault="002B1759">
            <w:pPr>
              <w:pStyle w:val="TableParagraph"/>
              <w:spacing w:before="0" w:line="261" w:lineRule="auto"/>
              <w:ind w:left="216" w:right="91" w:hanging="204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spacing w:val="-1"/>
                <w:w w:val="105"/>
                <w:sz w:val="13"/>
                <w:szCs w:val="13"/>
              </w:rPr>
              <w:t>Միավորների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քանակը</w:t>
            </w:r>
          </w:p>
        </w:tc>
        <w:tc>
          <w:tcPr>
            <w:tcW w:w="1207" w:type="dxa"/>
          </w:tcPr>
          <w:p w:rsidR="00CD1D3D" w:rsidRPr="002B1759" w:rsidRDefault="00CD1D3D">
            <w:pPr>
              <w:pStyle w:val="TableParagraph"/>
              <w:spacing w:before="4"/>
              <w:ind w:left="0"/>
              <w:jc w:val="left"/>
              <w:rPr>
                <w:rFonts w:ascii="GHEA Grapalat" w:hAnsi="GHEA Grapalat"/>
                <w:b/>
                <w:sz w:val="13"/>
              </w:rPr>
            </w:pPr>
          </w:p>
          <w:p w:rsidR="00CD1D3D" w:rsidRPr="002B1759" w:rsidRDefault="002B1759">
            <w:pPr>
              <w:pStyle w:val="TableParagraph"/>
              <w:spacing w:before="0" w:line="261" w:lineRule="auto"/>
              <w:ind w:left="52" w:right="119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Մեկ</w:t>
            </w:r>
            <w:r w:rsidRPr="002B1759">
              <w:rPr>
                <w:rFonts w:ascii="GHEA Grapalat" w:hAnsi="GHEA Grapalat"/>
                <w:spacing w:val="-1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միավորի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ամսական</w:t>
            </w:r>
            <w:r w:rsidRPr="002B1759">
              <w:rPr>
                <w:rFonts w:ascii="GHEA Grapalat" w:hAnsi="GHEA Grapalat"/>
                <w:spacing w:val="1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պաշտոնային</w:t>
            </w:r>
          </w:p>
          <w:p w:rsidR="00CD1D3D" w:rsidRPr="002B1759" w:rsidRDefault="002B1759">
            <w:pPr>
              <w:pStyle w:val="TableParagraph"/>
              <w:spacing w:before="1"/>
              <w:ind w:right="100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դրույքաչափը</w:t>
            </w:r>
          </w:p>
        </w:tc>
        <w:tc>
          <w:tcPr>
            <w:tcW w:w="1207" w:type="dxa"/>
          </w:tcPr>
          <w:p w:rsidR="00CD1D3D" w:rsidRPr="002B1759" w:rsidRDefault="00CD1D3D">
            <w:pPr>
              <w:pStyle w:val="TableParagraph"/>
              <w:spacing w:before="6"/>
              <w:ind w:left="0"/>
              <w:jc w:val="left"/>
              <w:rPr>
                <w:rFonts w:ascii="GHEA Grapalat" w:hAnsi="GHEA Grapalat"/>
                <w:b/>
                <w:sz w:val="20"/>
              </w:rPr>
            </w:pPr>
          </w:p>
          <w:p w:rsidR="00CD1D3D" w:rsidRPr="002B1759" w:rsidRDefault="002B1759" w:rsidP="002B1759">
            <w:pPr>
              <w:pStyle w:val="TableParagraph"/>
              <w:spacing w:before="1" w:line="261" w:lineRule="auto"/>
              <w:ind w:left="234" w:right="290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spacing w:val="-1"/>
                <w:w w:val="105"/>
                <w:sz w:val="13"/>
                <w:szCs w:val="13"/>
              </w:rPr>
              <w:t>Ընդամենը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ամսական</w:t>
            </w:r>
          </w:p>
          <w:p w:rsidR="00CD1D3D" w:rsidRPr="002B1759" w:rsidRDefault="002B1759" w:rsidP="002B1759">
            <w:pPr>
              <w:pStyle w:val="TableParagraph"/>
              <w:spacing w:before="0"/>
              <w:ind w:left="194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աշխատավարձ</w:t>
            </w:r>
          </w:p>
        </w:tc>
        <w:tc>
          <w:tcPr>
            <w:tcW w:w="1207" w:type="dxa"/>
          </w:tcPr>
          <w:p w:rsidR="00CD1D3D" w:rsidRPr="002B1759" w:rsidRDefault="00CD1D3D">
            <w:pPr>
              <w:pStyle w:val="TableParagraph"/>
              <w:spacing w:before="6"/>
              <w:ind w:left="0"/>
              <w:jc w:val="left"/>
              <w:rPr>
                <w:rFonts w:ascii="GHEA Grapalat" w:hAnsi="GHEA Grapalat"/>
                <w:b/>
                <w:sz w:val="20"/>
              </w:rPr>
            </w:pPr>
          </w:p>
          <w:p w:rsidR="00CD1D3D" w:rsidRPr="002B1759" w:rsidRDefault="002B1759" w:rsidP="002B1759">
            <w:pPr>
              <w:pStyle w:val="TableParagraph"/>
              <w:spacing w:before="1" w:line="261" w:lineRule="auto"/>
              <w:ind w:left="234" w:right="290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spacing w:val="-1"/>
                <w:w w:val="105"/>
                <w:sz w:val="13"/>
                <w:szCs w:val="13"/>
              </w:rPr>
              <w:t>Ընդամենը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տարեկան</w:t>
            </w:r>
          </w:p>
          <w:p w:rsidR="00CD1D3D" w:rsidRPr="002B1759" w:rsidRDefault="002B1759">
            <w:pPr>
              <w:pStyle w:val="TableParagraph"/>
              <w:spacing w:before="0"/>
              <w:ind w:left="194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աշխատավարձ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Տնօրեն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297.000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297.000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3564.000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Տնօրենի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տեղակալ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242.000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484.000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5808.000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Գործավար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107.800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107.800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1293.600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Համակարգչային</w:t>
            </w:r>
            <w:r w:rsidRPr="002B1759">
              <w:rPr>
                <w:rFonts w:ascii="GHEA Grapalat" w:hAnsi="GHEA Grapalat"/>
                <w:spacing w:val="-11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օպերատոր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107.800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215.600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2587.200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Անձնակազմի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կառավարման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գլխավոր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մասնագետ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176.000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176.000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2112.000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Անձնակազմի</w:t>
            </w:r>
            <w:r w:rsidRPr="002B1759">
              <w:rPr>
                <w:rFonts w:ascii="GHEA Grapalat" w:hAnsi="GHEA Grapalat"/>
                <w:spacing w:val="-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կառավարման</w:t>
            </w:r>
            <w:r w:rsidRPr="002B1759">
              <w:rPr>
                <w:rFonts w:ascii="GHEA Grapalat" w:hAnsi="GHEA Grapalat"/>
                <w:spacing w:val="-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մասնագետ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1584.000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7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Գլխավոր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ինժեներ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176.000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176.000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2112.000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8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Ծառայողական</w:t>
            </w:r>
            <w:r w:rsidRPr="002B1759">
              <w:rPr>
                <w:rFonts w:ascii="GHEA Grapalat" w:hAnsi="GHEA Grapalat"/>
                <w:spacing w:val="-6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մեքենայի</w:t>
            </w:r>
            <w:r w:rsidRPr="002B1759">
              <w:rPr>
                <w:rFonts w:ascii="GHEA Grapalat" w:hAnsi="GHEA Grapalat"/>
                <w:spacing w:val="7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1584.000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9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Հավաքարար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115.500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115.500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1386.000</w:t>
            </w:r>
          </w:p>
        </w:tc>
      </w:tr>
      <w:tr w:rsidR="00CD1D3D" w:rsidTr="002B1759">
        <w:trPr>
          <w:trHeight w:val="256"/>
        </w:trPr>
        <w:tc>
          <w:tcPr>
            <w:tcW w:w="10247" w:type="dxa"/>
            <w:gridSpan w:val="7"/>
            <w:shd w:val="clear" w:color="auto" w:fill="BFBFBF"/>
          </w:tcPr>
          <w:p w:rsidR="00CD1D3D" w:rsidRPr="002B1759" w:rsidRDefault="002B1759">
            <w:pPr>
              <w:pStyle w:val="TableParagraph"/>
              <w:spacing w:before="37"/>
              <w:ind w:left="3974" w:right="3965"/>
              <w:rPr>
                <w:rFonts w:ascii="GHEA Grapalat" w:hAnsi="GHEA Grapalat"/>
                <w:b/>
                <w:bCs/>
                <w:sz w:val="15"/>
                <w:szCs w:val="15"/>
              </w:rPr>
            </w:pP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Ֆինանսատնտեսական</w:t>
            </w:r>
            <w:r w:rsidRPr="002B1759">
              <w:rPr>
                <w:rFonts w:ascii="GHEA Grapalat" w:hAnsi="GHEA Grapalat"/>
                <w:b/>
                <w:bCs/>
                <w:spacing w:val="10"/>
                <w:sz w:val="15"/>
                <w:szCs w:val="15"/>
              </w:rPr>
              <w:t xml:space="preserve"> </w:t>
            </w: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բաժին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10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Գլխավոր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հաշվապահ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220.000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220.000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2640.000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11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Հաշվետար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1584.000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Տնտեսագետ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1584.000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Մատակարար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1914.000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Պահեստապետ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121.000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121.000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1452.000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  <w:tcBorders>
              <w:right w:val="nil"/>
            </w:tcBorders>
            <w:shd w:val="clear" w:color="auto" w:fill="BFBFBF"/>
          </w:tcPr>
          <w:p w:rsidR="00CD1D3D" w:rsidRPr="002B1759" w:rsidRDefault="00CD1D3D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</w:tc>
        <w:tc>
          <w:tcPr>
            <w:tcW w:w="5542" w:type="dxa"/>
            <w:tcBorders>
              <w:left w:val="nil"/>
              <w:right w:val="nil"/>
            </w:tcBorders>
            <w:shd w:val="clear" w:color="auto" w:fill="BFBFBF"/>
          </w:tcPr>
          <w:p w:rsidR="00CD1D3D" w:rsidRPr="002B1759" w:rsidRDefault="002B1759">
            <w:pPr>
              <w:pStyle w:val="TableParagraph"/>
              <w:spacing w:before="37"/>
              <w:ind w:left="3420"/>
              <w:jc w:val="left"/>
              <w:rPr>
                <w:rFonts w:ascii="GHEA Grapalat" w:hAnsi="GHEA Grapalat"/>
                <w:b/>
                <w:bCs/>
                <w:sz w:val="15"/>
                <w:szCs w:val="15"/>
              </w:rPr>
            </w:pPr>
            <w:r>
              <w:rPr>
                <w:rFonts w:ascii="GHEA Grapalat" w:hAnsi="GHEA Grapalat"/>
                <w:b/>
                <w:bCs/>
                <w:sz w:val="15"/>
                <w:szCs w:val="15"/>
              </w:rPr>
              <w:t>Տեխնիկատրանսպորտ</w:t>
            </w:r>
            <w:r>
              <w:rPr>
                <w:rFonts w:ascii="GHEA Grapalat" w:hAnsi="GHEA Grapalat"/>
                <w:b/>
                <w:bCs/>
                <w:sz w:val="15"/>
                <w:szCs w:val="15"/>
                <w:lang w:val="ru-RU"/>
              </w:rPr>
              <w:t>այ</w:t>
            </w: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ին</w:t>
            </w:r>
          </w:p>
        </w:tc>
        <w:tc>
          <w:tcPr>
            <w:tcW w:w="645" w:type="dxa"/>
            <w:gridSpan w:val="2"/>
            <w:tcBorders>
              <w:left w:val="nil"/>
              <w:right w:val="nil"/>
            </w:tcBorders>
            <w:shd w:val="clear" w:color="auto" w:fill="BFBFBF"/>
          </w:tcPr>
          <w:p w:rsidR="00CD1D3D" w:rsidRPr="002B1759" w:rsidRDefault="002B1759">
            <w:pPr>
              <w:pStyle w:val="TableParagraph"/>
              <w:spacing w:before="37"/>
              <w:ind w:left="51"/>
              <w:jc w:val="left"/>
              <w:rPr>
                <w:rFonts w:ascii="GHEA Grapalat" w:hAnsi="GHEA Grapalat"/>
                <w:b/>
                <w:bCs/>
                <w:sz w:val="15"/>
                <w:szCs w:val="15"/>
              </w:rPr>
            </w:pP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պարկ</w:t>
            </w:r>
          </w:p>
        </w:tc>
        <w:tc>
          <w:tcPr>
            <w:tcW w:w="1207" w:type="dxa"/>
            <w:tcBorders>
              <w:left w:val="nil"/>
              <w:right w:val="nil"/>
            </w:tcBorders>
            <w:shd w:val="clear" w:color="auto" w:fill="BFBFBF"/>
          </w:tcPr>
          <w:p w:rsidR="00CD1D3D" w:rsidRPr="002B1759" w:rsidRDefault="00CD1D3D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</w:tc>
        <w:tc>
          <w:tcPr>
            <w:tcW w:w="1207" w:type="dxa"/>
            <w:tcBorders>
              <w:left w:val="nil"/>
              <w:right w:val="nil"/>
            </w:tcBorders>
            <w:shd w:val="clear" w:color="auto" w:fill="BFBFBF"/>
          </w:tcPr>
          <w:p w:rsidR="00CD1D3D" w:rsidRPr="002B1759" w:rsidRDefault="00CD1D3D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</w:tc>
        <w:tc>
          <w:tcPr>
            <w:tcW w:w="1207" w:type="dxa"/>
            <w:tcBorders>
              <w:left w:val="nil"/>
            </w:tcBorders>
            <w:shd w:val="clear" w:color="auto" w:fill="BFBFBF"/>
          </w:tcPr>
          <w:p w:rsidR="00CD1D3D" w:rsidRPr="002B1759" w:rsidRDefault="00CD1D3D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Պարկի</w:t>
            </w:r>
            <w:r w:rsidRPr="002B1759">
              <w:rPr>
                <w:rFonts w:ascii="GHEA Grapalat" w:hAnsi="GHEA Grapalat"/>
                <w:spacing w:val="-4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պետ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242.000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242.000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2904.000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16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Գլխավոր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ավտոմեխանիկ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176.000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176.000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2112.000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Ավտոմեխանիկ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137.500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137.500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1650.000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18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Կարգավար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154.000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308.000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3696.000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19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Ավտոշարժիչագործ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154.000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154.000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1848.000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20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Ավտոլվացող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121.000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121.000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1452.000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21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Զոդող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1716.000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Ավտոէլեկտրիկ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110.000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110.000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1320.000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23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Ավտոփականագործ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137.500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275.000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3300.000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24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Խառատ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126.500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126.500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1518.000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25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6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(ՄԱԶ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5549)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ինքնաթափ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148.500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148.500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1782.000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26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(ԶԻԼ</w:t>
            </w:r>
            <w:r w:rsidRPr="002B1759">
              <w:rPr>
                <w:rFonts w:ascii="GHEA Grapalat" w:hAnsi="GHEA Grapalat"/>
                <w:spacing w:val="-4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130)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ջրացան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429.000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3003.000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27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(ԶԻԼ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130)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ինքնաթափ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148.500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742.500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8910.000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28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(գրեյդեր)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220.000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220.000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2640.000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29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(աղբատար)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35" w:right="12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258.500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3102.000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37224.000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30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(հատուկ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տրանսպորտային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միջոցի)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176.000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528.000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6336.000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31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թրթուրավոր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տրակտոր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220.000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220.000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2640.000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32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Բրիգադիր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638.000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7656.000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33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Օղակավար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572.000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6864.000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34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Անվտանգության</w:t>
            </w:r>
            <w:r w:rsidRPr="002B1759">
              <w:rPr>
                <w:rFonts w:ascii="GHEA Grapalat" w:hAnsi="GHEA Grapalat"/>
                <w:spacing w:val="-11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ինժեներ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148.500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148.500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1782.000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35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Սանմաքրման</w:t>
            </w:r>
            <w:r w:rsidRPr="002B1759">
              <w:rPr>
                <w:rFonts w:ascii="GHEA Grapalat" w:hAnsi="GHEA Grapalat"/>
                <w:spacing w:val="-6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գծով</w:t>
            </w:r>
            <w:r w:rsidRPr="002B1759">
              <w:rPr>
                <w:rFonts w:ascii="GHEA Grapalat" w:hAnsi="GHEA Grapalat"/>
                <w:spacing w:val="-6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բարձող</w:t>
            </w:r>
            <w:r w:rsidRPr="002B1759">
              <w:rPr>
                <w:rFonts w:ascii="GHEA Grapalat" w:hAnsi="GHEA Grapalat"/>
                <w:spacing w:val="-6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բանվոր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35" w:right="12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25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3575.000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42900.000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36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Խմբավար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35" w:right="12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19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121.000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2299.000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27588.000</w:t>
            </w:r>
          </w:p>
        </w:tc>
      </w:tr>
      <w:tr w:rsidR="00CD1D3D" w:rsidTr="002B1759">
        <w:trPr>
          <w:trHeight w:val="256"/>
        </w:trPr>
        <w:tc>
          <w:tcPr>
            <w:tcW w:w="439" w:type="dxa"/>
          </w:tcPr>
          <w:p w:rsidR="00CD1D3D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lastRenderedPageBreak/>
              <w:t>37</w:t>
            </w:r>
          </w:p>
        </w:tc>
        <w:tc>
          <w:tcPr>
            <w:tcW w:w="5594" w:type="dxa"/>
            <w:gridSpan w:val="2"/>
          </w:tcPr>
          <w:p w:rsidR="00CD1D3D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Սանմաքրման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գծով</w:t>
            </w:r>
            <w:r w:rsidRPr="002B1759">
              <w:rPr>
                <w:rFonts w:ascii="GHEA Grapalat" w:hAnsi="GHEA Grapalat"/>
                <w:spacing w:val="-6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բանվոր</w:t>
            </w:r>
          </w:p>
        </w:tc>
        <w:tc>
          <w:tcPr>
            <w:tcW w:w="593" w:type="dxa"/>
          </w:tcPr>
          <w:p w:rsidR="00CD1D3D" w:rsidRPr="002B1759" w:rsidRDefault="002B1759">
            <w:pPr>
              <w:pStyle w:val="TableParagraph"/>
              <w:ind w:left="135" w:right="12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185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115.500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21367.500</w:t>
            </w:r>
          </w:p>
        </w:tc>
        <w:tc>
          <w:tcPr>
            <w:tcW w:w="1207" w:type="dxa"/>
          </w:tcPr>
          <w:p w:rsidR="00CD1D3D" w:rsidRPr="002B1759" w:rsidRDefault="002B1759">
            <w:pPr>
              <w:pStyle w:val="TableParagraph"/>
              <w:ind w:right="99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256410.000</w:t>
            </w:r>
          </w:p>
        </w:tc>
      </w:tr>
      <w:tr w:rsidR="002B1759" w:rsidTr="002B1759">
        <w:trPr>
          <w:trHeight w:val="256"/>
        </w:trPr>
        <w:tc>
          <w:tcPr>
            <w:tcW w:w="439" w:type="dxa"/>
          </w:tcPr>
          <w:p w:rsidR="002B1759" w:rsidRPr="002B1759" w:rsidRDefault="002B1759">
            <w:pPr>
              <w:pStyle w:val="TableParagraph"/>
              <w:ind w:left="75" w:right="63"/>
              <w:rPr>
                <w:rFonts w:ascii="GHEA Grapalat" w:hAnsi="GHEA Grapalat"/>
                <w:w w:val="105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38</w:t>
            </w:r>
          </w:p>
        </w:tc>
        <w:tc>
          <w:tcPr>
            <w:tcW w:w="5594" w:type="dxa"/>
            <w:gridSpan w:val="2"/>
          </w:tcPr>
          <w:p w:rsidR="002B1759" w:rsidRPr="002B1759" w:rsidRDefault="002B1759">
            <w:pPr>
              <w:pStyle w:val="TableParagraph"/>
              <w:ind w:left="26"/>
              <w:jc w:val="left"/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  <w:t xml:space="preserve">Այլընտրանքային աշխատանքային </w:t>
            </w:r>
            <w:r w:rsidR="00BD38E8"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  <w:t>ծառայություն</w:t>
            </w:r>
          </w:p>
        </w:tc>
        <w:tc>
          <w:tcPr>
            <w:tcW w:w="593" w:type="dxa"/>
          </w:tcPr>
          <w:p w:rsidR="002B1759" w:rsidRPr="002B1759" w:rsidRDefault="002B1759">
            <w:pPr>
              <w:pStyle w:val="TableParagraph"/>
              <w:ind w:left="135" w:right="123"/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  <w:t>10</w:t>
            </w:r>
          </w:p>
        </w:tc>
        <w:tc>
          <w:tcPr>
            <w:tcW w:w="1207" w:type="dxa"/>
          </w:tcPr>
          <w:p w:rsidR="002B1759" w:rsidRPr="00BD38E8" w:rsidRDefault="00BD38E8">
            <w:pPr>
              <w:pStyle w:val="TableParagraph"/>
              <w:ind w:left="316"/>
              <w:jc w:val="left"/>
              <w:rPr>
                <w:rFonts w:ascii="GHEA Grapalat" w:hAnsi="GHEA Grapalat"/>
                <w:w w:val="105"/>
                <w:sz w:val="13"/>
                <w:lang w:val="ru-RU"/>
              </w:rPr>
            </w:pPr>
            <w:r w:rsidRPr="00BD38E8">
              <w:rPr>
                <w:rFonts w:ascii="GHEA Grapalat" w:hAnsi="GHEA Grapalat"/>
                <w:w w:val="105"/>
                <w:sz w:val="13"/>
                <w:lang w:val="ru-RU"/>
              </w:rPr>
              <w:t>30.000</w:t>
            </w:r>
          </w:p>
        </w:tc>
        <w:tc>
          <w:tcPr>
            <w:tcW w:w="1207" w:type="dxa"/>
          </w:tcPr>
          <w:p w:rsidR="002B1759" w:rsidRPr="00BD38E8" w:rsidRDefault="00BD38E8">
            <w:pPr>
              <w:pStyle w:val="TableParagraph"/>
              <w:ind w:right="100"/>
              <w:rPr>
                <w:rFonts w:ascii="GHEA Grapalat" w:hAnsi="GHEA Grapalat"/>
                <w:w w:val="105"/>
                <w:sz w:val="13"/>
                <w:lang w:val="ru-RU"/>
              </w:rPr>
            </w:pPr>
            <w:r w:rsidRPr="00BD38E8">
              <w:rPr>
                <w:rFonts w:ascii="GHEA Grapalat" w:hAnsi="GHEA Grapalat"/>
                <w:w w:val="105"/>
                <w:sz w:val="13"/>
                <w:lang w:val="ru-RU"/>
              </w:rPr>
              <w:t>300.000</w:t>
            </w:r>
          </w:p>
        </w:tc>
        <w:tc>
          <w:tcPr>
            <w:tcW w:w="1207" w:type="dxa"/>
          </w:tcPr>
          <w:p w:rsidR="002B1759" w:rsidRPr="00BD38E8" w:rsidRDefault="00BD38E8">
            <w:pPr>
              <w:pStyle w:val="TableParagraph"/>
              <w:ind w:right="99"/>
              <w:rPr>
                <w:rFonts w:ascii="GHEA Grapalat" w:hAnsi="GHEA Grapalat"/>
                <w:w w:val="105"/>
                <w:sz w:val="13"/>
                <w:lang w:val="ru-RU"/>
              </w:rPr>
            </w:pPr>
            <w:r w:rsidRPr="00BD38E8">
              <w:rPr>
                <w:rFonts w:ascii="GHEA Grapalat" w:hAnsi="GHEA Grapalat"/>
                <w:w w:val="105"/>
                <w:sz w:val="13"/>
                <w:lang w:val="ru-RU"/>
              </w:rPr>
              <w:t>3600.000</w:t>
            </w:r>
          </w:p>
        </w:tc>
      </w:tr>
      <w:tr w:rsidR="00CD1D3D" w:rsidTr="002B1759">
        <w:trPr>
          <w:trHeight w:val="250"/>
        </w:trPr>
        <w:tc>
          <w:tcPr>
            <w:tcW w:w="6033" w:type="dxa"/>
            <w:gridSpan w:val="3"/>
            <w:tcBorders>
              <w:bottom w:val="single" w:sz="48" w:space="0" w:color="BFBFBF"/>
            </w:tcBorders>
          </w:tcPr>
          <w:p w:rsidR="00CD1D3D" w:rsidRPr="002B1759" w:rsidRDefault="002B1759" w:rsidP="002B1759">
            <w:pPr>
              <w:pStyle w:val="TableParagraph"/>
              <w:spacing w:before="37"/>
              <w:ind w:left="2295" w:right="2343" w:firstLine="213"/>
              <w:rPr>
                <w:rFonts w:ascii="GHEA Grapalat" w:hAnsi="GHEA Grapalat"/>
                <w:b/>
                <w:bCs/>
                <w:sz w:val="15"/>
                <w:szCs w:val="15"/>
              </w:rPr>
            </w:pPr>
            <w:r>
              <w:rPr>
                <w:rFonts w:ascii="GHEA Grapalat" w:hAnsi="GHEA Grapalat"/>
                <w:b/>
                <w:bCs/>
                <w:sz w:val="15"/>
                <w:szCs w:val="15"/>
              </w:rPr>
              <w:t>ԸՆԴԱ</w:t>
            </w:r>
            <w:r>
              <w:rPr>
                <w:rFonts w:ascii="GHEA Grapalat" w:hAnsi="GHEA Grapalat"/>
                <w:b/>
                <w:bCs/>
                <w:sz w:val="15"/>
                <w:szCs w:val="15"/>
                <w:lang w:val="ru-RU"/>
              </w:rPr>
              <w:t>ՄԵ</w:t>
            </w: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ՆԸ</w:t>
            </w:r>
          </w:p>
        </w:tc>
        <w:tc>
          <w:tcPr>
            <w:tcW w:w="593" w:type="dxa"/>
            <w:tcBorders>
              <w:bottom w:val="single" w:sz="48" w:space="0" w:color="BFBFBF"/>
            </w:tcBorders>
          </w:tcPr>
          <w:p w:rsidR="00CD1D3D" w:rsidRPr="00BD38E8" w:rsidRDefault="00BD38E8">
            <w:pPr>
              <w:pStyle w:val="TableParagraph"/>
              <w:spacing w:before="44"/>
              <w:ind w:left="143" w:right="123"/>
              <w:rPr>
                <w:rFonts w:ascii="GHEA Grapalat" w:hAnsi="GHEA Grapalat"/>
                <w:b/>
                <w:sz w:val="15"/>
                <w:lang w:val="ru-RU"/>
              </w:rPr>
            </w:pPr>
            <w:r>
              <w:rPr>
                <w:rFonts w:ascii="GHEA Grapalat" w:hAnsi="GHEA Grapalat"/>
                <w:b/>
                <w:sz w:val="15"/>
                <w:lang w:val="ru-RU"/>
              </w:rPr>
              <w:t>302</w:t>
            </w:r>
          </w:p>
        </w:tc>
        <w:tc>
          <w:tcPr>
            <w:tcW w:w="1207" w:type="dxa"/>
            <w:tcBorders>
              <w:bottom w:val="single" w:sz="48" w:space="0" w:color="BFBFBF"/>
            </w:tcBorders>
          </w:tcPr>
          <w:p w:rsidR="00CD1D3D" w:rsidRPr="00BD38E8" w:rsidRDefault="002B1759">
            <w:pPr>
              <w:pStyle w:val="TableParagraph"/>
              <w:spacing w:before="44"/>
              <w:ind w:left="241"/>
              <w:jc w:val="left"/>
              <w:rPr>
                <w:rFonts w:ascii="GHEA Grapalat" w:hAnsi="GHEA Grapalat"/>
                <w:b/>
                <w:sz w:val="15"/>
                <w:lang w:val="ru-RU"/>
              </w:rPr>
            </w:pPr>
            <w:r w:rsidRPr="002B1759">
              <w:rPr>
                <w:rFonts w:ascii="GHEA Grapalat" w:hAnsi="GHEA Grapalat"/>
                <w:b/>
                <w:sz w:val="15"/>
              </w:rPr>
              <w:t>5897.100</w:t>
            </w:r>
          </w:p>
        </w:tc>
        <w:tc>
          <w:tcPr>
            <w:tcW w:w="1207" w:type="dxa"/>
            <w:tcBorders>
              <w:bottom w:val="single" w:sz="48" w:space="0" w:color="BFBFBF"/>
            </w:tcBorders>
          </w:tcPr>
          <w:p w:rsidR="00CD1D3D" w:rsidRPr="002B1759" w:rsidRDefault="002B1759">
            <w:pPr>
              <w:pStyle w:val="TableParagraph"/>
              <w:spacing w:before="44"/>
              <w:ind w:right="92"/>
              <w:rPr>
                <w:rFonts w:ascii="GHEA Grapalat" w:hAnsi="GHEA Grapalat"/>
                <w:b/>
                <w:sz w:val="15"/>
              </w:rPr>
            </w:pPr>
            <w:r w:rsidRPr="002B1759">
              <w:rPr>
                <w:rFonts w:ascii="GHEA Grapalat" w:hAnsi="GHEA Grapalat"/>
                <w:b/>
                <w:sz w:val="15"/>
              </w:rPr>
              <w:t>38383.400</w:t>
            </w:r>
          </w:p>
        </w:tc>
        <w:tc>
          <w:tcPr>
            <w:tcW w:w="1207" w:type="dxa"/>
            <w:tcBorders>
              <w:bottom w:val="single" w:sz="48" w:space="0" w:color="BFBFBF"/>
            </w:tcBorders>
          </w:tcPr>
          <w:p w:rsidR="00CD1D3D" w:rsidRPr="00BD38E8" w:rsidRDefault="00BD38E8" w:rsidP="00BD38E8">
            <w:pPr>
              <w:pStyle w:val="TableParagraph"/>
              <w:spacing w:before="44"/>
              <w:ind w:right="92"/>
              <w:rPr>
                <w:rFonts w:ascii="GHEA Grapalat" w:hAnsi="GHEA Grapalat"/>
                <w:b/>
                <w:sz w:val="15"/>
                <w:lang w:val="ru-RU"/>
              </w:rPr>
            </w:pPr>
            <w:r>
              <w:rPr>
                <w:rFonts w:ascii="GHEA Grapalat" w:hAnsi="GHEA Grapalat"/>
                <w:b/>
                <w:sz w:val="15"/>
              </w:rPr>
              <w:t>462055.800</w:t>
            </w:r>
          </w:p>
        </w:tc>
      </w:tr>
    </w:tbl>
    <w:tbl>
      <w:tblPr>
        <w:tblStyle w:val="TableNormal"/>
        <w:tblpPr w:leftFromText="180" w:rightFromText="180" w:vertAnchor="text" w:horzAnchor="margin" w:tblpX="150" w:tblpY="1"/>
        <w:tblW w:w="1021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34"/>
        <w:gridCol w:w="5528"/>
        <w:gridCol w:w="709"/>
        <w:gridCol w:w="1134"/>
        <w:gridCol w:w="1134"/>
        <w:gridCol w:w="1275"/>
      </w:tblGrid>
      <w:tr w:rsidR="002B1759" w:rsidTr="002B1759">
        <w:trPr>
          <w:trHeight w:val="933"/>
        </w:trPr>
        <w:tc>
          <w:tcPr>
            <w:tcW w:w="434" w:type="dxa"/>
          </w:tcPr>
          <w:p w:rsidR="002B1759" w:rsidRPr="002B1759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  <w:p w:rsidR="002B1759" w:rsidRPr="002B1759" w:rsidRDefault="002B1759" w:rsidP="002B1759">
            <w:pPr>
              <w:pStyle w:val="TableParagraph"/>
              <w:spacing w:before="1"/>
              <w:ind w:left="0"/>
              <w:jc w:val="left"/>
              <w:rPr>
                <w:rFonts w:ascii="GHEA Grapalat" w:hAnsi="GHEA Grapalat"/>
                <w:sz w:val="20"/>
              </w:rPr>
            </w:pPr>
          </w:p>
          <w:p w:rsidR="002B1759" w:rsidRPr="002B1759" w:rsidRDefault="002B1759" w:rsidP="002B1759">
            <w:pPr>
              <w:pStyle w:val="TableParagraph"/>
              <w:spacing w:before="1"/>
              <w:ind w:left="75" w:right="63"/>
              <w:rPr>
                <w:rFonts w:ascii="GHEA Grapalat" w:hAnsi="GHEA Grapalat"/>
                <w:bCs/>
                <w:sz w:val="13"/>
                <w:szCs w:val="13"/>
                <w:lang w:val="ru-RU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Հ/Հ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  <w:p w:rsidR="002B1759" w:rsidRPr="002B1759" w:rsidRDefault="002B1759" w:rsidP="002B1759">
            <w:pPr>
              <w:pStyle w:val="TableParagraph"/>
              <w:spacing w:before="1"/>
              <w:ind w:left="0"/>
              <w:jc w:val="left"/>
              <w:rPr>
                <w:rFonts w:ascii="GHEA Grapalat" w:hAnsi="GHEA Grapalat"/>
                <w:sz w:val="20"/>
              </w:rPr>
            </w:pPr>
          </w:p>
          <w:p w:rsidR="002B1759" w:rsidRPr="002B1759" w:rsidRDefault="002B1759" w:rsidP="002B1759">
            <w:pPr>
              <w:pStyle w:val="TableParagraph"/>
              <w:spacing w:before="1"/>
              <w:ind w:left="0" w:right="2363"/>
              <w:jc w:val="right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Պաշտոնը</w:t>
            </w:r>
          </w:p>
        </w:tc>
        <w:tc>
          <w:tcPr>
            <w:tcW w:w="709" w:type="dxa"/>
            <w:textDirection w:val="btLr"/>
          </w:tcPr>
          <w:p w:rsidR="002B1759" w:rsidRPr="002B1759" w:rsidRDefault="002B1759" w:rsidP="002B1759">
            <w:pPr>
              <w:pStyle w:val="TableParagraph"/>
              <w:spacing w:before="5"/>
              <w:ind w:left="0"/>
              <w:rPr>
                <w:rFonts w:ascii="GHEA Grapalat" w:hAnsi="GHEA Grapalat"/>
                <w:sz w:val="12"/>
                <w:lang w:val="ru-RU"/>
              </w:rPr>
            </w:pPr>
          </w:p>
          <w:p w:rsidR="002B1759" w:rsidRPr="002B1759" w:rsidRDefault="002B1759" w:rsidP="002B1759">
            <w:pPr>
              <w:pStyle w:val="TableParagraph"/>
              <w:spacing w:before="0" w:line="266" w:lineRule="auto"/>
              <w:ind w:left="221" w:right="86" w:hanging="204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Միավորների</w:t>
            </w:r>
            <w:r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  <w:lang w:val="ru-RU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քանակը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6"/>
              <w:ind w:left="0"/>
              <w:jc w:val="left"/>
              <w:rPr>
                <w:rFonts w:ascii="GHEA Grapalat" w:hAnsi="GHEA Grapalat"/>
                <w:sz w:val="12"/>
              </w:rPr>
            </w:pPr>
          </w:p>
          <w:p w:rsidR="002B1759" w:rsidRPr="002B1759" w:rsidRDefault="002B1759" w:rsidP="002B1759">
            <w:pPr>
              <w:pStyle w:val="TableParagraph"/>
              <w:spacing w:before="0" w:line="266" w:lineRule="auto"/>
              <w:ind w:left="52" w:right="119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Մեկ</w:t>
            </w:r>
            <w:r w:rsidRPr="002B1759">
              <w:rPr>
                <w:rFonts w:ascii="GHEA Grapalat" w:hAnsi="GHEA Grapalat"/>
                <w:bCs/>
                <w:spacing w:val="-1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միավորի</w:t>
            </w:r>
            <w:r w:rsidRPr="002B1759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ամսական</w:t>
            </w:r>
            <w:r w:rsidRPr="002B1759">
              <w:rPr>
                <w:rFonts w:ascii="GHEA Grapalat" w:hAnsi="GHEA Grapalat"/>
                <w:bCs/>
                <w:spacing w:val="1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պաշտոնային</w:t>
            </w:r>
          </w:p>
          <w:p w:rsidR="002B1759" w:rsidRPr="002B1759" w:rsidRDefault="002B1759" w:rsidP="002B1759">
            <w:pPr>
              <w:pStyle w:val="TableParagraph"/>
              <w:spacing w:before="0" w:line="146" w:lineRule="exact"/>
              <w:ind w:right="100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դրույքաչափը</w:t>
            </w:r>
          </w:p>
        </w:tc>
        <w:tc>
          <w:tcPr>
            <w:tcW w:w="1134" w:type="dxa"/>
            <w:vAlign w:val="center"/>
          </w:tcPr>
          <w:p w:rsidR="002B1759" w:rsidRPr="002B1759" w:rsidRDefault="002B1759" w:rsidP="002B1759">
            <w:pPr>
              <w:pStyle w:val="TableParagraph"/>
              <w:spacing w:before="0" w:line="266" w:lineRule="auto"/>
              <w:ind w:left="0" w:right="290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Ընդամենը</w:t>
            </w:r>
            <w:r w:rsidRPr="002B1759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ամսական</w:t>
            </w:r>
          </w:p>
          <w:p w:rsidR="002B1759" w:rsidRPr="002B1759" w:rsidRDefault="002B1759" w:rsidP="002B1759">
            <w:pPr>
              <w:pStyle w:val="TableParagraph"/>
              <w:spacing w:before="0" w:line="147" w:lineRule="exact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աշխատավարձ</w:t>
            </w:r>
          </w:p>
        </w:tc>
        <w:tc>
          <w:tcPr>
            <w:tcW w:w="1275" w:type="dxa"/>
            <w:vAlign w:val="center"/>
          </w:tcPr>
          <w:p w:rsidR="002B1759" w:rsidRPr="002B1759" w:rsidRDefault="002B1759" w:rsidP="002B1759">
            <w:pPr>
              <w:pStyle w:val="TableParagraph"/>
              <w:spacing w:before="0" w:line="266" w:lineRule="auto"/>
              <w:ind w:left="0" w:right="290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Ընդամենը</w:t>
            </w:r>
            <w:r w:rsidRPr="002B1759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  <w:lang w:val="ru-RU"/>
              </w:rPr>
              <w:t xml:space="preserve">        </w:t>
            </w: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տարեկան</w:t>
            </w:r>
          </w:p>
          <w:p w:rsidR="002B1759" w:rsidRPr="002B1759" w:rsidRDefault="002B1759" w:rsidP="002B1759">
            <w:pPr>
              <w:pStyle w:val="TableParagraph"/>
              <w:spacing w:before="0" w:line="147" w:lineRule="exact"/>
              <w:jc w:val="left"/>
              <w:rPr>
                <w:rFonts w:ascii="GHEA Grapalat" w:hAnsi="GHEA Grapalat"/>
                <w:bCs/>
                <w:sz w:val="13"/>
                <w:szCs w:val="13"/>
              </w:rPr>
            </w:pPr>
            <w:r w:rsidRPr="002B1759">
              <w:rPr>
                <w:rFonts w:ascii="GHEA Grapalat" w:hAnsi="GHEA Grapalat"/>
                <w:bCs/>
                <w:w w:val="105"/>
                <w:sz w:val="13"/>
                <w:szCs w:val="13"/>
              </w:rPr>
              <w:t>աշխատավարձ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2B1759" w:rsidRDefault="002B175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</w:t>
            </w:r>
            <w:r>
              <w:rPr>
                <w:rFonts w:ascii="GHEA Grapalat" w:hAnsi="GHEA Grapalat"/>
                <w:w w:val="105"/>
                <w:sz w:val="13"/>
                <w:lang w:val="ru-RU"/>
              </w:rPr>
              <w:t>9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Դենդրոլոգ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1914.000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2B1759" w:rsidRDefault="002B175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40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Բրիգադիր</w:t>
            </w:r>
          </w:p>
        </w:tc>
        <w:tc>
          <w:tcPr>
            <w:tcW w:w="709" w:type="dxa"/>
          </w:tcPr>
          <w:p w:rsidR="002B1759" w:rsidRPr="002B1759" w:rsidRDefault="00D65EED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</w:rPr>
              <w:t>3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134" w:type="dxa"/>
          </w:tcPr>
          <w:p w:rsidR="002B1759" w:rsidRPr="002B1759" w:rsidRDefault="00D65EED" w:rsidP="00D65EED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</w:rPr>
              <w:t>478</w:t>
            </w:r>
            <w:r w:rsidR="002B1759" w:rsidRPr="002B1759">
              <w:rPr>
                <w:rFonts w:ascii="GHEA Grapalat" w:hAnsi="GHEA Grapalat"/>
                <w:w w:val="105"/>
                <w:sz w:val="13"/>
              </w:rPr>
              <w:t>.</w:t>
            </w:r>
            <w:r>
              <w:rPr>
                <w:rFonts w:ascii="GHEA Grapalat" w:hAnsi="GHEA Grapalat"/>
                <w:w w:val="105"/>
                <w:sz w:val="13"/>
              </w:rPr>
              <w:t>5</w:t>
            </w:r>
            <w:r w:rsidR="002B1759" w:rsidRPr="002B1759">
              <w:rPr>
                <w:rFonts w:ascii="GHEA Grapalat" w:hAnsi="GHEA Grapalat"/>
                <w:w w:val="105"/>
                <w:sz w:val="13"/>
              </w:rPr>
              <w:t>00</w:t>
            </w:r>
          </w:p>
        </w:tc>
        <w:tc>
          <w:tcPr>
            <w:tcW w:w="1275" w:type="dxa"/>
          </w:tcPr>
          <w:p w:rsidR="002B1759" w:rsidRPr="002B1759" w:rsidRDefault="008D58EF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</w:rPr>
              <w:t>4200.200</w:t>
            </w:r>
          </w:p>
        </w:tc>
      </w:tr>
      <w:tr w:rsidR="00D65EED" w:rsidTr="002B1759">
        <w:trPr>
          <w:trHeight w:val="256"/>
        </w:trPr>
        <w:tc>
          <w:tcPr>
            <w:tcW w:w="434" w:type="dxa"/>
          </w:tcPr>
          <w:p w:rsidR="00D65EED" w:rsidRPr="00D65EED" w:rsidRDefault="00D65EED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w w:val="105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</w:rPr>
              <w:t>41</w:t>
            </w:r>
          </w:p>
        </w:tc>
        <w:tc>
          <w:tcPr>
            <w:tcW w:w="5528" w:type="dxa"/>
          </w:tcPr>
          <w:p w:rsidR="00D65EED" w:rsidRPr="00D65EED" w:rsidRDefault="00D65EED" w:rsidP="00D65EED">
            <w:pPr>
              <w:pStyle w:val="TableParagraph"/>
              <w:spacing w:before="51"/>
              <w:ind w:left="0"/>
              <w:jc w:val="left"/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  <w:t>Օղակավար</w:t>
            </w:r>
          </w:p>
        </w:tc>
        <w:tc>
          <w:tcPr>
            <w:tcW w:w="709" w:type="dxa"/>
          </w:tcPr>
          <w:p w:rsidR="00D65EED" w:rsidRPr="00D65EED" w:rsidRDefault="00D65EED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w w:val="105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1</w:t>
            </w:r>
          </w:p>
        </w:tc>
        <w:tc>
          <w:tcPr>
            <w:tcW w:w="1134" w:type="dxa"/>
          </w:tcPr>
          <w:p w:rsidR="00D65EED" w:rsidRPr="00D65EED" w:rsidRDefault="00D65EED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w w:val="105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143.000</w:t>
            </w:r>
          </w:p>
        </w:tc>
        <w:tc>
          <w:tcPr>
            <w:tcW w:w="1134" w:type="dxa"/>
          </w:tcPr>
          <w:p w:rsidR="00D65EED" w:rsidRPr="00D65EED" w:rsidRDefault="00D65EED" w:rsidP="00D65EED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w w:val="105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143.000</w:t>
            </w:r>
          </w:p>
        </w:tc>
        <w:tc>
          <w:tcPr>
            <w:tcW w:w="1275" w:type="dxa"/>
          </w:tcPr>
          <w:p w:rsidR="00D65EED" w:rsidRPr="008D58EF" w:rsidRDefault="008D58EF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w w:val="105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</w:rPr>
              <w:t>333.700</w:t>
            </w:r>
          </w:p>
        </w:tc>
      </w:tr>
      <w:tr w:rsidR="00D65EED" w:rsidTr="002B1759">
        <w:trPr>
          <w:trHeight w:val="256"/>
        </w:trPr>
        <w:tc>
          <w:tcPr>
            <w:tcW w:w="434" w:type="dxa"/>
          </w:tcPr>
          <w:p w:rsidR="00D65EED" w:rsidRDefault="00D65EED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w w:val="105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</w:rPr>
              <w:t>42</w:t>
            </w:r>
          </w:p>
        </w:tc>
        <w:tc>
          <w:tcPr>
            <w:tcW w:w="5528" w:type="dxa"/>
          </w:tcPr>
          <w:p w:rsidR="00D65EED" w:rsidRPr="00B66009" w:rsidRDefault="00B6600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szCs w:val="13"/>
                <w:lang w:val="ru-RU"/>
              </w:rPr>
              <w:t>Պուրակների և զբոսայգիների սպասարկման բանվոր</w:t>
            </w:r>
          </w:p>
        </w:tc>
        <w:tc>
          <w:tcPr>
            <w:tcW w:w="709" w:type="dxa"/>
          </w:tcPr>
          <w:p w:rsidR="00D65EED" w:rsidRPr="00B66009" w:rsidRDefault="00B6600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w w:val="105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17</w:t>
            </w:r>
          </w:p>
        </w:tc>
        <w:tc>
          <w:tcPr>
            <w:tcW w:w="1134" w:type="dxa"/>
          </w:tcPr>
          <w:p w:rsidR="00D65EED" w:rsidRPr="00B66009" w:rsidRDefault="00B6600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w w:val="105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107.800</w:t>
            </w:r>
          </w:p>
        </w:tc>
        <w:tc>
          <w:tcPr>
            <w:tcW w:w="1134" w:type="dxa"/>
          </w:tcPr>
          <w:p w:rsidR="00D65EED" w:rsidRPr="00B66009" w:rsidRDefault="00B66009" w:rsidP="00D65EED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w w:val="105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1832.600</w:t>
            </w:r>
          </w:p>
        </w:tc>
        <w:tc>
          <w:tcPr>
            <w:tcW w:w="1275" w:type="dxa"/>
          </w:tcPr>
          <w:p w:rsidR="00D65EED" w:rsidRPr="008D58EF" w:rsidRDefault="008D58EF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w w:val="105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</w:rPr>
              <w:t>4276070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  <w:r w:rsidR="00D65EED">
              <w:rPr>
                <w:rFonts w:ascii="GHEA Grapalat" w:hAnsi="GHEA Grapalat"/>
                <w:w w:val="105"/>
                <w:sz w:val="13"/>
              </w:rPr>
              <w:t>3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(ԶԻԼ</w:t>
            </w:r>
            <w:r w:rsidRPr="002B1759">
              <w:rPr>
                <w:rFonts w:ascii="GHEA Grapalat" w:hAnsi="GHEA Grapalat"/>
                <w:spacing w:val="-4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130)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ջրացան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429.000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3003.000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  <w:r w:rsidR="00D65EED">
              <w:rPr>
                <w:rFonts w:ascii="GHEA Grapalat" w:hAnsi="GHEA Grapalat"/>
                <w:w w:val="105"/>
                <w:sz w:val="13"/>
              </w:rPr>
              <w:t>4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(ավտոաշտարակ)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192.500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192.500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2310.000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  <w:r w:rsidR="00D65EED">
              <w:rPr>
                <w:rFonts w:ascii="GHEA Grapalat" w:hAnsi="GHEA Grapalat"/>
                <w:w w:val="105"/>
                <w:sz w:val="13"/>
              </w:rPr>
              <w:t>5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էքսկավատոր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ամբարձիչի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231.000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231.000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2772.000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  <w:r w:rsidR="00D65EED">
              <w:rPr>
                <w:rFonts w:ascii="GHEA Grapalat" w:hAnsi="GHEA Grapalat"/>
                <w:w w:val="105"/>
                <w:sz w:val="13"/>
              </w:rPr>
              <w:t>6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Կանաչապատման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գծով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բանվոր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35" w:right="12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53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107.800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5713.400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3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39993.800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  <w:r w:rsidR="00D65EED">
              <w:rPr>
                <w:rFonts w:ascii="GHEA Grapalat" w:hAnsi="GHEA Grapalat"/>
                <w:w w:val="105"/>
                <w:sz w:val="13"/>
              </w:rPr>
              <w:t>7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Ոռոգման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համակարգի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մասնագետ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1584.000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  <w:r w:rsidR="00D65EED">
              <w:rPr>
                <w:rFonts w:ascii="GHEA Grapalat" w:hAnsi="GHEA Grapalat"/>
                <w:w w:val="105"/>
                <w:sz w:val="13"/>
              </w:rPr>
              <w:t>8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Ծառ</w:t>
            </w:r>
            <w:r w:rsidRPr="002B1759">
              <w:rPr>
                <w:rFonts w:ascii="GHEA Grapalat" w:hAnsi="GHEA Grapalat"/>
                <w:spacing w:val="-4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էտող</w:t>
            </w:r>
            <w:r w:rsidRPr="002B1759">
              <w:rPr>
                <w:rFonts w:ascii="GHEA Grapalat" w:hAnsi="GHEA Grapalat"/>
                <w:spacing w:val="-4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բանվոր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107.800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539.000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6468.000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2B1759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  <w:r w:rsidR="00D65EED">
              <w:rPr>
                <w:rFonts w:ascii="GHEA Grapalat" w:hAnsi="GHEA Grapalat"/>
                <w:w w:val="105"/>
                <w:sz w:val="13"/>
              </w:rPr>
              <w:t>9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Փայտահատ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115.500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577.500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6930.000</w:t>
            </w:r>
          </w:p>
        </w:tc>
      </w:tr>
      <w:tr w:rsidR="002B1759" w:rsidTr="002B1759">
        <w:trPr>
          <w:trHeight w:val="289"/>
        </w:trPr>
        <w:tc>
          <w:tcPr>
            <w:tcW w:w="5962" w:type="dxa"/>
            <w:gridSpan w:val="2"/>
          </w:tcPr>
          <w:p w:rsidR="002B1759" w:rsidRPr="002B1759" w:rsidRDefault="002B1759" w:rsidP="002B1759">
            <w:pPr>
              <w:pStyle w:val="TableParagraph"/>
              <w:spacing w:before="49"/>
              <w:ind w:left="2508" w:right="2488"/>
              <w:rPr>
                <w:rFonts w:ascii="GHEA Grapalat" w:hAnsi="GHEA Grapalat"/>
                <w:b/>
                <w:bCs/>
                <w:sz w:val="15"/>
                <w:szCs w:val="15"/>
              </w:rPr>
            </w:pP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ԸՆԴԱՄԵՆԸ</w:t>
            </w:r>
          </w:p>
        </w:tc>
        <w:tc>
          <w:tcPr>
            <w:tcW w:w="709" w:type="dxa"/>
          </w:tcPr>
          <w:p w:rsidR="002B1759" w:rsidRPr="00C81076" w:rsidRDefault="00C81076" w:rsidP="002B1759">
            <w:pPr>
              <w:pStyle w:val="TableParagraph"/>
              <w:ind w:left="143" w:right="123"/>
              <w:rPr>
                <w:rFonts w:ascii="GHEA Grapalat" w:hAnsi="GHEA Grapalat"/>
                <w:b/>
                <w:sz w:val="15"/>
                <w:lang w:val="ru-RU"/>
              </w:rPr>
            </w:pPr>
            <w:r>
              <w:rPr>
                <w:rFonts w:ascii="GHEA Grapalat" w:hAnsi="GHEA Grapalat"/>
                <w:b/>
                <w:sz w:val="15"/>
                <w:lang w:val="ru-RU"/>
              </w:rPr>
              <w:t>91</w:t>
            </w:r>
          </w:p>
        </w:tc>
        <w:tc>
          <w:tcPr>
            <w:tcW w:w="1134" w:type="dxa"/>
          </w:tcPr>
          <w:p w:rsidR="002B1759" w:rsidRPr="002B1759" w:rsidRDefault="002B1759" w:rsidP="00B66009">
            <w:pPr>
              <w:pStyle w:val="TableParagraph"/>
              <w:ind w:right="92"/>
              <w:rPr>
                <w:rFonts w:ascii="GHEA Grapalat" w:hAnsi="GHEA Grapalat"/>
                <w:b/>
                <w:sz w:val="15"/>
              </w:rPr>
            </w:pPr>
            <w:r w:rsidRPr="002B1759">
              <w:rPr>
                <w:rFonts w:ascii="GHEA Grapalat" w:hAnsi="GHEA Grapalat"/>
                <w:b/>
                <w:sz w:val="15"/>
              </w:rPr>
              <w:t>1</w:t>
            </w:r>
            <w:r w:rsidR="00B66009">
              <w:rPr>
                <w:rFonts w:ascii="GHEA Grapalat" w:hAnsi="GHEA Grapalat"/>
                <w:b/>
                <w:sz w:val="15"/>
                <w:lang w:val="ru-RU"/>
              </w:rPr>
              <w:t>599</w:t>
            </w:r>
            <w:r w:rsidR="00B66009">
              <w:rPr>
                <w:rFonts w:ascii="GHEA Grapalat" w:hAnsi="GHEA Grapalat"/>
                <w:b/>
                <w:sz w:val="15"/>
              </w:rPr>
              <w:t>.</w:t>
            </w:r>
            <w:r w:rsidR="00B66009">
              <w:rPr>
                <w:rFonts w:ascii="GHEA Grapalat" w:hAnsi="GHEA Grapalat"/>
                <w:b/>
                <w:sz w:val="15"/>
                <w:lang w:val="ru-RU"/>
              </w:rPr>
              <w:t>4</w:t>
            </w:r>
            <w:r w:rsidRPr="002B1759">
              <w:rPr>
                <w:rFonts w:ascii="GHEA Grapalat" w:hAnsi="GHEA Grapalat"/>
                <w:b/>
                <w:sz w:val="15"/>
              </w:rPr>
              <w:t>0</w:t>
            </w:r>
          </w:p>
        </w:tc>
        <w:tc>
          <w:tcPr>
            <w:tcW w:w="1134" w:type="dxa"/>
          </w:tcPr>
          <w:p w:rsidR="002B1759" w:rsidRPr="002B1759" w:rsidRDefault="00B66009" w:rsidP="00B66009">
            <w:pPr>
              <w:pStyle w:val="TableParagraph"/>
              <w:ind w:left="287"/>
              <w:jc w:val="left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  <w:lang w:val="ru-RU"/>
              </w:rPr>
              <w:t>10,428,000</w:t>
            </w:r>
          </w:p>
        </w:tc>
        <w:tc>
          <w:tcPr>
            <w:tcW w:w="1275" w:type="dxa"/>
          </w:tcPr>
          <w:p w:rsidR="002B1759" w:rsidRPr="002B1759" w:rsidRDefault="00C81076" w:rsidP="008D58EF">
            <w:pPr>
              <w:pStyle w:val="TableParagraph"/>
              <w:ind w:left="242"/>
              <w:jc w:val="left"/>
              <w:rPr>
                <w:rFonts w:ascii="GHEA Grapalat" w:hAnsi="GHEA Grapalat"/>
                <w:b/>
                <w:sz w:val="15"/>
              </w:rPr>
            </w:pPr>
            <w:r>
              <w:rPr>
                <w:rFonts w:ascii="GHEA Grapalat" w:hAnsi="GHEA Grapalat"/>
                <w:b/>
                <w:sz w:val="15"/>
                <w:lang w:val="ru-RU"/>
              </w:rPr>
              <w:t>73</w:t>
            </w:r>
            <w:r w:rsidR="008D58EF">
              <w:rPr>
                <w:rFonts w:ascii="GHEA Grapalat" w:hAnsi="GHEA Grapalat"/>
                <w:b/>
                <w:sz w:val="15"/>
              </w:rPr>
              <w:t>.784</w:t>
            </w:r>
            <w:r>
              <w:rPr>
                <w:rFonts w:ascii="GHEA Grapalat" w:hAnsi="GHEA Grapalat"/>
                <w:b/>
                <w:sz w:val="15"/>
                <w:lang w:val="ru-RU"/>
              </w:rPr>
              <w:t>.</w:t>
            </w:r>
            <w:r w:rsidR="008D58EF">
              <w:rPr>
                <w:rFonts w:ascii="GHEA Grapalat" w:hAnsi="GHEA Grapalat"/>
                <w:b/>
                <w:sz w:val="15"/>
              </w:rPr>
              <w:t>77</w:t>
            </w:r>
            <w:r>
              <w:rPr>
                <w:rFonts w:ascii="GHEA Grapalat" w:hAnsi="GHEA Grapalat"/>
                <w:b/>
                <w:sz w:val="15"/>
                <w:lang w:val="ru-RU"/>
              </w:rPr>
              <w:t>0</w:t>
            </w:r>
          </w:p>
        </w:tc>
      </w:tr>
      <w:tr w:rsidR="002B1759" w:rsidTr="002B1759">
        <w:trPr>
          <w:trHeight w:val="78"/>
        </w:trPr>
        <w:tc>
          <w:tcPr>
            <w:tcW w:w="10214" w:type="dxa"/>
            <w:gridSpan w:val="6"/>
            <w:shd w:val="clear" w:color="auto" w:fill="BFBFBF"/>
          </w:tcPr>
          <w:p w:rsidR="002B1759" w:rsidRPr="002B1759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2"/>
              </w:rPr>
            </w:pPr>
          </w:p>
        </w:tc>
      </w:tr>
      <w:tr w:rsidR="002B1759" w:rsidTr="00725C1B">
        <w:trPr>
          <w:trHeight w:val="932"/>
        </w:trPr>
        <w:tc>
          <w:tcPr>
            <w:tcW w:w="434" w:type="dxa"/>
          </w:tcPr>
          <w:p w:rsidR="002B1759" w:rsidRPr="00725C1B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  <w:p w:rsidR="002B1759" w:rsidRPr="00725C1B" w:rsidRDefault="002B1759" w:rsidP="002B1759">
            <w:pPr>
              <w:pStyle w:val="TableParagraph"/>
              <w:spacing w:before="1"/>
              <w:ind w:left="0"/>
              <w:jc w:val="left"/>
              <w:rPr>
                <w:rFonts w:ascii="GHEA Grapalat" w:hAnsi="GHEA Grapalat"/>
                <w:sz w:val="20"/>
              </w:rPr>
            </w:pPr>
          </w:p>
          <w:p w:rsidR="002B1759" w:rsidRPr="00725C1B" w:rsidRDefault="002B1759" w:rsidP="002B1759">
            <w:pPr>
              <w:pStyle w:val="TableParagraph"/>
              <w:spacing w:before="1"/>
              <w:ind w:left="75" w:right="63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Հ/Հ</w:t>
            </w:r>
          </w:p>
        </w:tc>
        <w:tc>
          <w:tcPr>
            <w:tcW w:w="5528" w:type="dxa"/>
          </w:tcPr>
          <w:p w:rsidR="002B1759" w:rsidRPr="00725C1B" w:rsidRDefault="002B1759" w:rsidP="002B1759">
            <w:pPr>
              <w:pStyle w:val="TableParagraph"/>
              <w:spacing w:before="0"/>
              <w:ind w:left="0"/>
              <w:jc w:val="left"/>
              <w:rPr>
                <w:rFonts w:ascii="GHEA Grapalat" w:hAnsi="GHEA Grapalat"/>
                <w:sz w:val="14"/>
              </w:rPr>
            </w:pPr>
          </w:p>
          <w:p w:rsidR="002B1759" w:rsidRPr="00725C1B" w:rsidRDefault="002B1759" w:rsidP="002B1759">
            <w:pPr>
              <w:pStyle w:val="TableParagraph"/>
              <w:spacing w:before="1"/>
              <w:ind w:left="0"/>
              <w:jc w:val="left"/>
              <w:rPr>
                <w:rFonts w:ascii="GHEA Grapalat" w:hAnsi="GHEA Grapalat"/>
                <w:sz w:val="20"/>
              </w:rPr>
            </w:pPr>
          </w:p>
          <w:p w:rsidR="002B1759" w:rsidRPr="00725C1B" w:rsidRDefault="002B1759" w:rsidP="002B1759">
            <w:pPr>
              <w:pStyle w:val="TableParagraph"/>
              <w:spacing w:before="1"/>
              <w:ind w:left="0" w:right="2363"/>
              <w:jc w:val="right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Պաշտոնը</w:t>
            </w:r>
          </w:p>
        </w:tc>
        <w:tc>
          <w:tcPr>
            <w:tcW w:w="709" w:type="dxa"/>
            <w:textDirection w:val="btLr"/>
          </w:tcPr>
          <w:p w:rsidR="002B1759" w:rsidRPr="00725C1B" w:rsidRDefault="002B1759" w:rsidP="00725C1B">
            <w:pPr>
              <w:pStyle w:val="TableParagraph"/>
              <w:spacing w:before="5"/>
              <w:ind w:left="0"/>
              <w:rPr>
                <w:rFonts w:ascii="GHEA Grapalat" w:hAnsi="GHEA Grapalat"/>
                <w:sz w:val="12"/>
              </w:rPr>
            </w:pPr>
          </w:p>
          <w:p w:rsidR="002B1759" w:rsidRPr="00725C1B" w:rsidRDefault="002B1759" w:rsidP="00725C1B">
            <w:pPr>
              <w:pStyle w:val="TableParagraph"/>
              <w:spacing w:before="0" w:line="266" w:lineRule="auto"/>
              <w:ind w:left="221" w:right="85" w:hanging="204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Միավորների</w:t>
            </w:r>
            <w:r w:rsidRPr="00725C1B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քանակը</w:t>
            </w:r>
          </w:p>
        </w:tc>
        <w:tc>
          <w:tcPr>
            <w:tcW w:w="1134" w:type="dxa"/>
          </w:tcPr>
          <w:p w:rsidR="002B1759" w:rsidRPr="00725C1B" w:rsidRDefault="002B1759" w:rsidP="002B1759">
            <w:pPr>
              <w:pStyle w:val="TableParagraph"/>
              <w:spacing w:before="6"/>
              <w:ind w:left="0"/>
              <w:jc w:val="left"/>
              <w:rPr>
                <w:rFonts w:ascii="GHEA Grapalat" w:hAnsi="GHEA Grapalat"/>
                <w:sz w:val="12"/>
              </w:rPr>
            </w:pPr>
          </w:p>
          <w:p w:rsidR="002B1759" w:rsidRPr="00725C1B" w:rsidRDefault="002B1759" w:rsidP="002B1759">
            <w:pPr>
              <w:pStyle w:val="TableParagraph"/>
              <w:spacing w:before="0" w:line="266" w:lineRule="auto"/>
              <w:ind w:left="52" w:right="119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Մեկ</w:t>
            </w:r>
            <w:r w:rsidRPr="00725C1B">
              <w:rPr>
                <w:rFonts w:ascii="GHEA Grapalat" w:hAnsi="GHEA Grapalat"/>
                <w:bCs/>
                <w:spacing w:val="-17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միավորի</w:t>
            </w:r>
            <w:r w:rsidRPr="00725C1B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ամսական</w:t>
            </w:r>
            <w:r w:rsidRPr="00725C1B">
              <w:rPr>
                <w:rFonts w:ascii="GHEA Grapalat" w:hAnsi="GHEA Grapalat"/>
                <w:bCs/>
                <w:spacing w:val="1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պաշտոնային</w:t>
            </w:r>
          </w:p>
          <w:p w:rsidR="002B1759" w:rsidRPr="00725C1B" w:rsidRDefault="002B1759" w:rsidP="002B1759">
            <w:pPr>
              <w:pStyle w:val="TableParagraph"/>
              <w:spacing w:before="0" w:line="146" w:lineRule="exact"/>
              <w:ind w:right="100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դրույքաչափը</w:t>
            </w:r>
          </w:p>
        </w:tc>
        <w:tc>
          <w:tcPr>
            <w:tcW w:w="1134" w:type="dxa"/>
          </w:tcPr>
          <w:p w:rsidR="002B1759" w:rsidRPr="00725C1B" w:rsidRDefault="002B1759" w:rsidP="00725C1B">
            <w:pPr>
              <w:pStyle w:val="TableParagraph"/>
              <w:spacing w:before="8"/>
              <w:ind w:left="0"/>
              <w:rPr>
                <w:rFonts w:ascii="GHEA Grapalat" w:hAnsi="GHEA Grapalat"/>
                <w:sz w:val="19"/>
              </w:rPr>
            </w:pPr>
          </w:p>
          <w:p w:rsidR="002B1759" w:rsidRPr="00725C1B" w:rsidRDefault="002B1759" w:rsidP="00725C1B">
            <w:pPr>
              <w:pStyle w:val="TableParagraph"/>
              <w:spacing w:before="0" w:line="266" w:lineRule="auto"/>
              <w:ind w:right="290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Ընդամենը</w:t>
            </w:r>
            <w:r w:rsidRPr="00725C1B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ամսական</w:t>
            </w:r>
          </w:p>
          <w:p w:rsidR="002B1759" w:rsidRPr="00725C1B" w:rsidRDefault="002B1759" w:rsidP="00725C1B">
            <w:pPr>
              <w:pStyle w:val="TableParagraph"/>
              <w:spacing w:before="0" w:line="147" w:lineRule="exact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աշխատավարձ</w:t>
            </w:r>
          </w:p>
        </w:tc>
        <w:tc>
          <w:tcPr>
            <w:tcW w:w="1275" w:type="dxa"/>
            <w:vAlign w:val="center"/>
          </w:tcPr>
          <w:p w:rsidR="002B1759" w:rsidRPr="00725C1B" w:rsidRDefault="002B1759" w:rsidP="00725C1B">
            <w:pPr>
              <w:pStyle w:val="TableParagraph"/>
              <w:spacing w:before="8"/>
              <w:ind w:left="0"/>
              <w:rPr>
                <w:rFonts w:ascii="GHEA Grapalat" w:hAnsi="GHEA Grapalat"/>
                <w:sz w:val="19"/>
              </w:rPr>
            </w:pPr>
          </w:p>
          <w:p w:rsidR="002B1759" w:rsidRPr="00725C1B" w:rsidRDefault="002B1759" w:rsidP="00725C1B">
            <w:pPr>
              <w:pStyle w:val="TableParagraph"/>
              <w:spacing w:before="0" w:line="266" w:lineRule="auto"/>
              <w:ind w:left="275" w:right="290" w:hanging="41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spacing w:val="-1"/>
                <w:w w:val="105"/>
                <w:sz w:val="13"/>
                <w:szCs w:val="13"/>
              </w:rPr>
              <w:t>Ընդամենը</w:t>
            </w:r>
            <w:r w:rsidRPr="00725C1B">
              <w:rPr>
                <w:rFonts w:ascii="GHEA Grapalat" w:hAnsi="GHEA Grapalat"/>
                <w:bCs/>
                <w:spacing w:val="-79"/>
                <w:w w:val="105"/>
                <w:sz w:val="13"/>
                <w:szCs w:val="13"/>
              </w:rPr>
              <w:t xml:space="preserve"> </w:t>
            </w: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տարեկան</w:t>
            </w:r>
          </w:p>
          <w:p w:rsidR="002B1759" w:rsidRPr="00725C1B" w:rsidRDefault="002B1759" w:rsidP="00725C1B">
            <w:pPr>
              <w:pStyle w:val="TableParagraph"/>
              <w:spacing w:before="0" w:line="147" w:lineRule="exact"/>
              <w:ind w:left="194"/>
              <w:rPr>
                <w:rFonts w:ascii="GHEA Grapalat" w:hAnsi="GHEA Grapalat"/>
                <w:bCs/>
                <w:sz w:val="13"/>
                <w:szCs w:val="13"/>
              </w:rPr>
            </w:pPr>
            <w:r w:rsidRPr="00725C1B">
              <w:rPr>
                <w:rFonts w:ascii="GHEA Grapalat" w:hAnsi="GHEA Grapalat"/>
                <w:bCs/>
                <w:w w:val="105"/>
                <w:sz w:val="13"/>
                <w:szCs w:val="13"/>
              </w:rPr>
              <w:t>աշխատավարձ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D65EED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</w:rPr>
              <w:t>50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Բրիգադիր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319.000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3828.000</w:t>
            </w:r>
          </w:p>
        </w:tc>
      </w:tr>
      <w:tr w:rsidR="002B1759" w:rsidTr="002B1759">
        <w:trPr>
          <w:trHeight w:val="390"/>
        </w:trPr>
        <w:tc>
          <w:tcPr>
            <w:tcW w:w="434" w:type="dxa"/>
          </w:tcPr>
          <w:p w:rsidR="002B1759" w:rsidRPr="00D65EED" w:rsidRDefault="00D65EED" w:rsidP="00D65EED">
            <w:pPr>
              <w:pStyle w:val="TableParagraph"/>
              <w:spacing w:before="118"/>
              <w:ind w:left="75" w:right="63"/>
              <w:rPr>
                <w:rFonts w:ascii="GHEA Grapalat" w:hAnsi="GHEA Grapalat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</w:rPr>
              <w:t>51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36" w:line="261" w:lineRule="auto"/>
              <w:ind w:left="26" w:right="189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Էլեկտրիկ-մեխանիկ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(լուսաֆորները</w:t>
            </w:r>
            <w:r w:rsidRPr="002B1759">
              <w:rPr>
                <w:rFonts w:ascii="GHEA Grapalat" w:hAnsi="GHEA Grapalat"/>
                <w:spacing w:val="-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և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փողոցային</w:t>
            </w:r>
            <w:r w:rsidRPr="002B1759">
              <w:rPr>
                <w:rFonts w:ascii="GHEA Grapalat" w:hAnsi="GHEA Grapalat"/>
                <w:spacing w:val="-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երթևեկության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նշանները</w:t>
            </w:r>
            <w:r w:rsidRPr="002B1759">
              <w:rPr>
                <w:rFonts w:ascii="GHEA Grapalat" w:hAnsi="GHEA Grapalat"/>
                <w:spacing w:val="-2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սպասարկող)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118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118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115.500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118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115.500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118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1386.000</w:t>
            </w:r>
          </w:p>
        </w:tc>
      </w:tr>
      <w:tr w:rsidR="002B1759" w:rsidTr="002B1759">
        <w:trPr>
          <w:trHeight w:val="390"/>
        </w:trPr>
        <w:tc>
          <w:tcPr>
            <w:tcW w:w="434" w:type="dxa"/>
          </w:tcPr>
          <w:p w:rsidR="002B1759" w:rsidRPr="00D65EED" w:rsidRDefault="002B1759" w:rsidP="00D65EED">
            <w:pPr>
              <w:pStyle w:val="TableParagraph"/>
              <w:spacing w:before="118"/>
              <w:ind w:left="75" w:right="63"/>
              <w:rPr>
                <w:rFonts w:ascii="GHEA Grapalat" w:hAnsi="GHEA Grapalat"/>
                <w:sz w:val="13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5</w:t>
            </w:r>
            <w:r w:rsidR="00D65EED">
              <w:rPr>
                <w:rFonts w:ascii="GHEA Grapalat" w:hAnsi="GHEA Grapalat"/>
                <w:w w:val="105"/>
                <w:sz w:val="13"/>
              </w:rPr>
              <w:t>2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36" w:line="261" w:lineRule="auto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Էլեկտրիկ-մոնտաժող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(լուսաֆորները,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տեսախցիկները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և</w:t>
            </w:r>
            <w:r w:rsidRPr="002B1759">
              <w:rPr>
                <w:rFonts w:ascii="GHEA Grapalat" w:hAnsi="GHEA Grapalat"/>
                <w:spacing w:val="-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փողոցային</w:t>
            </w:r>
            <w:r w:rsidRPr="002B1759">
              <w:rPr>
                <w:rFonts w:ascii="GHEA Grapalat" w:hAnsi="GHEA Grapalat"/>
                <w:spacing w:val="-7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երթևեկության</w:t>
            </w:r>
            <w:r w:rsidRPr="002B1759">
              <w:rPr>
                <w:rFonts w:ascii="GHEA Grapalat" w:hAnsi="GHEA Grapalat"/>
                <w:spacing w:val="-2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նշանները</w:t>
            </w:r>
            <w:r w:rsidRPr="002B1759">
              <w:rPr>
                <w:rFonts w:ascii="GHEA Grapalat" w:hAnsi="GHEA Grapalat"/>
                <w:spacing w:val="-2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սպասարկող)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118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118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107.800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118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215.600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118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2587.200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  <w:r w:rsidR="00D65EED">
              <w:rPr>
                <w:rFonts w:ascii="GHEA Grapalat" w:hAnsi="GHEA Grapalat"/>
                <w:w w:val="105"/>
                <w:sz w:val="13"/>
              </w:rPr>
              <w:t>3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Զոդող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1716.000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  <w:r w:rsidR="00D65EED">
              <w:rPr>
                <w:rFonts w:ascii="GHEA Grapalat" w:hAnsi="GHEA Grapalat"/>
                <w:w w:val="105"/>
                <w:sz w:val="13"/>
              </w:rPr>
              <w:t>4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Հուշարձանների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սպասարկման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մասնագետ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176.000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176.000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2112.000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  <w:r w:rsidR="00D65EED">
              <w:rPr>
                <w:rFonts w:ascii="GHEA Grapalat" w:hAnsi="GHEA Grapalat"/>
                <w:w w:val="105"/>
                <w:sz w:val="13"/>
                <w:lang w:val="ru-RU"/>
              </w:rPr>
              <w:t>5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(ավտոկռունկի)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143.000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1716.000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  <w:r w:rsidR="00D65EED">
              <w:rPr>
                <w:rFonts w:ascii="GHEA Grapalat" w:hAnsi="GHEA Grapalat"/>
                <w:w w:val="105"/>
                <w:sz w:val="13"/>
              </w:rPr>
              <w:t>6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(ավտոաշտարակ)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192.500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192.500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2310.000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  <w:r w:rsidR="00D65EED">
              <w:rPr>
                <w:rFonts w:ascii="GHEA Grapalat" w:hAnsi="GHEA Grapalat"/>
                <w:w w:val="105"/>
                <w:sz w:val="13"/>
              </w:rPr>
              <w:t>7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6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(ՄԱԶ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5549)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ինքնաթափ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148.500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148.500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1782.000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  <w:r w:rsidR="00D65EED">
              <w:rPr>
                <w:rFonts w:ascii="GHEA Grapalat" w:hAnsi="GHEA Grapalat"/>
                <w:w w:val="105"/>
                <w:sz w:val="13"/>
              </w:rPr>
              <w:t>8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(ԶԻԼ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130)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ինքնաթափ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148.500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297.000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3564.000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5</w:t>
            </w:r>
            <w:r w:rsidR="00D65EED">
              <w:rPr>
                <w:rFonts w:ascii="GHEA Grapalat" w:hAnsi="GHEA Grapalat"/>
                <w:w w:val="105"/>
                <w:sz w:val="13"/>
                <w:lang w:val="ru-RU"/>
              </w:rPr>
              <w:t>9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(գրեյդեր)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220.000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220.000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2640.000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D65EED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60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6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(ԿԱՄԱԶ</w:t>
            </w:r>
            <w:r w:rsidRPr="002B1759">
              <w:rPr>
                <w:rFonts w:ascii="GHEA Grapalat" w:hAnsi="GHEA Grapalat"/>
                <w:spacing w:val="-6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5511)</w:t>
            </w:r>
            <w:r w:rsidRPr="002B1759">
              <w:rPr>
                <w:rFonts w:ascii="GHEA Grapalat" w:hAnsi="GHEA Grapalat"/>
                <w:spacing w:val="-5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ինքնաթափ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638.000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7656.000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D65EED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  <w:lang w:val="ru-RU"/>
              </w:rPr>
              <w:t>61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(տրակտորի)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396.000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4752.000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D65EED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>
              <w:rPr>
                <w:rFonts w:ascii="GHEA Grapalat" w:hAnsi="GHEA Grapalat"/>
                <w:w w:val="105"/>
                <w:sz w:val="13"/>
              </w:rPr>
              <w:t>6</w:t>
            </w:r>
            <w:r w:rsidR="00D65EED">
              <w:rPr>
                <w:rFonts w:ascii="GHEA Grapalat" w:hAnsi="GHEA Grapalat"/>
                <w:w w:val="105"/>
                <w:sz w:val="13"/>
                <w:lang w:val="ru-RU"/>
              </w:rPr>
              <w:t>2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բեռնատարի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(գազել)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1914.000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2B1759" w:rsidRDefault="00D65EED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>
              <w:rPr>
                <w:rFonts w:ascii="GHEA Grapalat" w:hAnsi="GHEA Grapalat"/>
                <w:sz w:val="13"/>
                <w:lang w:val="ru-RU"/>
              </w:rPr>
              <w:t>63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համակցված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մեքենայի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159.500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638.000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7656.000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2B1759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</w:t>
            </w:r>
            <w:r w:rsidR="00D65EED">
              <w:rPr>
                <w:rFonts w:ascii="GHEA Grapalat" w:hAnsi="GHEA Grapalat"/>
                <w:w w:val="105"/>
                <w:sz w:val="13"/>
                <w:lang w:val="ru-RU"/>
              </w:rPr>
              <w:t>4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Պոմպավար</w:t>
            </w:r>
            <w:r w:rsidRPr="002B1759">
              <w:rPr>
                <w:rFonts w:ascii="GHEA Grapalat" w:hAnsi="GHEA Grapalat"/>
                <w:spacing w:val="-10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(շատրվանի)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107.800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107.800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754.600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2B1759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</w:t>
            </w:r>
            <w:r w:rsidR="00D65EED">
              <w:rPr>
                <w:rFonts w:ascii="GHEA Grapalat" w:hAnsi="GHEA Grapalat"/>
                <w:w w:val="105"/>
                <w:sz w:val="13"/>
                <w:lang w:val="ru-RU"/>
              </w:rPr>
              <w:t>5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Վարորդ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էքսկավատոր</w:t>
            </w:r>
            <w:r w:rsidRPr="002B1759">
              <w:rPr>
                <w:rFonts w:ascii="GHEA Grapalat" w:hAnsi="GHEA Grapalat"/>
                <w:spacing w:val="-8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ամբարձիչի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231.000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231.000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2772.000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2B1759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</w:t>
            </w:r>
            <w:r w:rsidR="00D65EED">
              <w:rPr>
                <w:rFonts w:ascii="GHEA Grapalat" w:hAnsi="GHEA Grapalat"/>
                <w:w w:val="105"/>
                <w:sz w:val="13"/>
                <w:lang w:val="ru-RU"/>
              </w:rPr>
              <w:t>6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Բանվոր</w:t>
            </w:r>
            <w:r w:rsidRPr="002B1759">
              <w:rPr>
                <w:rFonts w:ascii="GHEA Grapalat" w:hAnsi="GHEA Grapalat"/>
                <w:spacing w:val="-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/ճանապարհային</w:t>
            </w:r>
            <w:r w:rsidRPr="002B1759">
              <w:rPr>
                <w:rFonts w:ascii="GHEA Grapalat" w:hAnsi="GHEA Grapalat"/>
                <w:spacing w:val="-9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գծանշման/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2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165.000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316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495.000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3465.000</w:t>
            </w:r>
          </w:p>
        </w:tc>
      </w:tr>
      <w:tr w:rsidR="002B1759" w:rsidTr="002B1759">
        <w:trPr>
          <w:trHeight w:val="256"/>
        </w:trPr>
        <w:tc>
          <w:tcPr>
            <w:tcW w:w="434" w:type="dxa"/>
          </w:tcPr>
          <w:p w:rsidR="002B1759" w:rsidRPr="002B1759" w:rsidRDefault="002B1759" w:rsidP="00D65EED">
            <w:pPr>
              <w:pStyle w:val="TableParagraph"/>
              <w:spacing w:before="51"/>
              <w:ind w:left="75" w:right="63"/>
              <w:rPr>
                <w:rFonts w:ascii="GHEA Grapalat" w:hAnsi="GHEA Grapalat"/>
                <w:sz w:val="13"/>
                <w:lang w:val="ru-RU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6</w:t>
            </w:r>
            <w:r w:rsidR="00D65EED">
              <w:rPr>
                <w:rFonts w:ascii="GHEA Grapalat" w:hAnsi="GHEA Grapalat"/>
                <w:w w:val="105"/>
                <w:sz w:val="13"/>
                <w:lang w:val="ru-RU"/>
              </w:rPr>
              <w:t>7</w:t>
            </w:r>
          </w:p>
        </w:tc>
        <w:tc>
          <w:tcPr>
            <w:tcW w:w="5528" w:type="dxa"/>
          </w:tcPr>
          <w:p w:rsidR="002B1759" w:rsidRPr="002B1759" w:rsidRDefault="002B1759" w:rsidP="002B1759">
            <w:pPr>
              <w:pStyle w:val="TableParagraph"/>
              <w:spacing w:before="51"/>
              <w:ind w:left="26"/>
              <w:jc w:val="left"/>
              <w:rPr>
                <w:rFonts w:ascii="GHEA Grapalat" w:hAnsi="GHEA Grapalat"/>
                <w:sz w:val="13"/>
                <w:szCs w:val="13"/>
              </w:rPr>
            </w:pP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Բարեկարգման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գծով</w:t>
            </w:r>
            <w:r w:rsidRPr="002B1759">
              <w:rPr>
                <w:rFonts w:ascii="GHEA Grapalat" w:hAnsi="GHEA Grapalat"/>
                <w:spacing w:val="-7"/>
                <w:w w:val="105"/>
                <w:sz w:val="13"/>
                <w:szCs w:val="13"/>
              </w:rPr>
              <w:t xml:space="preserve"> </w:t>
            </w:r>
            <w:r w:rsidRPr="002B1759">
              <w:rPr>
                <w:rFonts w:ascii="GHEA Grapalat" w:hAnsi="GHEA Grapalat"/>
                <w:w w:val="105"/>
                <w:sz w:val="13"/>
                <w:szCs w:val="13"/>
              </w:rPr>
              <w:t>բանվոր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51"/>
              <w:ind w:left="135" w:right="123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17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right="100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132.000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51"/>
              <w:ind w:left="27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2244.000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51"/>
              <w:ind w:left="235"/>
              <w:jc w:val="left"/>
              <w:rPr>
                <w:rFonts w:ascii="GHEA Grapalat" w:hAnsi="GHEA Grapalat"/>
                <w:sz w:val="13"/>
              </w:rPr>
            </w:pPr>
            <w:r w:rsidRPr="002B1759">
              <w:rPr>
                <w:rFonts w:ascii="GHEA Grapalat" w:hAnsi="GHEA Grapalat"/>
                <w:w w:val="105"/>
                <w:sz w:val="13"/>
              </w:rPr>
              <w:t>26928.000</w:t>
            </w:r>
          </w:p>
        </w:tc>
      </w:tr>
      <w:tr w:rsidR="002B1759" w:rsidTr="002B1759">
        <w:trPr>
          <w:trHeight w:val="256"/>
        </w:trPr>
        <w:tc>
          <w:tcPr>
            <w:tcW w:w="5962" w:type="dxa"/>
            <w:gridSpan w:val="2"/>
          </w:tcPr>
          <w:p w:rsidR="002B1759" w:rsidRPr="002B1759" w:rsidRDefault="002B1759" w:rsidP="002B1759">
            <w:pPr>
              <w:pStyle w:val="TableParagraph"/>
              <w:spacing w:before="32"/>
              <w:ind w:left="2508" w:right="2488"/>
              <w:rPr>
                <w:rFonts w:ascii="GHEA Grapalat" w:hAnsi="GHEA Grapalat"/>
                <w:b/>
                <w:bCs/>
                <w:sz w:val="15"/>
                <w:szCs w:val="15"/>
              </w:rPr>
            </w:pPr>
            <w:r w:rsidRPr="002B1759">
              <w:rPr>
                <w:rFonts w:ascii="GHEA Grapalat" w:hAnsi="GHEA Grapalat"/>
                <w:b/>
                <w:bCs/>
                <w:sz w:val="15"/>
                <w:szCs w:val="15"/>
              </w:rPr>
              <w:t>ԸՆԴԱՄԵՆԸ</w:t>
            </w:r>
          </w:p>
        </w:tc>
        <w:tc>
          <w:tcPr>
            <w:tcW w:w="709" w:type="dxa"/>
          </w:tcPr>
          <w:p w:rsidR="002B1759" w:rsidRPr="002B1759" w:rsidRDefault="002B1759" w:rsidP="002B1759">
            <w:pPr>
              <w:pStyle w:val="TableParagraph"/>
              <w:spacing w:before="39"/>
              <w:ind w:left="143" w:right="123"/>
              <w:rPr>
                <w:rFonts w:ascii="GHEA Grapalat" w:hAnsi="GHEA Grapalat"/>
                <w:b/>
                <w:sz w:val="15"/>
              </w:rPr>
            </w:pPr>
            <w:r w:rsidRPr="002B1759">
              <w:rPr>
                <w:rFonts w:ascii="GHEA Grapalat" w:hAnsi="GHEA Grapalat"/>
                <w:b/>
                <w:sz w:val="15"/>
              </w:rPr>
              <w:t>47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39"/>
              <w:ind w:right="93"/>
              <w:rPr>
                <w:rFonts w:ascii="GHEA Grapalat" w:hAnsi="GHEA Grapalat"/>
                <w:b/>
                <w:sz w:val="15"/>
              </w:rPr>
            </w:pPr>
            <w:r w:rsidRPr="002B1759">
              <w:rPr>
                <w:rFonts w:ascii="GHEA Grapalat" w:hAnsi="GHEA Grapalat"/>
                <w:b/>
                <w:sz w:val="15"/>
              </w:rPr>
              <w:t>2800.600</w:t>
            </w:r>
          </w:p>
        </w:tc>
        <w:tc>
          <w:tcPr>
            <w:tcW w:w="1134" w:type="dxa"/>
          </w:tcPr>
          <w:p w:rsidR="002B1759" w:rsidRPr="002B1759" w:rsidRDefault="002B1759" w:rsidP="002B1759">
            <w:pPr>
              <w:pStyle w:val="TableParagraph"/>
              <w:spacing w:before="39"/>
              <w:ind w:left="242"/>
              <w:jc w:val="left"/>
              <w:rPr>
                <w:rFonts w:ascii="GHEA Grapalat" w:hAnsi="GHEA Grapalat"/>
                <w:b/>
                <w:sz w:val="15"/>
              </w:rPr>
            </w:pPr>
            <w:r w:rsidRPr="002B1759">
              <w:rPr>
                <w:rFonts w:ascii="GHEA Grapalat" w:hAnsi="GHEA Grapalat"/>
                <w:b/>
                <w:sz w:val="15"/>
              </w:rPr>
              <w:t>6879.400</w:t>
            </w:r>
          </w:p>
        </w:tc>
        <w:tc>
          <w:tcPr>
            <w:tcW w:w="1275" w:type="dxa"/>
          </w:tcPr>
          <w:p w:rsidR="002B1759" w:rsidRPr="002B1759" w:rsidRDefault="002B1759" w:rsidP="002B1759">
            <w:pPr>
              <w:pStyle w:val="TableParagraph"/>
              <w:spacing w:before="39"/>
              <w:ind w:left="242"/>
              <w:jc w:val="left"/>
              <w:rPr>
                <w:rFonts w:ascii="GHEA Grapalat" w:hAnsi="GHEA Grapalat"/>
                <w:b/>
                <w:sz w:val="15"/>
              </w:rPr>
            </w:pPr>
            <w:r w:rsidRPr="002B1759">
              <w:rPr>
                <w:rFonts w:ascii="GHEA Grapalat" w:hAnsi="GHEA Grapalat"/>
                <w:b/>
                <w:sz w:val="15"/>
              </w:rPr>
              <w:t>79538.80</w:t>
            </w:r>
          </w:p>
        </w:tc>
      </w:tr>
    </w:tbl>
    <w:p w:rsidR="002B1759" w:rsidRPr="00725C1B" w:rsidRDefault="002B1759"/>
    <w:sectPr w:rsidR="002B1759" w:rsidRPr="00725C1B" w:rsidSect="00CD1D3D">
      <w:footerReference w:type="default" r:id="rId7"/>
      <w:pgSz w:w="12240" w:h="15840"/>
      <w:pgMar w:top="60" w:right="940" w:bottom="600" w:left="1080" w:header="0" w:footer="4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7D8" w:rsidRDefault="005A47D8" w:rsidP="00CD1D3D">
      <w:r>
        <w:separator/>
      </w:r>
    </w:p>
  </w:endnote>
  <w:endnote w:type="continuationSeparator" w:id="0">
    <w:p w:rsidR="005A47D8" w:rsidRDefault="005A47D8" w:rsidP="00CD1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009" w:rsidRDefault="00496B3C">
    <w:pPr>
      <w:pStyle w:val="a3"/>
      <w:spacing w:line="14" w:lineRule="auto"/>
      <w:rPr>
        <w:b w:val="0"/>
        <w:sz w:val="20"/>
      </w:rPr>
    </w:pPr>
    <w:r w:rsidRPr="00496B3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0.55pt;margin-top:756.6pt;width:9.85pt;height:9.65pt;z-index:-251658752;mso-position-horizontal-relative:page;mso-position-vertical-relative:page" filled="f" stroked="f">
          <v:textbox inset="0,0,0,0">
            <w:txbxContent>
              <w:p w:rsidR="00B66009" w:rsidRDefault="00496B3C">
                <w:pPr>
                  <w:spacing w:before="22"/>
                  <w:ind w:left="60"/>
                  <w:rPr>
                    <w:rFonts w:ascii="Arial MT"/>
                    <w:sz w:val="13"/>
                  </w:rPr>
                </w:pPr>
                <w:r>
                  <w:fldChar w:fldCharType="begin"/>
                </w:r>
                <w:r w:rsidR="00B66009">
                  <w:rPr>
                    <w:rFonts w:ascii="Arial MT"/>
                    <w:w w:val="105"/>
                    <w:sz w:val="13"/>
                  </w:rPr>
                  <w:instrText xml:space="preserve"> PAGE </w:instrText>
                </w:r>
                <w:r>
                  <w:fldChar w:fldCharType="separate"/>
                </w:r>
                <w:r w:rsidR="00D4476A">
                  <w:rPr>
                    <w:rFonts w:ascii="Arial MT"/>
                    <w:noProof/>
                    <w:w w:val="105"/>
                    <w:sz w:val="13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7D8" w:rsidRDefault="005A47D8" w:rsidP="00CD1D3D">
      <w:r>
        <w:separator/>
      </w:r>
    </w:p>
  </w:footnote>
  <w:footnote w:type="continuationSeparator" w:id="0">
    <w:p w:rsidR="005A47D8" w:rsidRDefault="005A47D8" w:rsidP="00CD1D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8F0CC3"/>
    <w:multiLevelType w:val="hybridMultilevel"/>
    <w:tmpl w:val="92BA68B0"/>
    <w:lvl w:ilvl="0" w:tplc="BE4C0CAA">
      <w:numFmt w:val="bullet"/>
      <w:lvlText w:val="•"/>
      <w:lvlJc w:val="left"/>
      <w:pPr>
        <w:ind w:left="1368" w:hanging="101"/>
      </w:pPr>
      <w:rPr>
        <w:rFonts w:ascii="Courier New" w:eastAsia="Courier New" w:hAnsi="Courier New" w:cs="Courier New" w:hint="default"/>
        <w:b/>
        <w:bCs/>
        <w:spacing w:val="-1"/>
        <w:w w:val="103"/>
        <w:sz w:val="14"/>
        <w:szCs w:val="14"/>
      </w:rPr>
    </w:lvl>
    <w:lvl w:ilvl="1" w:tplc="2C5AFD84">
      <w:numFmt w:val="bullet"/>
      <w:lvlText w:val="•"/>
      <w:lvlJc w:val="left"/>
      <w:pPr>
        <w:ind w:left="2246" w:hanging="101"/>
      </w:pPr>
      <w:rPr>
        <w:rFonts w:hint="default"/>
      </w:rPr>
    </w:lvl>
    <w:lvl w:ilvl="2" w:tplc="54907FF0">
      <w:numFmt w:val="bullet"/>
      <w:lvlText w:val="•"/>
      <w:lvlJc w:val="left"/>
      <w:pPr>
        <w:ind w:left="3132" w:hanging="101"/>
      </w:pPr>
      <w:rPr>
        <w:rFonts w:hint="default"/>
      </w:rPr>
    </w:lvl>
    <w:lvl w:ilvl="3" w:tplc="9AE840C4">
      <w:numFmt w:val="bullet"/>
      <w:lvlText w:val="•"/>
      <w:lvlJc w:val="left"/>
      <w:pPr>
        <w:ind w:left="4018" w:hanging="101"/>
      </w:pPr>
      <w:rPr>
        <w:rFonts w:hint="default"/>
      </w:rPr>
    </w:lvl>
    <w:lvl w:ilvl="4" w:tplc="03FACAA2">
      <w:numFmt w:val="bullet"/>
      <w:lvlText w:val="•"/>
      <w:lvlJc w:val="left"/>
      <w:pPr>
        <w:ind w:left="4904" w:hanging="101"/>
      </w:pPr>
      <w:rPr>
        <w:rFonts w:hint="default"/>
      </w:rPr>
    </w:lvl>
    <w:lvl w:ilvl="5" w:tplc="2AF6A3F2">
      <w:numFmt w:val="bullet"/>
      <w:lvlText w:val="•"/>
      <w:lvlJc w:val="left"/>
      <w:pPr>
        <w:ind w:left="5790" w:hanging="101"/>
      </w:pPr>
      <w:rPr>
        <w:rFonts w:hint="default"/>
      </w:rPr>
    </w:lvl>
    <w:lvl w:ilvl="6" w:tplc="05B41096">
      <w:numFmt w:val="bullet"/>
      <w:lvlText w:val="•"/>
      <w:lvlJc w:val="left"/>
      <w:pPr>
        <w:ind w:left="6676" w:hanging="101"/>
      </w:pPr>
      <w:rPr>
        <w:rFonts w:hint="default"/>
      </w:rPr>
    </w:lvl>
    <w:lvl w:ilvl="7" w:tplc="B72CCC3E">
      <w:numFmt w:val="bullet"/>
      <w:lvlText w:val="•"/>
      <w:lvlJc w:val="left"/>
      <w:pPr>
        <w:ind w:left="7562" w:hanging="101"/>
      </w:pPr>
      <w:rPr>
        <w:rFonts w:hint="default"/>
      </w:rPr>
    </w:lvl>
    <w:lvl w:ilvl="8" w:tplc="E56AD806">
      <w:numFmt w:val="bullet"/>
      <w:lvlText w:val="•"/>
      <w:lvlJc w:val="left"/>
      <w:pPr>
        <w:ind w:left="8448" w:hanging="10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CD1D3D"/>
    <w:rsid w:val="00127EE8"/>
    <w:rsid w:val="0014162F"/>
    <w:rsid w:val="001861CA"/>
    <w:rsid w:val="0018759D"/>
    <w:rsid w:val="002B1759"/>
    <w:rsid w:val="004527AB"/>
    <w:rsid w:val="00496420"/>
    <w:rsid w:val="00496B3C"/>
    <w:rsid w:val="005A47D8"/>
    <w:rsid w:val="006B2F16"/>
    <w:rsid w:val="00725C1B"/>
    <w:rsid w:val="00795077"/>
    <w:rsid w:val="008D58EF"/>
    <w:rsid w:val="009B4F46"/>
    <w:rsid w:val="00A36CA6"/>
    <w:rsid w:val="00B66009"/>
    <w:rsid w:val="00BC6399"/>
    <w:rsid w:val="00BD38E8"/>
    <w:rsid w:val="00BE6DE0"/>
    <w:rsid w:val="00C81076"/>
    <w:rsid w:val="00CD1D3D"/>
    <w:rsid w:val="00D4476A"/>
    <w:rsid w:val="00D65EED"/>
    <w:rsid w:val="00E26D68"/>
    <w:rsid w:val="00F21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D1D3D"/>
    <w:rPr>
      <w:rFonts w:ascii="Courier New" w:eastAsia="Courier New" w:hAnsi="Courier New" w:cs="Courier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D1D3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D1D3D"/>
    <w:rPr>
      <w:b/>
      <w:bCs/>
      <w:sz w:val="16"/>
      <w:szCs w:val="16"/>
    </w:rPr>
  </w:style>
  <w:style w:type="paragraph" w:styleId="a4">
    <w:name w:val="List Paragraph"/>
    <w:basedOn w:val="a"/>
    <w:uiPriority w:val="1"/>
    <w:qFormat/>
    <w:rsid w:val="00CD1D3D"/>
    <w:pPr>
      <w:spacing w:before="18"/>
      <w:ind w:left="1368" w:right="1373" w:firstLine="492"/>
    </w:pPr>
  </w:style>
  <w:style w:type="paragraph" w:customStyle="1" w:styleId="TableParagraph">
    <w:name w:val="Table Paragraph"/>
    <w:basedOn w:val="a"/>
    <w:uiPriority w:val="1"/>
    <w:qFormat/>
    <w:rsid w:val="00CD1D3D"/>
    <w:pPr>
      <w:spacing w:before="56"/>
      <w:ind w:left="112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bbe7cf52fa552393c58b17ad3e9e4fe43eace4b0f0e0ef11f3fd41b807f5854f.xls</vt:lpstr>
    </vt:vector>
  </TitlesOfParts>
  <Company/>
  <LinksUpToDate>false</LinksUpToDate>
  <CharactersWithSpaces>4620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bbe7cf52fa552393c58b17ad3e9e4fe43eace4b0f0e0ef11f3fd41b807f5854f.xls</dc:title>
  <dc:creator>Work2</dc:creator>
  <cp:keywords>https:/mul2.gyumricity.am/tasks/39935/oneclick/Havelvac - hastiqacucak (2).docx?token=a37d79c4bb4cea8b4a9abf9514138fbe</cp:keywords>
  <cp:lastModifiedBy>Artak</cp:lastModifiedBy>
  <cp:revision>2</cp:revision>
  <cp:lastPrinted>2022-10-04T08:04:00Z</cp:lastPrinted>
  <dcterms:created xsi:type="dcterms:W3CDTF">2022-10-05T16:54:00Z</dcterms:created>
  <dcterms:modified xsi:type="dcterms:W3CDTF">2022-10-05T16:54:00Z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EXCEL.EXE</vt:lpwstr>
  </property>
  <property fmtid="{D5CDD505-2E9C-101B-9397-08002B2CF9AE}" pid="3" name="LastSaved">
    <vt:filetime>2022-09-08T00:00:00Z</vt:filetime>
  </property>
</Properties>
</file>