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72" w:rsidRDefault="00142F72" w:rsidP="00142F72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142F72" w:rsidRDefault="00142F72" w:rsidP="00142F7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ՆԱԽԱԳԻԾ</w:t>
      </w:r>
    </w:p>
    <w:p w:rsidR="00142F72" w:rsidRPr="00502D2F" w:rsidRDefault="00142F72" w:rsidP="00142F7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142F72" w:rsidRPr="00502D2F" w:rsidRDefault="00142F72" w:rsidP="00142F7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>14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b/>
          <w:lang w:val="en-US"/>
        </w:rPr>
        <w:t>սեպտեմբեր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2021 թվականի N-      </w:t>
      </w:r>
    </w:p>
    <w:p w:rsidR="00142F72" w:rsidRPr="00EA70FC" w:rsidRDefault="00142F72" w:rsidP="00142F72">
      <w:pPr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CC53DD">
        <w:rPr>
          <w:rFonts w:ascii="GHEA Grapalat" w:hAnsi="GHEA Grapalat"/>
          <w:b/>
          <w:color w:val="000000" w:themeColor="text1"/>
          <w:lang w:val="en-US"/>
        </w:rPr>
        <w:t>ՍԵՊՏԵՄԲԵՐԻ</w:t>
      </w:r>
      <w:r w:rsidRPr="00EA70FC">
        <w:rPr>
          <w:rFonts w:ascii="GHEA Grapalat" w:hAnsi="GHEA Grapalat"/>
          <w:b/>
          <w:color w:val="000000" w:themeColor="text1"/>
          <w:lang w:val="af-ZA"/>
        </w:rPr>
        <w:t xml:space="preserve">  21- </w:t>
      </w:r>
      <w:r w:rsidRPr="00CC53DD">
        <w:rPr>
          <w:rFonts w:ascii="GHEA Grapalat" w:hAnsi="GHEA Grapalat"/>
          <w:b/>
          <w:color w:val="000000" w:themeColor="text1"/>
          <w:lang w:val="en-US"/>
        </w:rPr>
        <w:t>Ի</w:t>
      </w:r>
      <w:r w:rsidRPr="00EA70F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AF7CE7" w:rsidRPr="00AF7CE7">
        <w:rPr>
          <w:rFonts w:ascii="GHEA Grapalat" w:hAnsi="GHEA Grapalat"/>
          <w:b/>
          <w:lang w:val="hy-AM"/>
        </w:rPr>
        <w:t>ՀԱՅԱՍՏԱՆԻ ՀԱՆՐԱՊԵՏՈՒԹՅԱՆ</w:t>
      </w:r>
      <w:r w:rsidR="00AF7CE7" w:rsidRPr="00502D2F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ԱՆԿԱԽՈՒԹՅԱՆ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ՏՈՆԻ</w:t>
      </w:r>
      <w:r w:rsidRPr="00EA70FC">
        <w:rPr>
          <w:rFonts w:ascii="GHEA Grapalat" w:hAnsi="GHEA Grapalat"/>
          <w:b/>
          <w:lang w:val="af-ZA"/>
        </w:rPr>
        <w:t xml:space="preserve">  30-</w:t>
      </w:r>
      <w:r w:rsidRPr="00CC53DD">
        <w:rPr>
          <w:rFonts w:ascii="GHEA Grapalat" w:hAnsi="GHEA Grapalat"/>
          <w:b/>
          <w:lang w:val="en-US"/>
        </w:rPr>
        <w:t>ՐԴ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ՏԱՐԵԼԻՑԻՆ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ՆՎԻՐՎԱԾ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ՄԻՋՈՑԱՌՈՒՄՆԵՐԻ</w:t>
      </w:r>
      <w:r w:rsidRPr="00EA70FC">
        <w:rPr>
          <w:rFonts w:ascii="GHEA Grapalat" w:hAnsi="GHEA Grapalat"/>
          <w:b/>
          <w:lang w:val="af-ZA"/>
        </w:rPr>
        <w:t xml:space="preserve">  </w:t>
      </w:r>
      <w:r w:rsidRPr="00CC53DD">
        <w:rPr>
          <w:rFonts w:ascii="GHEA Grapalat" w:hAnsi="GHEA Grapalat"/>
          <w:b/>
          <w:lang w:val="en-US"/>
        </w:rPr>
        <w:t>ԿԱԶՄԱԿԵՐՊՄԱՆ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ԵՎ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ԱՆՑԿԱՑՄԱՆ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ՆՊԱՏԱԿՈՎ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ԴՐԱՄԱԿԱՆ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ՄԻՋՈՑՆԵՐ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ՀԱՏԿԱՑՆԵԼՈՒ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ՄԱՍԻՆ</w:t>
      </w:r>
    </w:p>
    <w:p w:rsidR="00142F72" w:rsidRPr="00502D2F" w:rsidRDefault="00142F72" w:rsidP="00142F72">
      <w:pPr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 xml:space="preserve">     </w:t>
      </w:r>
      <w:r w:rsidRPr="00502D2F">
        <w:rPr>
          <w:rFonts w:ascii="GHEA Grapalat" w:hAnsi="GHEA Grapalat"/>
          <w:lang w:val="af-ZA"/>
        </w:rPr>
        <w:t>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Շիրակի մարզպետ  Հովհաննես Հարությունյանի</w:t>
      </w:r>
      <w:r w:rsidRPr="00EA70FC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>
        <w:rPr>
          <w:rFonts w:ascii="GHEA Grapalat" w:hAnsi="GHEA Grapalat"/>
          <w:color w:val="000000" w:themeColor="text1"/>
          <w:lang w:val="en-US"/>
        </w:rPr>
        <w:t>գրությունը</w:t>
      </w:r>
      <w:r w:rsidRPr="00EA70F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Pr="00FA0569">
        <w:rPr>
          <w:rFonts w:ascii="GHEA Grapalat" w:hAnsi="GHEA Grapalat" w:cs="Sylfaen"/>
          <w:color w:val="000000" w:themeColor="text1"/>
          <w:lang w:val="af-ZA"/>
        </w:rPr>
        <w:t xml:space="preserve">Գյումրու համայնքապետարանում մուտքագրված 2021 թվականի օգոստոսի  </w:t>
      </w:r>
      <w:r>
        <w:rPr>
          <w:rFonts w:ascii="GHEA Grapalat" w:hAnsi="GHEA Grapalat" w:cs="Sylfaen"/>
          <w:color w:val="000000" w:themeColor="text1"/>
          <w:lang w:val="af-ZA"/>
        </w:rPr>
        <w:t>30</w:t>
      </w:r>
      <w:r w:rsidRPr="00FA0569">
        <w:rPr>
          <w:rFonts w:ascii="GHEA Grapalat" w:hAnsi="GHEA Grapalat" w:cs="Sylfaen"/>
          <w:color w:val="000000" w:themeColor="text1"/>
          <w:lang w:val="af-ZA"/>
        </w:rPr>
        <w:t xml:space="preserve">-ին  N </w:t>
      </w:r>
      <w:r>
        <w:rPr>
          <w:rFonts w:ascii="GHEA Grapalat" w:hAnsi="GHEA Grapalat" w:cs="Sylfaen"/>
          <w:color w:val="000000" w:themeColor="text1"/>
          <w:lang w:val="af-ZA"/>
        </w:rPr>
        <w:t>15484</w:t>
      </w:r>
      <w:r w:rsidRPr="00FA0569">
        <w:rPr>
          <w:rFonts w:ascii="GHEA Grapalat" w:hAnsi="GHEA Grapalat" w:cs="Sylfaen"/>
          <w:color w:val="000000" w:themeColor="text1"/>
          <w:lang w:val="af-ZA"/>
        </w:rPr>
        <w:t xml:space="preserve"> թվագրմամբ)՝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142F72" w:rsidRDefault="00142F72" w:rsidP="00142F72">
      <w:pPr>
        <w:pStyle w:val="a8"/>
        <w:numPr>
          <w:ilvl w:val="0"/>
          <w:numId w:val="5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C53DD">
        <w:rPr>
          <w:rFonts w:ascii="GHEA Grapalat" w:hAnsi="GHEA Grapalat"/>
          <w:color w:val="000000" w:themeColor="text1"/>
          <w:lang w:val="af-ZA"/>
        </w:rPr>
        <w:t xml:space="preserve">Սեպտեմբերի 21-ի  </w:t>
      </w:r>
      <w:r w:rsidR="00AF7CE7" w:rsidRPr="00502D2F">
        <w:rPr>
          <w:rFonts w:ascii="GHEA Grapalat" w:hAnsi="GHEA Grapalat"/>
          <w:lang w:val="hy-AM"/>
        </w:rPr>
        <w:t>Հայաստանի Հանրապետության</w:t>
      </w:r>
      <w:r w:rsidR="00AF7CE7" w:rsidRPr="00502D2F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Անկախության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տոնի</w:t>
      </w:r>
      <w:r w:rsidRPr="00EA70FC">
        <w:rPr>
          <w:rFonts w:ascii="GHEA Grapalat" w:hAnsi="GHEA Grapalat"/>
          <w:lang w:val="af-ZA"/>
        </w:rPr>
        <w:t xml:space="preserve"> 30-</w:t>
      </w:r>
      <w:r w:rsidRPr="00CC53DD">
        <w:rPr>
          <w:rFonts w:ascii="GHEA Grapalat" w:hAnsi="GHEA Grapalat"/>
          <w:lang w:val="en-US"/>
        </w:rPr>
        <w:t>րդ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տարելիցին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նվիրվասծ</w:t>
      </w:r>
      <w:r w:rsidRPr="00EA70FC">
        <w:rPr>
          <w:rFonts w:ascii="GHEA Grapalat" w:hAnsi="GHEA Grapalat"/>
          <w:lang w:val="af-ZA"/>
        </w:rPr>
        <w:t xml:space="preserve">  </w:t>
      </w:r>
      <w:r w:rsidRPr="00CC53DD">
        <w:rPr>
          <w:rFonts w:ascii="GHEA Grapalat" w:hAnsi="GHEA Grapalat"/>
          <w:lang w:val="en-US"/>
        </w:rPr>
        <w:t>միջոցառումների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կազմակերպման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և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անցկացման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նպատակով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հատկացնել</w:t>
      </w:r>
      <w:r w:rsidRPr="00EA70FC">
        <w:rPr>
          <w:rFonts w:ascii="GHEA Grapalat" w:hAnsi="GHEA Grapalat"/>
          <w:lang w:val="af-ZA"/>
        </w:rPr>
        <w:t xml:space="preserve"> 700 000(</w:t>
      </w:r>
      <w:r w:rsidRPr="00CC53DD">
        <w:rPr>
          <w:rFonts w:ascii="GHEA Grapalat" w:hAnsi="GHEA Grapalat"/>
          <w:lang w:val="en-US"/>
        </w:rPr>
        <w:t>յոթ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հարյուր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հազար</w:t>
      </w:r>
      <w:r w:rsidRPr="00EA70FC">
        <w:rPr>
          <w:rFonts w:ascii="GHEA Grapalat" w:hAnsi="GHEA Grapalat"/>
          <w:lang w:val="af-ZA"/>
        </w:rPr>
        <w:t xml:space="preserve">)  </w:t>
      </w:r>
      <w:r w:rsidRPr="00CC53DD">
        <w:rPr>
          <w:rFonts w:ascii="GHEA Grapalat" w:hAnsi="GHEA Grapalat"/>
          <w:lang w:val="en-US"/>
        </w:rPr>
        <w:t>Հայաստանի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Հանրապետության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դրամ</w:t>
      </w:r>
      <w:r w:rsidRPr="00CC53DD">
        <w:rPr>
          <w:rFonts w:ascii="GHEA Grapalat" w:hAnsi="GHEA Grapalat"/>
          <w:color w:val="000000" w:themeColor="text1"/>
          <w:lang w:val="af-ZA"/>
        </w:rPr>
        <w:t>:</w:t>
      </w:r>
    </w:p>
    <w:p w:rsidR="00142F72" w:rsidRPr="00CE4FE1" w:rsidRDefault="00142F72" w:rsidP="00142F72">
      <w:pPr>
        <w:spacing w:after="0"/>
        <w:ind w:left="360"/>
        <w:jc w:val="both"/>
        <w:rPr>
          <w:rFonts w:ascii="GHEA Grapalat" w:hAnsi="GHEA Grapalat"/>
          <w:color w:val="000000" w:themeColor="text1"/>
          <w:lang w:val="af-ZA"/>
        </w:rPr>
      </w:pPr>
    </w:p>
    <w:p w:rsidR="00142F72" w:rsidRPr="00CE4FE1" w:rsidRDefault="00142F72" w:rsidP="00142F72">
      <w:pPr>
        <w:pStyle w:val="a8"/>
        <w:numPr>
          <w:ilvl w:val="0"/>
          <w:numId w:val="5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 xml:space="preserve">Թույլատրել համայնքի ղեկավարին </w:t>
      </w:r>
      <w:r>
        <w:rPr>
          <w:rFonts w:ascii="GHEA Grapalat" w:hAnsi="GHEA Grapalat"/>
          <w:lang w:val="en-US"/>
        </w:rPr>
        <w:t>ըստ</w:t>
      </w:r>
      <w:r w:rsidRPr="00EA70F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անհրաժեշտության</w:t>
      </w:r>
      <w:r w:rsidRPr="00EA70F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կատարել</w:t>
      </w:r>
      <w:r w:rsidRPr="00EA70F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լրացուցիչ</w:t>
      </w:r>
      <w:r w:rsidRPr="00EA70F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հատկացումներ</w:t>
      </w:r>
      <w:r>
        <w:rPr>
          <w:rFonts w:ascii="GHEA Grapalat" w:hAnsi="GHEA Grapalat"/>
          <w:color w:val="000000" w:themeColor="text1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Անկախության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տոնի</w:t>
      </w:r>
      <w:r w:rsidRPr="00EA70FC">
        <w:rPr>
          <w:rFonts w:ascii="GHEA Grapalat" w:hAnsi="GHEA Grapalat"/>
          <w:lang w:val="af-ZA"/>
        </w:rPr>
        <w:t xml:space="preserve"> 30-</w:t>
      </w:r>
      <w:r w:rsidRPr="00CC53DD">
        <w:rPr>
          <w:rFonts w:ascii="GHEA Grapalat" w:hAnsi="GHEA Grapalat"/>
          <w:lang w:val="en-US"/>
        </w:rPr>
        <w:t>րդ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տարելիցին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նվիրվասծ</w:t>
      </w:r>
      <w:r w:rsidRPr="00EA70FC">
        <w:rPr>
          <w:rFonts w:ascii="GHEA Grapalat" w:hAnsi="GHEA Grapalat"/>
          <w:lang w:val="af-ZA"/>
        </w:rPr>
        <w:t xml:space="preserve">  </w:t>
      </w:r>
      <w:r w:rsidRPr="00CC53DD">
        <w:rPr>
          <w:rFonts w:ascii="GHEA Grapalat" w:hAnsi="GHEA Grapalat"/>
          <w:lang w:val="en-US"/>
        </w:rPr>
        <w:t>միջոցառումների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կազմակերպման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և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անցկացման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նպատակով</w:t>
      </w:r>
      <w:r w:rsidRPr="00EA70FC">
        <w:rPr>
          <w:rFonts w:ascii="GHEA Grapalat" w:hAnsi="GHEA Grapalat"/>
          <w:lang w:val="af-ZA"/>
        </w:rPr>
        <w:t>:</w:t>
      </w:r>
    </w:p>
    <w:p w:rsidR="00142F72" w:rsidRPr="00CE4FE1" w:rsidRDefault="00142F72" w:rsidP="00142F72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</w:p>
    <w:p w:rsidR="00142F72" w:rsidRPr="00CC53DD" w:rsidRDefault="00142F72" w:rsidP="00142F72">
      <w:pPr>
        <w:pStyle w:val="a8"/>
        <w:numPr>
          <w:ilvl w:val="0"/>
          <w:numId w:val="5"/>
        </w:numPr>
        <w:spacing w:after="0"/>
        <w:jc w:val="both"/>
        <w:rPr>
          <w:rFonts w:ascii="GHEA Grapalat" w:hAnsi="GHEA Grapalat" w:cs="Sylfaen"/>
          <w:lang w:val="af-ZA"/>
        </w:rPr>
      </w:pPr>
      <w:r w:rsidRPr="00CC53DD">
        <w:rPr>
          <w:rFonts w:ascii="GHEA Grapalat" w:hAnsi="GHEA Grapalat" w:cs="Sylfaen"/>
          <w:lang w:val="af-ZA"/>
        </w:rPr>
        <w:t>Հանձնարարել</w:t>
      </w:r>
      <w:r w:rsidRPr="00CC53DD">
        <w:rPr>
          <w:rFonts w:ascii="GHEA Grapalat" w:hAnsi="GHEA Grapalat" w:cs="Sylfaen"/>
          <w:lang w:val="hy-AM"/>
        </w:rPr>
        <w:t xml:space="preserve"> Գյումրու </w:t>
      </w:r>
      <w:r w:rsidRPr="00CC53DD">
        <w:rPr>
          <w:rFonts w:ascii="GHEA Grapalat" w:hAnsi="GHEA Grapalat" w:cs="Sylfaen"/>
          <w:lang w:val="en-US"/>
        </w:rPr>
        <w:t>համայնքապետարանի</w:t>
      </w:r>
      <w:r w:rsidRPr="00CC53DD">
        <w:rPr>
          <w:rFonts w:ascii="GHEA Grapalat" w:hAnsi="GHEA Grapalat" w:cs="Sylfaen"/>
          <w:lang w:val="hy-AM"/>
        </w:rPr>
        <w:t xml:space="preserve"> աշխատակազմի</w:t>
      </w:r>
      <w:r w:rsidRPr="00CC53DD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CC53DD">
        <w:rPr>
          <w:rFonts w:ascii="GHEA Grapalat" w:hAnsi="GHEA Grapalat" w:cs="Sylfaen"/>
        </w:rPr>
        <w:t>գլխավոր</w:t>
      </w:r>
      <w:r w:rsidRPr="00CC53DD">
        <w:rPr>
          <w:rFonts w:ascii="GHEA Grapalat" w:hAnsi="GHEA Grapalat" w:cs="Sylfaen"/>
          <w:lang w:val="af-ZA"/>
        </w:rPr>
        <w:t xml:space="preserve"> </w:t>
      </w:r>
      <w:r w:rsidRPr="00CC53DD">
        <w:rPr>
          <w:rFonts w:ascii="GHEA Grapalat" w:hAnsi="GHEA Grapalat" w:cs="Sylfaen"/>
        </w:rPr>
        <w:t>ֆինանսիստ</w:t>
      </w:r>
      <w:r w:rsidRPr="00CC53DD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 2021 թվականի բյուջեի</w:t>
      </w:r>
      <w:r>
        <w:rPr>
          <w:rFonts w:ascii="GHEA Grapalat" w:hAnsi="GHEA Grapalat" w:cs="Sylfaen"/>
          <w:lang w:val="af-ZA"/>
        </w:rPr>
        <w:t xml:space="preserve"> 10/4</w:t>
      </w:r>
      <w:r w:rsidRPr="00CC53DD">
        <w:rPr>
          <w:rFonts w:ascii="GHEA Grapalat" w:hAnsi="GHEA Grapalat" w:cs="Sylfaen"/>
          <w:lang w:val="af-ZA"/>
        </w:rPr>
        <w:t xml:space="preserve">/1 գործառական դասակարգման (4729) </w:t>
      </w:r>
      <w:r w:rsidRPr="00CC53DD">
        <w:rPr>
          <w:rFonts w:ascii="GHEA Grapalat" w:hAnsi="GHEA Grapalat" w:cs="Sylfaen"/>
          <w:lang w:val="hy-AM"/>
        </w:rPr>
        <w:t>«</w:t>
      </w:r>
      <w:r w:rsidRPr="00CC53DD">
        <w:rPr>
          <w:rFonts w:ascii="GHEA Grapalat" w:hAnsi="GHEA Grapalat" w:cs="Sylfaen"/>
          <w:lang w:val="af-ZA"/>
        </w:rPr>
        <w:t>Այլ նպաստներ բյուջեից</w:t>
      </w:r>
      <w:r w:rsidRPr="00CC53DD">
        <w:rPr>
          <w:rFonts w:ascii="GHEA Grapalat" w:hAnsi="GHEA Grapalat" w:cs="Sylfaen"/>
          <w:lang w:val="hy-AM"/>
        </w:rPr>
        <w:t xml:space="preserve">» </w:t>
      </w:r>
      <w:r w:rsidRPr="00CC53DD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CC53DD">
        <w:rPr>
          <w:rFonts w:ascii="GHEA Grapalat" w:hAnsi="GHEA Grapalat" w:cs="Sylfaen"/>
          <w:lang w:val="hy-AM"/>
        </w:rPr>
        <w:t>օրենքով սահմանված կարգով</w:t>
      </w:r>
      <w:r w:rsidRPr="00CC53DD">
        <w:rPr>
          <w:rFonts w:ascii="GHEA Grapalat" w:hAnsi="GHEA Grapalat" w:cs="Sylfaen"/>
          <w:lang w:val="af-ZA"/>
        </w:rPr>
        <w:t>:</w:t>
      </w:r>
    </w:p>
    <w:p w:rsidR="00142F72" w:rsidRPr="00502D2F" w:rsidRDefault="00142F72" w:rsidP="00142F72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142F72" w:rsidRPr="00502D2F" w:rsidRDefault="00142F72" w:rsidP="00142F72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142F72" w:rsidRPr="00502D2F" w:rsidRDefault="00142F72" w:rsidP="00142F72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EA70F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142F72" w:rsidRPr="00502D2F" w:rsidRDefault="00142F72" w:rsidP="00142F72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 </w:t>
      </w: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142F72" w:rsidRPr="00502D2F" w:rsidRDefault="00142F72" w:rsidP="00142F72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142F72" w:rsidRPr="00502D2F" w:rsidRDefault="00142F72" w:rsidP="00142F72">
      <w:pPr>
        <w:rPr>
          <w:rFonts w:ascii="GHEA Grapalat" w:hAnsi="GHEA Grapalat"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142F72" w:rsidRPr="00502D2F" w:rsidRDefault="00142F72" w:rsidP="00142F72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142F72" w:rsidRPr="00502D2F" w:rsidRDefault="00142F72" w:rsidP="00142F72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EA70FC" w:rsidRDefault="00142F72" w:rsidP="00142F72">
      <w:pPr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CC53DD">
        <w:rPr>
          <w:rFonts w:ascii="GHEA Grapalat" w:hAnsi="GHEA Grapalat"/>
          <w:b/>
          <w:color w:val="000000" w:themeColor="text1"/>
          <w:lang w:val="en-US"/>
        </w:rPr>
        <w:t>ՍԵՊՏԵՄԲԵՐԻ</w:t>
      </w:r>
      <w:r w:rsidRPr="00EA70FC">
        <w:rPr>
          <w:rFonts w:ascii="GHEA Grapalat" w:hAnsi="GHEA Grapalat"/>
          <w:b/>
          <w:color w:val="000000" w:themeColor="text1"/>
          <w:lang w:val="af-ZA"/>
        </w:rPr>
        <w:t xml:space="preserve">  21- </w:t>
      </w:r>
      <w:r w:rsidRPr="00CC53DD">
        <w:rPr>
          <w:rFonts w:ascii="GHEA Grapalat" w:hAnsi="GHEA Grapalat"/>
          <w:b/>
          <w:color w:val="000000" w:themeColor="text1"/>
          <w:lang w:val="en-US"/>
        </w:rPr>
        <w:t>Ի</w:t>
      </w:r>
      <w:r w:rsidRPr="00EA70F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ԱՆԿԱԽՈՒԹՅԱՆ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ՏՈՆԻ</w:t>
      </w:r>
      <w:r w:rsidRPr="00EA70FC">
        <w:rPr>
          <w:rFonts w:ascii="GHEA Grapalat" w:hAnsi="GHEA Grapalat"/>
          <w:b/>
          <w:lang w:val="af-ZA"/>
        </w:rPr>
        <w:t xml:space="preserve">  30-</w:t>
      </w:r>
      <w:r w:rsidRPr="00CC53DD">
        <w:rPr>
          <w:rFonts w:ascii="GHEA Grapalat" w:hAnsi="GHEA Grapalat"/>
          <w:b/>
          <w:lang w:val="en-US"/>
        </w:rPr>
        <w:t>ՐԴ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ՏԱՐԵԼԻՑԻՆ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ՆՎԻՐՎԱԾ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ՄԻՋՈՑԱՌՈՒՄՆԵՐԻ</w:t>
      </w:r>
      <w:r w:rsidRPr="00EA70FC">
        <w:rPr>
          <w:rFonts w:ascii="GHEA Grapalat" w:hAnsi="GHEA Grapalat"/>
          <w:b/>
          <w:lang w:val="af-ZA"/>
        </w:rPr>
        <w:t xml:space="preserve">  </w:t>
      </w:r>
      <w:r w:rsidRPr="00CC53DD">
        <w:rPr>
          <w:rFonts w:ascii="GHEA Grapalat" w:hAnsi="GHEA Grapalat"/>
          <w:b/>
          <w:lang w:val="en-US"/>
        </w:rPr>
        <w:t>ԿԱԶՄԱԿԵՐՊՄԱՆ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ԵՎ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ԱՆՑԿԱՑՄԱՆ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ՆՊԱՏԱԿՈՎ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ԴՐԱՄԱԿԱՆ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ՄԻՋՈՑՆԵՐ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ՀԱՏԿԱՑՆԵԼՈՒ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ԱՆՀՐԱԺԵՇՏՈՒԹՅԱՆ</w:t>
      </w:r>
    </w:p>
    <w:p w:rsidR="00142F72" w:rsidRPr="00502D2F" w:rsidRDefault="00142F72" w:rsidP="00142F72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142F72" w:rsidRPr="00502D2F" w:rsidRDefault="00142F72" w:rsidP="00142F72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af-ZA"/>
        </w:rPr>
        <w:t>ս</w:t>
      </w:r>
      <w:r w:rsidRPr="00CC53DD">
        <w:rPr>
          <w:rFonts w:ascii="GHEA Grapalat" w:hAnsi="GHEA Grapalat"/>
          <w:color w:val="000000" w:themeColor="text1"/>
          <w:lang w:val="af-ZA"/>
        </w:rPr>
        <w:t xml:space="preserve">եպտեմբերի 21-ի  </w:t>
      </w:r>
      <w:r w:rsidRPr="00CC53DD">
        <w:rPr>
          <w:rFonts w:ascii="GHEA Grapalat" w:hAnsi="GHEA Grapalat"/>
          <w:lang w:val="en-US"/>
        </w:rPr>
        <w:t>Անկախության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տոնի</w:t>
      </w:r>
      <w:r w:rsidRPr="00EA70FC">
        <w:rPr>
          <w:rFonts w:ascii="GHEA Grapalat" w:hAnsi="GHEA Grapalat"/>
          <w:lang w:val="af-ZA"/>
        </w:rPr>
        <w:t xml:space="preserve"> 30-</w:t>
      </w:r>
      <w:r w:rsidRPr="00CC53DD">
        <w:rPr>
          <w:rFonts w:ascii="GHEA Grapalat" w:hAnsi="GHEA Grapalat"/>
          <w:lang w:val="en-US"/>
        </w:rPr>
        <w:t>րդ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տարելիցին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նվիրվասծ</w:t>
      </w:r>
      <w:r w:rsidRPr="00EA70FC">
        <w:rPr>
          <w:rFonts w:ascii="GHEA Grapalat" w:hAnsi="GHEA Grapalat"/>
          <w:lang w:val="af-ZA"/>
        </w:rPr>
        <w:t xml:space="preserve">  </w:t>
      </w:r>
      <w:r w:rsidRPr="00CC53DD">
        <w:rPr>
          <w:rFonts w:ascii="GHEA Grapalat" w:hAnsi="GHEA Grapalat"/>
          <w:lang w:val="en-US"/>
        </w:rPr>
        <w:t>միջոցառումների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կազմակերպման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և</w:t>
      </w:r>
      <w:r w:rsidRPr="00EA70FC">
        <w:rPr>
          <w:rFonts w:ascii="GHEA Grapalat" w:hAnsi="GHEA Grapalat"/>
          <w:lang w:val="af-ZA"/>
        </w:rPr>
        <w:t xml:space="preserve"> </w:t>
      </w:r>
      <w:r w:rsidRPr="00CC53DD">
        <w:rPr>
          <w:rFonts w:ascii="GHEA Grapalat" w:hAnsi="GHEA Grapalat"/>
          <w:lang w:val="en-US"/>
        </w:rPr>
        <w:t>անցկացման</w:t>
      </w:r>
      <w:r w:rsidRPr="00EA70FC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անհրաժեշտությամբ</w:t>
      </w:r>
      <w:r w:rsidRPr="00EA70FC">
        <w:rPr>
          <w:rFonts w:ascii="GHEA Grapalat" w:hAnsi="GHEA Grapalat"/>
          <w:lang w:val="af-ZA"/>
        </w:rPr>
        <w:t>:</w:t>
      </w:r>
    </w:p>
    <w:p w:rsidR="00142F72" w:rsidRPr="00502D2F" w:rsidRDefault="00142F72" w:rsidP="00142F72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142F72" w:rsidRPr="00EA70FC" w:rsidRDefault="00142F72" w:rsidP="00142F72">
      <w:pPr>
        <w:rPr>
          <w:rFonts w:ascii="GHEA Grapalat" w:hAnsi="GHEA Grapalat"/>
          <w:b/>
          <w:color w:val="000000" w:themeColor="text1"/>
          <w:lang w:val="af-ZA"/>
        </w:rPr>
      </w:pPr>
    </w:p>
    <w:p w:rsidR="00142F72" w:rsidRPr="00502D2F" w:rsidRDefault="00142F72" w:rsidP="00142F72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142F72" w:rsidRPr="00502D2F" w:rsidRDefault="00142F72" w:rsidP="00142F72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142F72" w:rsidRPr="00502D2F" w:rsidRDefault="00142F72" w:rsidP="00142F7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CC53DD">
        <w:rPr>
          <w:rFonts w:ascii="GHEA Grapalat" w:hAnsi="GHEA Grapalat"/>
          <w:b/>
          <w:color w:val="000000" w:themeColor="text1"/>
          <w:lang w:val="en-US"/>
        </w:rPr>
        <w:t>ՍԵՊՏԵՄԲԵՐԻ</w:t>
      </w:r>
      <w:r w:rsidRPr="00EA70FC">
        <w:rPr>
          <w:rFonts w:ascii="GHEA Grapalat" w:hAnsi="GHEA Grapalat"/>
          <w:b/>
          <w:color w:val="000000" w:themeColor="text1"/>
          <w:lang w:val="af-ZA"/>
        </w:rPr>
        <w:t xml:space="preserve">  21- </w:t>
      </w:r>
      <w:r w:rsidRPr="00CC53DD">
        <w:rPr>
          <w:rFonts w:ascii="GHEA Grapalat" w:hAnsi="GHEA Grapalat"/>
          <w:b/>
          <w:color w:val="000000" w:themeColor="text1"/>
          <w:lang w:val="en-US"/>
        </w:rPr>
        <w:t>Ի</w:t>
      </w:r>
      <w:r w:rsidRPr="00EA70F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ԱՆԿԱԽՈՒԹՅԱՆ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ՏՈՆԻ</w:t>
      </w:r>
      <w:r w:rsidRPr="00EA70FC">
        <w:rPr>
          <w:rFonts w:ascii="GHEA Grapalat" w:hAnsi="GHEA Grapalat"/>
          <w:b/>
          <w:lang w:val="af-ZA"/>
        </w:rPr>
        <w:t xml:space="preserve">  30-</w:t>
      </w:r>
      <w:r w:rsidRPr="00CC53DD">
        <w:rPr>
          <w:rFonts w:ascii="GHEA Grapalat" w:hAnsi="GHEA Grapalat"/>
          <w:b/>
          <w:lang w:val="en-US"/>
        </w:rPr>
        <w:t>ՐԴ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ՏԱՐԵԼԻՑԻՆ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ՆՎԻՐՎԱԾ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ՄԻՋՈՑԱՌՈՒՄՆԵՐԻ</w:t>
      </w:r>
      <w:r w:rsidRPr="00EA70FC">
        <w:rPr>
          <w:rFonts w:ascii="GHEA Grapalat" w:hAnsi="GHEA Grapalat"/>
          <w:b/>
          <w:lang w:val="af-ZA"/>
        </w:rPr>
        <w:t xml:space="preserve">  </w:t>
      </w:r>
      <w:r w:rsidRPr="00CC53DD">
        <w:rPr>
          <w:rFonts w:ascii="GHEA Grapalat" w:hAnsi="GHEA Grapalat"/>
          <w:b/>
          <w:lang w:val="en-US"/>
        </w:rPr>
        <w:t>ԿԱԶՄԱԿԵՐՊՄԱՆ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ԵՎ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ԱՆՑԿԱՑՄԱՆ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ՆՊԱՏԱԿՈՎ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ԴՐԱՄԱԿԱՆ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ՄԻՋՈՑՆԵՐ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ՀԱՏԿԱՑՆԵԼՈՒ</w:t>
      </w:r>
      <w:r w:rsidRPr="00EA70FC">
        <w:rPr>
          <w:rFonts w:ascii="GHEA Grapalat" w:hAnsi="GHEA Grapalat"/>
          <w:b/>
          <w:lang w:val="af-ZA"/>
        </w:rPr>
        <w:t xml:space="preserve"> </w:t>
      </w:r>
      <w:r w:rsidRPr="00CC53DD">
        <w:rPr>
          <w:rFonts w:ascii="GHEA Grapalat" w:hAnsi="GHEA Grapalat"/>
          <w:b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ԸՆԴՈՒՆՄԱՆ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hy-AM"/>
        </w:rPr>
        <w:t>ԱՊԱԿՑՈՒԹՅԱՄԲ  20</w:t>
      </w:r>
      <w:r w:rsidRPr="00502D2F">
        <w:rPr>
          <w:rFonts w:ascii="GHEA Grapalat" w:hAnsi="GHEA Grapalat"/>
          <w:b/>
          <w:color w:val="000000" w:themeColor="text1"/>
          <w:lang w:val="af-ZA"/>
        </w:rPr>
        <w:t>21</w:t>
      </w: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142F72" w:rsidRPr="00502D2F" w:rsidRDefault="00142F72" w:rsidP="00142F72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142F72" w:rsidRPr="00502D2F" w:rsidRDefault="00142F72" w:rsidP="00142F72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</w:t>
      </w:r>
      <w:r>
        <w:rPr>
          <w:rFonts w:ascii="GHEA Grapalat" w:hAnsi="GHEA Grapalat"/>
          <w:color w:val="000000" w:themeColor="text1"/>
          <w:lang w:val="af-ZA"/>
        </w:rPr>
        <w:t>Ս</w:t>
      </w:r>
      <w:r w:rsidRPr="00CC53DD">
        <w:rPr>
          <w:rFonts w:ascii="GHEA Grapalat" w:hAnsi="GHEA Grapalat"/>
          <w:color w:val="000000" w:themeColor="text1"/>
          <w:lang w:val="af-ZA"/>
        </w:rPr>
        <w:t xml:space="preserve">պտեմբերի 21-ի  </w:t>
      </w:r>
      <w:r w:rsidRPr="00EA70FC">
        <w:rPr>
          <w:rFonts w:ascii="GHEA Grapalat" w:hAnsi="GHEA Grapalat"/>
          <w:lang w:val="hy-AM"/>
        </w:rPr>
        <w:t>Անկախության տոնի 30-րդ տարելիցին նվիրվասծ  միջոցառումների կազմակերպման և անցկացման նպատակով դրամական միջոցներ հատկացնելու  մասին</w:t>
      </w:r>
      <w:r w:rsidRPr="00502D2F">
        <w:rPr>
          <w:rFonts w:ascii="GHEA Grapalat" w:hAnsi="GHEA Grapalat"/>
          <w:color w:val="000000" w:themeColor="text1"/>
          <w:lang w:val="hy-AM"/>
        </w:rPr>
        <w:t>»  որոշման ընդունմամբ Գյումրի  համայնքի 2021 թվականի բյուջեում էական փոփոխությունններ՝ ավելացումներ կամ նվազեցումներ չեն նախատեսվում:</w:t>
      </w:r>
    </w:p>
    <w:p w:rsidR="00C96C78" w:rsidRPr="00AF7CE7" w:rsidRDefault="00C96C78" w:rsidP="00142F72">
      <w:pPr>
        <w:rPr>
          <w:lang w:val="hy-AM"/>
        </w:rPr>
      </w:pPr>
    </w:p>
    <w:sectPr w:rsidR="00C96C78" w:rsidRPr="00AF7CE7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6F3" w:rsidRDefault="002756F3" w:rsidP="00192681">
      <w:pPr>
        <w:spacing w:after="0" w:line="240" w:lineRule="auto"/>
      </w:pPr>
      <w:r>
        <w:separator/>
      </w:r>
    </w:p>
  </w:endnote>
  <w:endnote w:type="continuationSeparator" w:id="1">
    <w:p w:rsidR="002756F3" w:rsidRDefault="002756F3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6F3" w:rsidRDefault="002756F3" w:rsidP="00192681">
      <w:pPr>
        <w:spacing w:after="0" w:line="240" w:lineRule="auto"/>
      </w:pPr>
      <w:r>
        <w:separator/>
      </w:r>
    </w:p>
  </w:footnote>
  <w:footnote w:type="continuationSeparator" w:id="1">
    <w:p w:rsidR="002756F3" w:rsidRDefault="002756F3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C5D"/>
    <w:multiLevelType w:val="hybridMultilevel"/>
    <w:tmpl w:val="AA7E2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476F"/>
    <w:rsid w:val="000A5EA8"/>
    <w:rsid w:val="000B3AA8"/>
    <w:rsid w:val="000C2E86"/>
    <w:rsid w:val="000C760B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2F72"/>
    <w:rsid w:val="001461F6"/>
    <w:rsid w:val="00152D03"/>
    <w:rsid w:val="0016346A"/>
    <w:rsid w:val="00173091"/>
    <w:rsid w:val="00173237"/>
    <w:rsid w:val="0017649F"/>
    <w:rsid w:val="0018215A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17F5"/>
    <w:rsid w:val="001B4499"/>
    <w:rsid w:val="001C039F"/>
    <w:rsid w:val="001C20F1"/>
    <w:rsid w:val="001C32E4"/>
    <w:rsid w:val="001C7841"/>
    <w:rsid w:val="001D3F84"/>
    <w:rsid w:val="001D4057"/>
    <w:rsid w:val="001D7D13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2725"/>
    <w:rsid w:val="002545CD"/>
    <w:rsid w:val="00260785"/>
    <w:rsid w:val="00263DC2"/>
    <w:rsid w:val="00265201"/>
    <w:rsid w:val="002715FB"/>
    <w:rsid w:val="002732A5"/>
    <w:rsid w:val="002754E9"/>
    <w:rsid w:val="0027558B"/>
    <w:rsid w:val="002755D9"/>
    <w:rsid w:val="002756F3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65E9"/>
    <w:rsid w:val="002D7652"/>
    <w:rsid w:val="002E6209"/>
    <w:rsid w:val="002F6076"/>
    <w:rsid w:val="002F626C"/>
    <w:rsid w:val="002F7663"/>
    <w:rsid w:val="0030080C"/>
    <w:rsid w:val="003078FD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1254"/>
    <w:rsid w:val="005E27CF"/>
    <w:rsid w:val="005F22AB"/>
    <w:rsid w:val="006056C1"/>
    <w:rsid w:val="00606949"/>
    <w:rsid w:val="00607765"/>
    <w:rsid w:val="00612F32"/>
    <w:rsid w:val="006215B3"/>
    <w:rsid w:val="00624031"/>
    <w:rsid w:val="00624D2E"/>
    <w:rsid w:val="00625E88"/>
    <w:rsid w:val="00645B9A"/>
    <w:rsid w:val="006469CC"/>
    <w:rsid w:val="00650364"/>
    <w:rsid w:val="00650B58"/>
    <w:rsid w:val="0065288F"/>
    <w:rsid w:val="006528E0"/>
    <w:rsid w:val="00661CF8"/>
    <w:rsid w:val="006622A4"/>
    <w:rsid w:val="00663FDE"/>
    <w:rsid w:val="006736CD"/>
    <w:rsid w:val="00683DD2"/>
    <w:rsid w:val="00686F07"/>
    <w:rsid w:val="006A0BB1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76EEF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4D31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AF7CE7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BF5E0A"/>
    <w:rsid w:val="00C030F9"/>
    <w:rsid w:val="00C03F17"/>
    <w:rsid w:val="00C07E05"/>
    <w:rsid w:val="00C07E17"/>
    <w:rsid w:val="00C13DAB"/>
    <w:rsid w:val="00C13ECB"/>
    <w:rsid w:val="00C16C1E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53DD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4327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0569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http:/mul.gyumricity.am/tasks/docs/attachment.php?id=146444&amp;fn=6.1+naxagic+ANKAXUTYUN2021SEPTEMBER%282%29.docx&amp;out=1&amp;token=</cp:keywords>
  <cp:lastModifiedBy>Admin</cp:lastModifiedBy>
  <cp:revision>4</cp:revision>
  <cp:lastPrinted>2021-09-06T10:38:00Z</cp:lastPrinted>
  <dcterms:created xsi:type="dcterms:W3CDTF">2021-09-02T13:51:00Z</dcterms:created>
  <dcterms:modified xsi:type="dcterms:W3CDTF">2021-09-06T10:40:00Z</dcterms:modified>
</cp:coreProperties>
</file>