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CBD" w:rsidRPr="00A55E1F" w:rsidRDefault="00914CBD" w:rsidP="00914CBD">
      <w:pPr>
        <w:tabs>
          <w:tab w:val="left" w:pos="802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ՆԱԽԱԳԻԾ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ՀԱՅԱՍՏԱՆԻ ՀԱՆՐ</w:t>
      </w:r>
      <w:r w:rsid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ՀԱՄԱՅՆՔԻ ԱՎԱԳԱՆՈՒ ՈՐՈՇՈՒՄ</w:t>
      </w:r>
    </w:p>
    <w:p w:rsidR="00914CBD" w:rsidRPr="00A55E1F" w:rsidRDefault="00914CBD" w:rsidP="00914CBD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4A0B57">
        <w:rPr>
          <w:rFonts w:ascii="GHEA Grapalat" w:hAnsi="GHEA Grapalat"/>
          <w:b/>
          <w:sz w:val="20"/>
          <w:szCs w:val="20"/>
          <w:lang w:val="hy-AM"/>
        </w:rPr>
        <w:t>«</w:t>
      </w:r>
      <w:r w:rsidR="004A0B5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A0B57" w:rsidRPr="004A0B57">
        <w:rPr>
          <w:rFonts w:ascii="GHEA Grapalat" w:hAnsi="GHEA Grapalat"/>
          <w:b/>
          <w:sz w:val="20"/>
          <w:szCs w:val="20"/>
          <w:lang w:val="hy-AM"/>
        </w:rPr>
        <w:t>13</w:t>
      </w:r>
      <w:r w:rsidR="00C62B6A" w:rsidRPr="004A0B57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 xml:space="preserve"> </w:t>
      </w:r>
      <w:r w:rsidRPr="004A0B57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4A0B57">
        <w:rPr>
          <w:rFonts w:ascii="GHEA Grapalat" w:hAnsi="GHEA Grapalat"/>
          <w:b/>
          <w:sz w:val="20"/>
          <w:szCs w:val="20"/>
          <w:lang w:val="hy-AM"/>
        </w:rPr>
        <w:t>»</w:t>
      </w:r>
      <w:r w:rsidR="00E15519" w:rsidRPr="000E5CDD">
        <w:rPr>
          <w:rFonts w:ascii="GHEA Grapalat" w:hAnsi="GHEA Grapalat"/>
          <w:sz w:val="20"/>
          <w:szCs w:val="20"/>
          <w:lang w:val="af-ZA"/>
        </w:rPr>
        <w:t xml:space="preserve">  </w:t>
      </w:r>
      <w:r w:rsidR="004A0B57">
        <w:rPr>
          <w:rFonts w:ascii="GHEA Grapalat" w:hAnsi="GHEA Grapalat"/>
          <w:b/>
          <w:sz w:val="20"/>
          <w:szCs w:val="20"/>
          <w:lang w:val="hy-AM"/>
        </w:rPr>
        <w:t xml:space="preserve">դեկտեմբեր </w:t>
      </w:r>
      <w:r w:rsidR="000E5CD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202</w:t>
      </w:r>
      <w:r w:rsidR="000E5CDD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թվականի N-      Ա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E75EA5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</w:t>
      </w:r>
      <w:r w:rsidR="00957997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>ԴՐԱՄԱԿԱՆ ՄԻՋՈՑՆԵՐ  ՀԱՏԿԱՑՆԵԼՈՒ  ՄԱՍԻՆ</w:t>
      </w:r>
    </w:p>
    <w:p w:rsidR="003B16FA" w:rsidRPr="00A55E1F" w:rsidRDefault="003B16FA" w:rsidP="00E75EA5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Default="003B16FA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Ղ</w:t>
      </w:r>
      <w:r w:rsidRPr="00A55E1F">
        <w:rPr>
          <w:rFonts w:ascii="GHEA Grapalat" w:hAnsi="GHEA Grapalat"/>
          <w:sz w:val="20"/>
          <w:szCs w:val="20"/>
          <w:lang w:val="hy-AM"/>
        </w:rPr>
        <w:t xml:space="preserve">եկավարվելով «Տեղական ինքնակառավարման մասին» օրենքի 10-րդ հոդվածի  11-րդ  մասով, </w:t>
      </w:r>
      <w:r w:rsidR="0009530D" w:rsidRPr="00A55E1F">
        <w:rPr>
          <w:rFonts w:ascii="GHEA Grapalat" w:hAnsi="GHEA Grapalat" w:cs="Sylfaen"/>
          <w:sz w:val="20"/>
          <w:szCs w:val="20"/>
          <w:lang w:val="af-ZA"/>
        </w:rPr>
        <w:t>Հայաստանի Հանրապետության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Շիրակի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09530D" w:rsidRPr="00A55E1F">
        <w:rPr>
          <w:rFonts w:ascii="GHEA Grapalat" w:hAnsi="GHEA Grapalat"/>
          <w:sz w:val="20"/>
          <w:szCs w:val="20"/>
          <w:lang w:val="en-US"/>
        </w:rPr>
        <w:t>մարզի</w:t>
      </w:r>
      <w:r w:rsidR="0009530D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Գյումրի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համայնքի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ավագանու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2017</w:t>
      </w:r>
      <w:r w:rsidR="00914CBD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թվականի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նոյեմբերի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A55E1F">
        <w:rPr>
          <w:rFonts w:ascii="GHEA Grapalat" w:hAnsi="GHEA Grapalat"/>
          <w:sz w:val="20"/>
          <w:szCs w:val="20"/>
          <w:lang w:val="en-US"/>
        </w:rPr>
        <w:t>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A55E1F">
        <w:rPr>
          <w:rFonts w:ascii="GHEA Grapalat" w:hAnsi="GHEA Grapalat"/>
          <w:sz w:val="20"/>
          <w:szCs w:val="20"/>
          <w:lang w:val="en-US"/>
        </w:rPr>
        <w:t>Նորոշման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A55E1F">
        <w:rPr>
          <w:rFonts w:ascii="GHEA Grapalat" w:hAnsi="GHEA Grapalat"/>
          <w:sz w:val="20"/>
          <w:szCs w:val="20"/>
          <w:lang w:val="en-US"/>
        </w:rPr>
        <w:t>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հաստատված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914CBD" w:rsidRPr="00A55E1F">
        <w:rPr>
          <w:rFonts w:ascii="GHEA Grapalat" w:hAnsi="GHEA Grapalat"/>
          <w:sz w:val="20"/>
          <w:szCs w:val="20"/>
          <w:lang w:val="en-US"/>
        </w:rPr>
        <w:t>կ</w:t>
      </w:r>
      <w:r w:rsidRPr="00A55E1F">
        <w:rPr>
          <w:rFonts w:ascii="GHEA Grapalat" w:hAnsi="GHEA Grapalat"/>
          <w:sz w:val="20"/>
          <w:szCs w:val="20"/>
          <w:lang w:val="en-US"/>
        </w:rPr>
        <w:t>արգի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10-րդ և 11-</w:t>
      </w:r>
      <w:r w:rsidRPr="00A55E1F">
        <w:rPr>
          <w:rFonts w:ascii="GHEA Grapalat" w:hAnsi="GHEA Grapalat"/>
          <w:sz w:val="20"/>
          <w:szCs w:val="20"/>
          <w:lang w:val="en-US"/>
        </w:rPr>
        <w:t>րդ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en-US"/>
        </w:rPr>
        <w:t>կետի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դրույթներով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և հիմք ընդունելով  Հայաստանի գրողների միության Շիրակի մարզային  բաժանմունքի նախագահ՝  Անդրանիկ Կարապետյանի</w:t>
      </w:r>
      <w:r w:rsidR="004A0B57">
        <w:rPr>
          <w:rFonts w:ascii="GHEA Grapalat" w:hAnsi="GHEA Grapalat"/>
          <w:sz w:val="20"/>
          <w:szCs w:val="20"/>
          <w:lang w:val="hy-AM"/>
        </w:rPr>
        <w:t>՝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Գյումրի համայնքի ղեկավարին ուղղված 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գրությունը  (համայնքապետարանում մուտքագրված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C62B6A">
        <w:rPr>
          <w:rFonts w:ascii="GHEA Grapalat" w:hAnsi="GHEA Grapalat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 </w:t>
      </w:r>
      <w:r w:rsidR="004A0B57">
        <w:rPr>
          <w:rFonts w:ascii="GHEA Grapalat" w:hAnsi="GHEA Grapalat"/>
          <w:sz w:val="20"/>
          <w:szCs w:val="20"/>
          <w:lang w:val="hy-AM"/>
        </w:rPr>
        <w:t>նոյեմբերի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</w:t>
      </w:r>
      <w:r w:rsidR="004A0B57">
        <w:rPr>
          <w:rFonts w:ascii="GHEA Grapalat" w:hAnsi="GHEA Grapalat"/>
          <w:sz w:val="20"/>
          <w:szCs w:val="20"/>
          <w:lang w:val="hy-AM"/>
        </w:rPr>
        <w:t>16</w:t>
      </w:r>
      <w:r w:rsidR="004A0B57">
        <w:rPr>
          <w:rFonts w:ascii="GHEA Grapalat" w:hAnsi="GHEA Grapalat"/>
          <w:sz w:val="20"/>
          <w:szCs w:val="20"/>
          <w:lang w:val="af-ZA"/>
        </w:rPr>
        <w:t>-ին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N </w:t>
      </w:r>
      <w:r w:rsidR="004A0B57">
        <w:rPr>
          <w:rFonts w:ascii="GHEA Grapalat" w:hAnsi="GHEA Grapalat"/>
          <w:sz w:val="20"/>
          <w:szCs w:val="20"/>
          <w:lang w:val="hy-AM"/>
        </w:rPr>
        <w:t>24729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թվագրմամբ )՝ </w:t>
      </w:r>
      <w:r w:rsidR="004A0B57" w:rsidRPr="004A0B57"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b/>
          <w:sz w:val="20"/>
          <w:szCs w:val="20"/>
          <w:lang w:val="en-US"/>
        </w:rPr>
        <w:t>է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>.</w:t>
      </w:r>
    </w:p>
    <w:p w:rsidR="004A0B57" w:rsidRPr="004A0B57" w:rsidRDefault="004A0B57" w:rsidP="004A0B57">
      <w:pPr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B16FA" w:rsidRPr="00A55E1F" w:rsidRDefault="003B16FA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Հայաստանի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գրողների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միության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Շիրակի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մարզային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</w:t>
      </w:r>
      <w:r w:rsidR="0009530D" w:rsidRPr="00A55E1F">
        <w:rPr>
          <w:rFonts w:ascii="GHEA Grapalat" w:hAnsi="GHEA Grapalat"/>
          <w:sz w:val="20"/>
          <w:szCs w:val="20"/>
          <w:lang w:val="af-ZA"/>
        </w:rPr>
        <w:t>աժանմունքին`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որպես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նվիրատվություն,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հատկացնել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="004A0B57">
        <w:rPr>
          <w:rFonts w:ascii="GHEA Grapalat" w:hAnsi="GHEA Grapalat" w:cs="Arial Armenian"/>
          <w:sz w:val="20"/>
          <w:szCs w:val="20"/>
          <w:lang w:val="hy-AM"/>
        </w:rPr>
        <w:t>2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>00 000 (</w:t>
      </w:r>
      <w:r w:rsidR="004A0B57">
        <w:rPr>
          <w:rFonts w:ascii="GHEA Grapalat" w:hAnsi="GHEA Grapalat" w:cs="Arial Armenian"/>
          <w:sz w:val="20"/>
          <w:szCs w:val="20"/>
          <w:lang w:val="hy-AM"/>
        </w:rPr>
        <w:t xml:space="preserve"> երկու</w:t>
      </w:r>
      <w:r w:rsidR="00E75EA5" w:rsidRPr="00A55E1F">
        <w:rPr>
          <w:rFonts w:ascii="GHEA Grapalat" w:hAnsi="GHEA Grapalat" w:cs="Arial Armenian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Arial Armenian"/>
          <w:sz w:val="20"/>
          <w:szCs w:val="20"/>
          <w:lang w:val="af-ZA"/>
        </w:rPr>
        <w:t>հարյուր հազար</w:t>
      </w:r>
      <w:r w:rsidRPr="00A55E1F">
        <w:rPr>
          <w:rFonts w:ascii="GHEA Grapalat" w:hAnsi="GHEA Grapalat" w:cs="Sylfaen"/>
          <w:sz w:val="20"/>
          <w:szCs w:val="20"/>
          <w:lang w:val="af-ZA"/>
        </w:rPr>
        <w:t>) Հայաստանի Հանրապետության դրամ`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/>
          <w:sz w:val="20"/>
          <w:szCs w:val="20"/>
          <w:lang w:val="af-ZA"/>
        </w:rPr>
        <w:t>202</w:t>
      </w:r>
      <w:r w:rsidR="00C62B6A">
        <w:rPr>
          <w:rFonts w:ascii="GHEA Grapalat" w:hAnsi="GHEA Grapalat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թվականին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նախատեսված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բազմաբնույթ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գրական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միջոցառումները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պատշաճ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մակարդակով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կազմակերպելու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և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իրականացնելու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համար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E75EA5" w:rsidP="003B16FA">
      <w:pPr>
        <w:pStyle w:val="a3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Հանձնարարել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Pr="00A55E1F">
        <w:rPr>
          <w:rFonts w:ascii="GHEA Grapalat" w:hAnsi="GHEA Grapalat" w:cs="Sylfaen"/>
          <w:sz w:val="20"/>
          <w:szCs w:val="20"/>
          <w:lang w:val="hy-AM"/>
        </w:rPr>
        <w:t>Գյումրու համայ</w:t>
      </w:r>
      <w:r w:rsidR="00C62B6A">
        <w:rPr>
          <w:rFonts w:ascii="GHEA Grapalat" w:hAnsi="GHEA Grapalat" w:cs="Sylfaen"/>
          <w:sz w:val="20"/>
          <w:szCs w:val="20"/>
          <w:lang w:val="hy-AM"/>
        </w:rPr>
        <w:t>նքապետարանի աշխատակազմի ֆինանսա</w:t>
      </w:r>
      <w:r w:rsidRPr="00A55E1F">
        <w:rPr>
          <w:rFonts w:ascii="GHEA Grapalat" w:hAnsi="GHEA Grapalat" w:cs="Sylfaen"/>
          <w:sz w:val="20"/>
          <w:szCs w:val="20"/>
          <w:lang w:val="hy-AM"/>
        </w:rPr>
        <w:t>տնտեսագիտական բաժնի պետ-գլխավոր ֆինանսիստին՝ սույն որոշման 1-ին կետ</w:t>
      </w:r>
      <w:r w:rsidRPr="00A55E1F">
        <w:rPr>
          <w:rFonts w:ascii="GHEA Grapalat" w:hAnsi="GHEA Grapalat" w:cs="Sylfaen"/>
          <w:sz w:val="20"/>
          <w:szCs w:val="20"/>
        </w:rPr>
        <w:t>ում</w:t>
      </w:r>
      <w:r w:rsidRPr="00A55E1F">
        <w:rPr>
          <w:rFonts w:ascii="GHEA Grapalat" w:hAnsi="GHEA Grapalat" w:cs="Sylfaen"/>
          <w:sz w:val="20"/>
          <w:szCs w:val="20"/>
          <w:lang w:val="hy-AM"/>
        </w:rPr>
        <w:t xml:space="preserve"> նշված գումարի հատկացումը կատարել</w:t>
      </w:r>
      <w:r w:rsidRPr="00C62B6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C62B6A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Գյումրի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համայնքի</w:t>
      </w:r>
      <w:r w:rsidR="00C62B6A">
        <w:rPr>
          <w:rFonts w:ascii="GHEA Grapalat" w:hAnsi="GHEA Grapalat" w:cs="Sylfaen"/>
          <w:sz w:val="20"/>
          <w:szCs w:val="20"/>
          <w:lang w:val="af-ZA"/>
        </w:rPr>
        <w:t xml:space="preserve"> 202</w:t>
      </w:r>
      <w:r w:rsidR="00C62B6A">
        <w:rPr>
          <w:rFonts w:ascii="GHEA Grapalat" w:hAnsi="GHEA Grapalat" w:cs="Sylfaen"/>
          <w:sz w:val="20"/>
          <w:szCs w:val="20"/>
          <w:lang w:val="hy-AM"/>
        </w:rPr>
        <w:t>3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թվականի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en-US"/>
        </w:rPr>
        <w:t>բյուջեի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8/4/2 գործառական դասակարգման 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(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4819</w:t>
      </w:r>
      <w:r w:rsidR="003B16FA" w:rsidRPr="00A55E1F">
        <w:rPr>
          <w:rFonts w:ascii="GHEA Grapalat" w:hAnsi="GHEA Grapalat"/>
          <w:color w:val="000000"/>
          <w:sz w:val="20"/>
          <w:szCs w:val="20"/>
          <w:lang w:val="af-ZA"/>
        </w:rPr>
        <w:t>)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«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Նվիրատվություններ այլ շահույթ չհետապնդող կազմակերպություններին</w:t>
      </w:r>
      <w:r w:rsidR="004F479C" w:rsidRPr="00A55E1F">
        <w:rPr>
          <w:rFonts w:ascii="GHEA Grapalat" w:hAnsi="GHEA Grapalat"/>
          <w:sz w:val="20"/>
          <w:szCs w:val="20"/>
          <w:lang w:val="hy-AM"/>
        </w:rPr>
        <w:t>»</w:t>
      </w:r>
      <w:r w:rsidR="004F479C" w:rsidRPr="00C62B6A">
        <w:rPr>
          <w:rFonts w:ascii="GHEA Grapalat" w:hAnsi="GHEA Grapalat"/>
          <w:sz w:val="20"/>
          <w:szCs w:val="20"/>
          <w:lang w:val="af-ZA"/>
        </w:rPr>
        <w:t xml:space="preserve"> 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 xml:space="preserve">տնտեսագիտական դասակարգման հոդվածից` </w:t>
      </w:r>
      <w:r w:rsidR="003B16FA" w:rsidRPr="00A55E1F">
        <w:rPr>
          <w:rFonts w:ascii="GHEA Grapalat" w:hAnsi="GHEA Grapalat" w:cs="Sylfaen"/>
          <w:sz w:val="20"/>
          <w:szCs w:val="20"/>
          <w:lang w:val="hy-AM"/>
        </w:rPr>
        <w:t>օրենքով սահմանված կարգով</w:t>
      </w:r>
      <w:r w:rsidR="003B16FA" w:rsidRPr="00A55E1F">
        <w:rPr>
          <w:rFonts w:ascii="GHEA Grapalat" w:hAnsi="GHEA Grapalat" w:cs="Sylfaen"/>
          <w:sz w:val="20"/>
          <w:szCs w:val="20"/>
          <w:lang w:val="af-ZA"/>
        </w:rPr>
        <w:t>:</w:t>
      </w:r>
      <w:r w:rsidR="003B16FA" w:rsidRPr="00A55E1F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3B16FA" w:rsidRPr="00A55E1F" w:rsidRDefault="003B16FA" w:rsidP="003B16FA">
      <w:pPr>
        <w:ind w:firstLine="708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</w:t>
      </w:r>
    </w:p>
    <w:p w:rsidR="009661AC" w:rsidRPr="000721C6" w:rsidRDefault="00E75EA5" w:rsidP="009661AC">
      <w:pPr>
        <w:ind w:left="810" w:hanging="810"/>
        <w:jc w:val="both"/>
        <w:rPr>
          <w:rFonts w:ascii="GHEA Grapalat" w:hAnsi="GHEA Grapalat" w:cs="Sylfaen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 xml:space="preserve">3. Սույն որոշումն ուժի մեջ է մտնում կազմակերպություն  նախագահ Անդրանիկ Կարապետյանին </w:t>
      </w:r>
      <w:r w:rsidR="009661AC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  <w:r w:rsidR="009661AC" w:rsidRPr="009661AC">
        <w:rPr>
          <w:rFonts w:ascii="GHEA Grapalat" w:hAnsi="GHEA Grapalat" w:cs="Sylfaen"/>
          <w:sz w:val="20"/>
          <w:szCs w:val="20"/>
          <w:lang w:val="af-ZA"/>
        </w:rPr>
        <w:t>պատշաճ կարգով իրազեկելու օրվան հաջորդող օրվանից:</w:t>
      </w:r>
    </w:p>
    <w:p w:rsidR="009661AC" w:rsidRPr="00A46834" w:rsidRDefault="009661AC" w:rsidP="009661AC">
      <w:pPr>
        <w:jc w:val="both"/>
        <w:rPr>
          <w:rFonts w:ascii="GHEA Grapalat" w:hAnsi="GHEA Grapalat" w:cs="Sylfaen"/>
          <w:lang w:val="af-ZA"/>
        </w:rPr>
      </w:pPr>
    </w:p>
    <w:p w:rsidR="00E75EA5" w:rsidRDefault="00E75EA5" w:rsidP="00E75EA5">
      <w:pPr>
        <w:jc w:val="both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Կ.ԲԱԴԱԼՅԱՆ</w:t>
      </w:r>
    </w:p>
    <w:p w:rsidR="003B16FA" w:rsidRPr="00A55E1F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</w:p>
    <w:p w:rsidR="003B16FA" w:rsidRPr="00C62B6A" w:rsidRDefault="003B16FA" w:rsidP="003B16FA">
      <w:pPr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</w:t>
      </w:r>
      <w:r w:rsidR="00C62B6A">
        <w:rPr>
          <w:rFonts w:ascii="GHEA Grapalat" w:hAnsi="GHEA Grapalat"/>
          <w:b/>
          <w:sz w:val="20"/>
          <w:szCs w:val="20"/>
          <w:lang w:val="hy-AM"/>
        </w:rPr>
        <w:t>Ա.ՉԱԽՈՅԱՆ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E75EA5" w:rsidP="003B16FA">
      <w:pPr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                                                                                                           </w:t>
      </w:r>
      <w:r w:rsidR="00A55E1F">
        <w:rPr>
          <w:rFonts w:ascii="GHEA Grapalat" w:hAnsi="GHEA Grapalat"/>
          <w:b/>
          <w:sz w:val="20"/>
          <w:szCs w:val="20"/>
          <w:lang w:val="af-ZA"/>
        </w:rPr>
        <w:t xml:space="preserve">               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Մ. ՄԿՐՏՉՅԱՆ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Կատարող՝</w:t>
      </w: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>Ա.Տաշչյան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     </w:t>
      </w: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                         </w:t>
      </w:r>
    </w:p>
    <w:p w:rsid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A55E1F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        </w:t>
      </w:r>
      <w:r w:rsidR="003B16FA" w:rsidRPr="00A55E1F">
        <w:rPr>
          <w:rFonts w:ascii="GHEA Grapalat" w:hAnsi="GHEA Grapalat" w:cs="Sylfaen"/>
          <w:b/>
          <w:sz w:val="20"/>
          <w:szCs w:val="20"/>
          <w:lang w:val="af-ZA"/>
        </w:rPr>
        <w:t>ՀԻՄՆԱՎՈՐՈՒՄ</w:t>
      </w:r>
    </w:p>
    <w:p w:rsidR="003B16FA" w:rsidRPr="00A55E1F" w:rsidRDefault="003B16FA" w:rsidP="003B16FA">
      <w:pPr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ind w:firstLine="708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«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ind w:left="720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ԱՆՀՐԱԺԵՇՏՈՒԹՅԱՆ</w:t>
      </w:r>
    </w:p>
    <w:p w:rsidR="003B16FA" w:rsidRPr="00A55E1F" w:rsidRDefault="003B16FA" w:rsidP="00A55E1F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8191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="004A0B57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Գյումրի համայնքի ղեկավարին է դիմել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Հայաստանի գրողների միության Շիրակի մարզային բաժանմունքի նախագահ Անդրանիկ Կարապետյանը Հայաստանի Գրողների Միության Շիրակի մարզային բաժանմունքին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դրամական միջոցներ հատկացնելու խնդրանքով: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af-ZA"/>
        </w:rPr>
        <w:t xml:space="preserve">   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Որոշման ընդունումը պայմանավորված է</w:t>
      </w:r>
      <w:r w:rsidR="00C62B6A">
        <w:rPr>
          <w:rFonts w:ascii="GHEA Grapalat" w:hAnsi="GHEA Grapalat"/>
          <w:sz w:val="20"/>
          <w:szCs w:val="20"/>
          <w:lang w:val="af-ZA"/>
        </w:rPr>
        <w:t xml:space="preserve"> 202</w:t>
      </w:r>
      <w:r w:rsidR="00C62B6A">
        <w:rPr>
          <w:rFonts w:ascii="GHEA Grapalat" w:hAnsi="GHEA Grapalat"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թվականին Հայաստանի գրողների միության Շիրակի մարզային բաժանմունքի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կողմից</w:t>
      </w:r>
      <w:r w:rsidRPr="00A55E1F">
        <w:rPr>
          <w:rFonts w:ascii="GHEA Grapalat" w:hAnsi="GHEA Grapalat"/>
          <w:sz w:val="20"/>
          <w:szCs w:val="20"/>
          <w:lang w:val="af-ZA"/>
        </w:rPr>
        <w:t xml:space="preserve"> նախատեսված  բազմաբնույթ գրական միջոցառումները պատշաճ մակարդակով կազմակերպելու և իրականացնելու </w:t>
      </w:r>
      <w:r w:rsidRPr="00A55E1F">
        <w:rPr>
          <w:rFonts w:ascii="GHEA Grapalat" w:hAnsi="GHEA Grapalat" w:cs="Sylfaen"/>
          <w:sz w:val="20"/>
          <w:szCs w:val="20"/>
          <w:lang w:val="af-ZA"/>
        </w:rPr>
        <w:t>անհրաժեշտությամբ</w:t>
      </w:r>
      <w:r w:rsidRPr="00A55E1F">
        <w:rPr>
          <w:rFonts w:ascii="GHEA Grapalat" w:hAnsi="GHEA Grapalat"/>
          <w:sz w:val="20"/>
          <w:szCs w:val="20"/>
          <w:lang w:val="af-ZA"/>
        </w:rPr>
        <w:t>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</w:t>
      </w:r>
      <w:r w:rsidRPr="00A55E1F">
        <w:rPr>
          <w:rFonts w:ascii="GHEA Grapalat" w:hAnsi="GHEA Grapalat" w:cs="Sylfaen"/>
          <w:b/>
          <w:sz w:val="20"/>
          <w:szCs w:val="20"/>
          <w:lang w:val="af-ZA"/>
        </w:rPr>
        <w:t xml:space="preserve"> ՏԵՂԵԿԱՆՔ</w:t>
      </w:r>
    </w:p>
    <w:p w:rsidR="003B16FA" w:rsidRPr="00A55E1F" w:rsidRDefault="003B16FA" w:rsidP="003B16FA">
      <w:pPr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3B16FA">
      <w:pPr>
        <w:jc w:val="center"/>
        <w:rPr>
          <w:rFonts w:ascii="GHEA Grapalat" w:hAnsi="GHEA Grapalat"/>
          <w:sz w:val="20"/>
          <w:szCs w:val="20"/>
          <w:lang w:val="af-ZA"/>
        </w:rPr>
      </w:pP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«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ԳՐՈՂՆԵՐԻ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A55E1F">
        <w:rPr>
          <w:rFonts w:ascii="GHEA Grapalat" w:hAnsi="GHEA Grapalat"/>
          <w:b/>
          <w:sz w:val="20"/>
          <w:szCs w:val="20"/>
          <w:lang w:val="en-US"/>
        </w:rPr>
        <w:t>ՄԻՈՒԹՅԱՆ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ՇԻՐԱԿԻ ՄԱՐԶԱՅԻՆ ԲԱԺԱՆՄՈՒՆՔԻՆ    ՈՐՊԵՍ  ՆՎԻՐԱՏՎՈՒԹՅՈՒՆ ԴՐԱՄԱԿԱՆ ՄԻՋՈՑՆԵՐ  ՀԱՏԿԱՑՆԵԼՈՒ  ՄԱՍԻՆ»</w:t>
      </w:r>
    </w:p>
    <w:p w:rsidR="003B16FA" w:rsidRPr="00A55E1F" w:rsidRDefault="003B16FA" w:rsidP="00A55E1F">
      <w:pPr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A55E1F">
        <w:rPr>
          <w:rFonts w:ascii="GHEA Grapalat" w:hAnsi="GHEA Grapalat"/>
          <w:b/>
          <w:sz w:val="20"/>
          <w:szCs w:val="20"/>
          <w:lang w:val="af-ZA"/>
        </w:rPr>
        <w:t>ՈՐՈՇՄԱՆ ԸՆԴՈՒՆՄԱՆ  ԿԱՊԱԿՑՈՒԹՅԱՄԲ ՀԱՅԱՍՏԱՆԻ ՀԱՆՐԱՊԵՏՈՒԹՅԱՆ ՇԻ</w:t>
      </w:r>
      <w:r w:rsidR="00C62B6A">
        <w:rPr>
          <w:rFonts w:ascii="GHEA Grapalat" w:hAnsi="GHEA Grapalat"/>
          <w:b/>
          <w:sz w:val="20"/>
          <w:szCs w:val="20"/>
          <w:lang w:val="af-ZA"/>
        </w:rPr>
        <w:t>ՐԱԿԻ ՄԱՐԶԻ ԳՅՈՒՄՐԻ ՀԱՄԱՅՆՔԻ 202</w:t>
      </w:r>
      <w:r w:rsidR="00C62B6A">
        <w:rPr>
          <w:rFonts w:ascii="GHEA Grapalat" w:hAnsi="GHEA Grapalat"/>
          <w:b/>
          <w:sz w:val="20"/>
          <w:szCs w:val="20"/>
          <w:lang w:val="hy-AM"/>
        </w:rPr>
        <w:t>3</w:t>
      </w:r>
      <w:r w:rsidRPr="00A55E1F">
        <w:rPr>
          <w:rFonts w:ascii="GHEA Grapalat" w:hAnsi="GHEA Grapalat"/>
          <w:b/>
          <w:sz w:val="20"/>
          <w:szCs w:val="20"/>
          <w:lang w:val="af-ZA"/>
        </w:rPr>
        <w:t xml:space="preserve"> ԹՎԱԿԱՆԻ ԲՅՈՒՋԵՈՒՄ ԾԱԽՍԵՐԻ ԵՎ ԵԿԱՄՈՒՏՆԵՐԻ ՓՈՓՈԽՈՒԹՅԱՆ ՄԱՍԻՆ</w:t>
      </w:r>
    </w:p>
    <w:p w:rsidR="003B16FA" w:rsidRPr="00A55E1F" w:rsidRDefault="003B16FA" w:rsidP="003B16FA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   «Հայաստանի գրողների միության Շիրակի մարզային բաժանմունքին որպես նվիրատվություն դրամական միջոցներ հատկացնելու մասին»  որոշման ընդունմամբ </w:t>
      </w:r>
      <w:r w:rsidR="004A0B57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Շիրակի մարզի </w:t>
      </w:r>
      <w:r w:rsidR="00C62B6A">
        <w:rPr>
          <w:rFonts w:ascii="GHEA Grapalat" w:hAnsi="GHEA Grapalat" w:cs="Sylfaen"/>
          <w:sz w:val="20"/>
          <w:szCs w:val="20"/>
          <w:lang w:val="af-ZA"/>
        </w:rPr>
        <w:t>Գյումրի համայնքի 202</w:t>
      </w:r>
      <w:r w:rsidR="00C62B6A">
        <w:rPr>
          <w:rFonts w:ascii="GHEA Grapalat" w:hAnsi="GHEA Grapalat" w:cs="Sylfaen"/>
          <w:sz w:val="20"/>
          <w:szCs w:val="20"/>
          <w:lang w:val="hy-AM"/>
        </w:rPr>
        <w:t>3</w:t>
      </w:r>
      <w:r w:rsidRPr="00A55E1F">
        <w:rPr>
          <w:rFonts w:ascii="GHEA Grapalat" w:hAnsi="GHEA Grapalat" w:cs="Sylfaen"/>
          <w:sz w:val="20"/>
          <w:szCs w:val="20"/>
          <w:lang w:val="af-ZA"/>
        </w:rPr>
        <w:t xml:space="preserve"> թվականի բյուջեում էական փոփոխություններ՝ ավելացումներ կամ նվազեցումներ չեն նախատեսվում:</w:t>
      </w: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p w:rsidR="003B16FA" w:rsidRPr="00A55E1F" w:rsidRDefault="003B16FA" w:rsidP="003B16FA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</w:p>
    <w:sectPr w:rsidR="003B16FA" w:rsidRPr="00A55E1F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43E" w:rsidRDefault="002A143E" w:rsidP="00914CBD">
      <w:r>
        <w:separator/>
      </w:r>
    </w:p>
  </w:endnote>
  <w:endnote w:type="continuationSeparator" w:id="1">
    <w:p w:rsidR="002A143E" w:rsidRDefault="002A143E" w:rsidP="00914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43E" w:rsidRDefault="002A143E" w:rsidP="00914CBD">
      <w:r>
        <w:separator/>
      </w:r>
    </w:p>
  </w:footnote>
  <w:footnote w:type="continuationSeparator" w:id="1">
    <w:p w:rsidR="002A143E" w:rsidRDefault="002A143E" w:rsidP="00914C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ABE"/>
    <w:rsid w:val="00004CA6"/>
    <w:rsid w:val="0003103D"/>
    <w:rsid w:val="00092C56"/>
    <w:rsid w:val="0009530D"/>
    <w:rsid w:val="000E570F"/>
    <w:rsid w:val="000E5CDD"/>
    <w:rsid w:val="00197232"/>
    <w:rsid w:val="001B0805"/>
    <w:rsid w:val="001B44E2"/>
    <w:rsid w:val="001C024A"/>
    <w:rsid w:val="0022702A"/>
    <w:rsid w:val="00231A44"/>
    <w:rsid w:val="00240871"/>
    <w:rsid w:val="00253042"/>
    <w:rsid w:val="0026435C"/>
    <w:rsid w:val="00267D23"/>
    <w:rsid w:val="002A143E"/>
    <w:rsid w:val="002E6E75"/>
    <w:rsid w:val="00300B1F"/>
    <w:rsid w:val="00334F00"/>
    <w:rsid w:val="00342C00"/>
    <w:rsid w:val="00353665"/>
    <w:rsid w:val="003B16FA"/>
    <w:rsid w:val="003C34C8"/>
    <w:rsid w:val="00411241"/>
    <w:rsid w:val="00421F47"/>
    <w:rsid w:val="0042667E"/>
    <w:rsid w:val="00470153"/>
    <w:rsid w:val="00473A8A"/>
    <w:rsid w:val="004A0B57"/>
    <w:rsid w:val="004F479C"/>
    <w:rsid w:val="004F53BE"/>
    <w:rsid w:val="005149F6"/>
    <w:rsid w:val="005204EB"/>
    <w:rsid w:val="00527E0D"/>
    <w:rsid w:val="00545B7B"/>
    <w:rsid w:val="0058666A"/>
    <w:rsid w:val="005C2AB3"/>
    <w:rsid w:val="005E5B00"/>
    <w:rsid w:val="005F0DB0"/>
    <w:rsid w:val="005F3A87"/>
    <w:rsid w:val="00650E28"/>
    <w:rsid w:val="00661C55"/>
    <w:rsid w:val="00746C07"/>
    <w:rsid w:val="0077789E"/>
    <w:rsid w:val="007A0E07"/>
    <w:rsid w:val="007B71A0"/>
    <w:rsid w:val="00850A22"/>
    <w:rsid w:val="008C38E8"/>
    <w:rsid w:val="008E4170"/>
    <w:rsid w:val="008E745F"/>
    <w:rsid w:val="00914CBD"/>
    <w:rsid w:val="00924EB9"/>
    <w:rsid w:val="00957997"/>
    <w:rsid w:val="009661AC"/>
    <w:rsid w:val="00987A0F"/>
    <w:rsid w:val="009D7A9B"/>
    <w:rsid w:val="00A072E3"/>
    <w:rsid w:val="00A55E1F"/>
    <w:rsid w:val="00A81E54"/>
    <w:rsid w:val="00AA53CE"/>
    <w:rsid w:val="00AA6A97"/>
    <w:rsid w:val="00AB4F45"/>
    <w:rsid w:val="00B34ABE"/>
    <w:rsid w:val="00B56FA5"/>
    <w:rsid w:val="00BE4616"/>
    <w:rsid w:val="00C1682F"/>
    <w:rsid w:val="00C27037"/>
    <w:rsid w:val="00C3505A"/>
    <w:rsid w:val="00C62B6A"/>
    <w:rsid w:val="00D209DA"/>
    <w:rsid w:val="00D60042"/>
    <w:rsid w:val="00D65157"/>
    <w:rsid w:val="00D74520"/>
    <w:rsid w:val="00D94049"/>
    <w:rsid w:val="00D978C4"/>
    <w:rsid w:val="00DA5556"/>
    <w:rsid w:val="00E15519"/>
    <w:rsid w:val="00E23988"/>
    <w:rsid w:val="00E75EA5"/>
    <w:rsid w:val="00E845FF"/>
    <w:rsid w:val="00E91A5C"/>
    <w:rsid w:val="00EC2959"/>
    <w:rsid w:val="00F076D4"/>
    <w:rsid w:val="00F3114B"/>
    <w:rsid w:val="00F613FA"/>
    <w:rsid w:val="00FA7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914CBD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14CBD"/>
    <w:rPr>
      <w:rFonts w:ascii="Times New Roman" w:eastAsia="Times New Roman" w:hAnsi="Times New Roman" w:cs="Times New Roman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9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EF4A6-E489-4AA1-968A-8B78CB7C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https:/mul2.gyumricity.am/tasks/123359/oneclick/naxagic groghneri miutyun dektember 2023.docx?token=811ac856c768b996f3b19a68bbaa625e</cp:keywords>
  <cp:lastModifiedBy>Admin</cp:lastModifiedBy>
  <cp:revision>2</cp:revision>
  <cp:lastPrinted>2019-01-30T07:02:00Z</cp:lastPrinted>
  <dcterms:created xsi:type="dcterms:W3CDTF">2023-12-04T06:49:00Z</dcterms:created>
  <dcterms:modified xsi:type="dcterms:W3CDTF">2023-12-04T06:49:00Z</dcterms:modified>
</cp:coreProperties>
</file>