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Հավելված՝</w:t>
      </w: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</w:rPr>
        <w:t>Հայաստանի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Հանրապետության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Շիրակի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մարզի</w:t>
      </w: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Գյումրի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համայնքի</w:t>
      </w:r>
      <w:r>
        <w:rPr>
          <w:rFonts w:ascii="GHEA Grapalat" w:hAnsi="GHEA Grapalat"/>
          <w:b/>
          <w:sz w:val="20"/>
          <w:lang w:val="en-US"/>
        </w:rPr>
        <w:t xml:space="preserve"> </w:t>
      </w:r>
      <w:r>
        <w:rPr>
          <w:rFonts w:ascii="GHEA Grapalat" w:hAnsi="GHEA Grapalat"/>
          <w:b/>
          <w:sz w:val="20"/>
        </w:rPr>
        <w:t>ավագանու</w:t>
      </w: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»                     </w:t>
      </w:r>
      <w:r>
        <w:rPr>
          <w:rFonts w:ascii="GHEA Grapalat" w:hAnsi="GHEA Grapalat"/>
          <w:b/>
          <w:sz w:val="20"/>
          <w:lang w:val="en-US"/>
        </w:rPr>
        <w:t>2023թվական</w:t>
      </w:r>
      <w:r>
        <w:rPr>
          <w:rFonts w:ascii="GHEA Grapalat" w:hAnsi="GHEA Grapalat"/>
          <w:b/>
          <w:sz w:val="20"/>
        </w:rPr>
        <w:t>ի</w:t>
      </w: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en-US"/>
        </w:rPr>
      </w:pPr>
      <w:r>
        <w:rPr>
          <w:rFonts w:ascii="GHEA Grapalat" w:hAnsi="GHEA Grapalat"/>
          <w:b/>
          <w:sz w:val="20"/>
          <w:u w:val="single"/>
          <w:lang w:val="en-US"/>
        </w:rPr>
        <w:t xml:space="preserve">N                -Ա   </w:t>
      </w:r>
      <w:r>
        <w:rPr>
          <w:rFonts w:ascii="GHEA Grapalat" w:hAnsi="GHEA Grapalat"/>
          <w:b/>
          <w:sz w:val="20"/>
          <w:u w:val="single"/>
        </w:rPr>
        <w:t>որոշման</w:t>
      </w: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3E4DD6" w:rsidRDefault="003E4DD6" w:rsidP="003E4DD6">
      <w:pPr>
        <w:spacing w:after="0" w:line="240" w:lineRule="auto"/>
        <w:jc w:val="right"/>
        <w:rPr>
          <w:rFonts w:ascii="GHEA Grapalat" w:hAnsi="GHEA Grapalat"/>
          <w:sz w:val="18"/>
          <w:szCs w:val="18"/>
          <w:lang w:val="en-US"/>
        </w:rPr>
      </w:pPr>
    </w:p>
    <w:p w:rsidR="003E4DD6" w:rsidRDefault="003E4DD6" w:rsidP="003E4DD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Ց ՈՒ Ց Ա Կ </w:t>
      </w:r>
    </w:p>
    <w:p w:rsidR="003E4DD6" w:rsidRDefault="003E4DD6" w:rsidP="003E4DD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</w:p>
    <w:p w:rsidR="003E4DD6" w:rsidRDefault="003E4DD6" w:rsidP="003E4DD6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Ուղղակի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վաճառքի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միջոցով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օտարվող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քաղաքացիներին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նվիրատրված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բնակելի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շինությունների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սպասարկման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և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պահպանման</w:t>
      </w:r>
      <w:proofErr w:type="spellEnd"/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b/>
          <w:sz w:val="24"/>
          <w:szCs w:val="24"/>
          <w:lang w:val="en-US"/>
        </w:rPr>
        <w:t>հողամասերի</w:t>
      </w:r>
      <w:proofErr w:type="spellEnd"/>
    </w:p>
    <w:p w:rsidR="003E4DD6" w:rsidRDefault="003E4DD6" w:rsidP="003E4DD6">
      <w:pPr>
        <w:rPr>
          <w:lang w:val="en-US"/>
        </w:rPr>
      </w:pPr>
    </w:p>
    <w:tbl>
      <w:tblPr>
        <w:tblStyle w:val="a3"/>
        <w:tblW w:w="12345" w:type="dxa"/>
        <w:tblInd w:w="-420" w:type="dxa"/>
        <w:tblLayout w:type="fixed"/>
        <w:tblLook w:val="04A0"/>
      </w:tblPr>
      <w:tblGrid>
        <w:gridCol w:w="670"/>
        <w:gridCol w:w="2410"/>
        <w:gridCol w:w="2175"/>
        <w:gridCol w:w="1843"/>
        <w:gridCol w:w="2408"/>
        <w:gridCol w:w="2839"/>
      </w:tblGrid>
      <w:tr w:rsidR="003E4DD6" w:rsidTr="00BF60A9">
        <w:trPr>
          <w:trHeight w:val="861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D6" w:rsidRDefault="003E4DD6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</w:p>
          <w:p w:rsidR="003E4DD6" w:rsidRDefault="003E4DD6">
            <w:pPr>
              <w:jc w:val="both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հ/հ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Գույքի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գտնվելու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վայրը</w:t>
            </w:r>
            <w:proofErr w:type="spellEnd"/>
          </w:p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(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)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Անուն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ազգանուն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</w:p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մակերեսը</w:t>
            </w:r>
            <w:proofErr w:type="spellEnd"/>
          </w:p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քառ.մ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համար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վճարվելիք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գումարի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չափը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ՀՀ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դրամ</w:t>
            </w:r>
            <w:proofErr w:type="spellEnd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 w:rsidP="00BF60A9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Հողամասի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տարածագնահատման</w:t>
            </w:r>
            <w:proofErr w:type="spellEnd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 w:eastAsia="en-US"/>
              </w:rPr>
              <w:t>գոտին</w:t>
            </w:r>
            <w:proofErr w:type="spellEnd"/>
          </w:p>
        </w:tc>
      </w:tr>
      <w:tr w:rsidR="003E4DD6" w:rsidTr="00BF60A9">
        <w:trPr>
          <w:trHeight w:val="638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3E4DD6">
            <w:pPr>
              <w:jc w:val="both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A25AE9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Տմիրյազևի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</w:p>
          <w:p w:rsidR="00A25AE9" w:rsidRDefault="00A25AE9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N32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A25AE9" w:rsidP="00A25AE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Սողիկ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Հովհաննիսյնան</w:t>
            </w:r>
            <w:proofErr w:type="spellEnd"/>
          </w:p>
          <w:p w:rsidR="00A25AE9" w:rsidRDefault="00A25AE9" w:rsidP="00A25AE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Ռուզաննա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Հովհաննիսյան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A25AE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108.93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A25AE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</w:t>
            </w:r>
            <w:r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 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145 290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D6" w:rsidRDefault="00A25AE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9</w:t>
            </w:r>
          </w:p>
        </w:tc>
      </w:tr>
      <w:tr w:rsidR="003E4DD6" w:rsidTr="00BF60A9">
        <w:trPr>
          <w:trHeight w:val="638"/>
        </w:trPr>
        <w:tc>
          <w:tcPr>
            <w:tcW w:w="670" w:type="dxa"/>
            <w:hideMark/>
          </w:tcPr>
          <w:p w:rsidR="003E4DD6" w:rsidRDefault="003E4DD6" w:rsidP="00FB44DD">
            <w:pPr>
              <w:jc w:val="both"/>
              <w:rPr>
                <w:rFonts w:ascii="GHEA Grapalat" w:hAnsi="GHEA Grapalat"/>
                <w:sz w:val="24"/>
                <w:szCs w:val="24"/>
                <w:lang w:val="en-US" w:eastAsia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 w:eastAsia="en-US"/>
              </w:rPr>
              <w:t>2.</w:t>
            </w:r>
          </w:p>
        </w:tc>
        <w:tc>
          <w:tcPr>
            <w:tcW w:w="2410" w:type="dxa"/>
            <w:hideMark/>
          </w:tcPr>
          <w:p w:rsidR="003E4DD6" w:rsidRDefault="00BF60A9" w:rsidP="00FB44DD">
            <w:pPr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Վիեննայի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փողոց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N5</w:t>
            </w:r>
          </w:p>
        </w:tc>
        <w:tc>
          <w:tcPr>
            <w:tcW w:w="2175" w:type="dxa"/>
            <w:hideMark/>
          </w:tcPr>
          <w:p w:rsidR="003E4DD6" w:rsidRDefault="00BF60A9" w:rsidP="00BF60A9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Նարինե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Մարինե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Վարդուհի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="00CF43A6">
              <w:rPr>
                <w:rFonts w:ascii="GHEA Grapalat" w:hAnsi="GHEA Grapalat"/>
                <w:sz w:val="20"/>
                <w:szCs w:val="20"/>
                <w:lang w:val="en-US" w:eastAsia="en-US"/>
              </w:rPr>
              <w:t>Մա</w:t>
            </w: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իլյաններ</w:t>
            </w:r>
            <w:proofErr w:type="spellEnd"/>
          </w:p>
        </w:tc>
        <w:tc>
          <w:tcPr>
            <w:tcW w:w="1843" w:type="dxa"/>
            <w:hideMark/>
          </w:tcPr>
          <w:p w:rsidR="003E4DD6" w:rsidRDefault="00BF60A9" w:rsidP="00FB44DD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87,67</w:t>
            </w:r>
          </w:p>
        </w:tc>
        <w:tc>
          <w:tcPr>
            <w:tcW w:w="2408" w:type="dxa"/>
            <w:hideMark/>
          </w:tcPr>
          <w:p w:rsidR="003E4DD6" w:rsidRDefault="00BF60A9" w:rsidP="00FB44DD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599 137</w:t>
            </w:r>
          </w:p>
        </w:tc>
        <w:tc>
          <w:tcPr>
            <w:tcW w:w="2839" w:type="dxa"/>
            <w:hideMark/>
          </w:tcPr>
          <w:p w:rsidR="003E4DD6" w:rsidRDefault="00BF60A9" w:rsidP="00FB44DD">
            <w:pPr>
              <w:jc w:val="center"/>
              <w:rPr>
                <w:rFonts w:ascii="GHEA Grapalat" w:hAnsi="GHEA Grapalat"/>
                <w:sz w:val="20"/>
                <w:szCs w:val="20"/>
                <w:lang w:val="en-US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 w:eastAsia="en-US"/>
              </w:rPr>
              <w:t>10</w:t>
            </w:r>
          </w:p>
        </w:tc>
      </w:tr>
    </w:tbl>
    <w:p w:rsidR="00C41D6F" w:rsidRDefault="00C41D6F" w:rsidP="003E4DD6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</w:p>
    <w:p w:rsidR="003E4DD6" w:rsidRDefault="003E4DD6" w:rsidP="003E4DD6">
      <w:pPr>
        <w:tabs>
          <w:tab w:val="left" w:pos="8700"/>
        </w:tabs>
        <w:ind w:right="-1"/>
        <w:jc w:val="both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Քաղաքաշինության</w:t>
      </w:r>
      <w:r w:rsidRPr="003E4DD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և</w:t>
      </w:r>
      <w:r w:rsidRPr="003E4DD6">
        <w:rPr>
          <w:rFonts w:ascii="GHEA Grapalat" w:hAnsi="GHEA Grapalat"/>
          <w:b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/>
          <w:bCs/>
          <w:lang w:val="en-US"/>
        </w:rPr>
        <w:t>հողօգտագործման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բաժն</w:t>
      </w:r>
    </w:p>
    <w:p w:rsidR="003E4DD6" w:rsidRPr="003E4DD6" w:rsidRDefault="003E4DD6" w:rsidP="003E4DD6">
      <w:pPr>
        <w:tabs>
          <w:tab w:val="left" w:pos="8700"/>
        </w:tabs>
        <w:ind w:right="-1"/>
        <w:jc w:val="both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Pr="003E4DD6">
        <w:rPr>
          <w:rFonts w:ascii="GHEA Grapalat" w:hAnsi="GHEA Grapalat"/>
          <w:b/>
          <w:bCs/>
          <w:lang w:val="en-US"/>
        </w:rPr>
        <w:t xml:space="preserve">  </w:t>
      </w:r>
      <w:r>
        <w:rPr>
          <w:rFonts w:ascii="GHEA Grapalat" w:hAnsi="GHEA Grapalat"/>
          <w:b/>
          <w:bCs/>
        </w:rPr>
        <w:t>պետի</w:t>
      </w:r>
      <w:r w:rsidRPr="003E4DD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պարտականությունները</w:t>
      </w:r>
      <w:r w:rsidRPr="003E4DD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կատարող</w:t>
      </w:r>
      <w:r w:rsidRPr="003E4DD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՝</w:t>
      </w:r>
      <w:r w:rsidRPr="003E4DD6">
        <w:rPr>
          <w:rFonts w:ascii="GHEA Grapalat" w:hAnsi="GHEA Grapalat"/>
          <w:b/>
          <w:bCs/>
          <w:lang w:val="en-US"/>
        </w:rPr>
        <w:t xml:space="preserve">                                          </w:t>
      </w:r>
      <w:proofErr w:type="spellStart"/>
      <w:r>
        <w:rPr>
          <w:rFonts w:ascii="GHEA Grapalat" w:hAnsi="GHEA Grapalat"/>
          <w:b/>
          <w:bCs/>
          <w:lang w:val="en-US"/>
        </w:rPr>
        <w:t>Հ</w:t>
      </w:r>
      <w:r w:rsidRPr="003E4DD6">
        <w:rPr>
          <w:rFonts w:ascii="GHEA Grapalat" w:hAnsi="GHEA Grapalat"/>
          <w:b/>
          <w:bCs/>
          <w:lang w:val="en-US"/>
        </w:rPr>
        <w:t>.</w:t>
      </w:r>
      <w:r>
        <w:rPr>
          <w:rFonts w:ascii="GHEA Grapalat" w:hAnsi="GHEA Grapalat"/>
          <w:b/>
          <w:bCs/>
          <w:lang w:val="en-US"/>
        </w:rPr>
        <w:t>Աբրահամյան</w:t>
      </w:r>
      <w:proofErr w:type="spellEnd"/>
    </w:p>
    <w:p w:rsidR="005D29B0" w:rsidRPr="003E4DD6" w:rsidRDefault="005D29B0">
      <w:pPr>
        <w:rPr>
          <w:rFonts w:ascii="Sylfaen" w:hAnsi="Sylfaen"/>
          <w:lang w:val="en-US"/>
        </w:rPr>
      </w:pPr>
    </w:p>
    <w:sectPr w:rsidR="005D29B0" w:rsidRPr="003E4DD6" w:rsidSect="003E4D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DD6"/>
    <w:rsid w:val="003E4DD6"/>
    <w:rsid w:val="004846DA"/>
    <w:rsid w:val="00552945"/>
    <w:rsid w:val="005D29B0"/>
    <w:rsid w:val="00833E53"/>
    <w:rsid w:val="00A25AE9"/>
    <w:rsid w:val="00A72880"/>
    <w:rsid w:val="00BF60A9"/>
    <w:rsid w:val="00C41D6F"/>
    <w:rsid w:val="00CF43A6"/>
    <w:rsid w:val="00E515CC"/>
    <w:rsid w:val="00EE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DD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4DD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https:/mul2.gyumricity.am/tasks/123770/oneclick/4e7c62f6bf19b05551088b399eae1c0cc8515b91b09f76a1784d83e12f122de9.docx?token=6bf44fce95ffde797baf879a3ee23d7b</cp:keywords>
  <cp:lastModifiedBy>Admin</cp:lastModifiedBy>
  <cp:revision>2</cp:revision>
  <dcterms:created xsi:type="dcterms:W3CDTF">2023-12-07T11:46:00Z</dcterms:created>
  <dcterms:modified xsi:type="dcterms:W3CDTF">2023-12-07T11:46:00Z</dcterms:modified>
</cp:coreProperties>
</file>