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B7" w:rsidRPr="00A6041A" w:rsidRDefault="00A6041A" w:rsidP="00125AB7">
      <w:pPr>
        <w:jc w:val="right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ՆԱԽԱԳԻԾ</w:t>
      </w:r>
    </w:p>
    <w:p w:rsidR="00A6041A" w:rsidRPr="00A6041A" w:rsidRDefault="00A6041A" w:rsidP="00A95839">
      <w:pPr>
        <w:spacing w:line="240" w:lineRule="auto"/>
        <w:ind w:left="142"/>
        <w:jc w:val="center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ՀԱՅԱՍՏԱՆԻ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ՇԻՐԱԿԻ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ՄԱՐԶԻ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ԳՅՈՒՄՐԻ ՀԱՄԱՅՆՔԻ ԹՎՈՎ</w:t>
      </w:r>
      <w:r w:rsidR="00A16610">
        <w:rPr>
          <w:rFonts w:ascii="GHEA Grapalat" w:hAnsi="GHEA Grapalat"/>
          <w:b/>
          <w:sz w:val="24"/>
          <w:szCs w:val="24"/>
        </w:rPr>
        <w:t xml:space="preserve"> </w:t>
      </w:r>
      <w:r w:rsidR="00A16610">
        <w:rPr>
          <w:rFonts w:ascii="GHEA Grapalat" w:hAnsi="GHEA Grapalat"/>
          <w:b/>
          <w:sz w:val="24"/>
          <w:szCs w:val="24"/>
          <w:lang w:val="hy-AM"/>
        </w:rPr>
        <w:t>2</w:t>
      </w:r>
      <w:r w:rsidR="00125AB7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(</w:t>
      </w:r>
      <w:r w:rsidR="00A16610">
        <w:rPr>
          <w:rFonts w:ascii="GHEA Grapalat" w:hAnsi="GHEA Grapalat"/>
          <w:b/>
          <w:sz w:val="24"/>
          <w:szCs w:val="24"/>
        </w:rPr>
        <w:t>ԵՐ</w:t>
      </w:r>
      <w:r w:rsidR="00A16610">
        <w:rPr>
          <w:rFonts w:ascii="GHEA Grapalat" w:hAnsi="GHEA Grapalat"/>
          <w:b/>
          <w:sz w:val="24"/>
          <w:szCs w:val="24"/>
          <w:lang w:val="hy-AM"/>
        </w:rPr>
        <w:t>ԿՈՒ</w:t>
      </w:r>
      <w:r w:rsidRPr="00A6041A">
        <w:rPr>
          <w:rFonts w:ascii="GHEA Grapalat" w:hAnsi="GHEA Grapalat"/>
          <w:b/>
          <w:sz w:val="24"/>
          <w:szCs w:val="24"/>
        </w:rPr>
        <w:t>) ՀԱՄԱՅՆՔԱՅԻՆ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ՈՉ ԱՌԵՎՏՐԱՅԻՆ ԿԱԶՄԱԿԵՐՊՈՒԹՅՈՒՆՆԵՐԻՆ</w:t>
      </w:r>
      <w:r w:rsidR="00D25E85">
        <w:rPr>
          <w:rFonts w:ascii="GHEA Grapalat" w:hAnsi="GHEA Grapalat"/>
          <w:b/>
          <w:sz w:val="24"/>
          <w:szCs w:val="24"/>
        </w:rPr>
        <w:t>, ՈՐՊԵՍ ՆՎԻՐԱՏՎՈՒԹՅՈՒՆ</w:t>
      </w:r>
      <w:r w:rsidR="00125AB7">
        <w:rPr>
          <w:rFonts w:ascii="GHEA Grapalat" w:hAnsi="GHEA Grapalat"/>
          <w:b/>
          <w:sz w:val="24"/>
          <w:szCs w:val="24"/>
        </w:rPr>
        <w:t xml:space="preserve">, </w:t>
      </w:r>
      <w:r w:rsidRPr="00A6041A">
        <w:rPr>
          <w:rFonts w:ascii="GHEA Grapalat" w:hAnsi="GHEA Grapalat"/>
          <w:b/>
          <w:sz w:val="24"/>
          <w:szCs w:val="24"/>
        </w:rPr>
        <w:t>ԴՐԱՄԱԿԱՆ ՄԻՋՈՑՆԵՐ ՀԱՏԿԱՑՆԵԼՈՒ ՄԱՍԻՆ</w:t>
      </w:r>
    </w:p>
    <w:p w:rsidR="00A6041A" w:rsidRPr="00DE7422" w:rsidRDefault="00A1672B" w:rsidP="00A95839">
      <w:pPr>
        <w:spacing w:after="0" w:line="240" w:lineRule="auto"/>
        <w:ind w:right="-426"/>
        <w:jc w:val="both"/>
        <w:rPr>
          <w:rFonts w:ascii="GHEA Grapalat" w:hAnsi="GHEA Grapalat"/>
        </w:rPr>
      </w:pPr>
      <w:r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3121F0" w:rsidRPr="00DE7422">
        <w:rPr>
          <w:rFonts w:ascii="GHEA Grapalat" w:hAnsi="GHEA Grapalat"/>
        </w:rPr>
        <w:t>Ղեկավարվելով</w:t>
      </w:r>
      <w:proofErr w:type="spellEnd"/>
      <w:r w:rsidRPr="00DE7422">
        <w:rPr>
          <w:rFonts w:ascii="GHEA Grapalat" w:hAnsi="GHEA Grapalat"/>
        </w:rPr>
        <w:t xml:space="preserve"> </w:t>
      </w:r>
      <w:r w:rsidR="003F5987" w:rsidRPr="003F5987">
        <w:rPr>
          <w:rFonts w:ascii="GHEA Grapalat" w:hAnsi="GHEA Grapalat"/>
        </w:rPr>
        <w:t>«</w:t>
      </w:r>
      <w:proofErr w:type="spellStart"/>
      <w:r w:rsidR="003121F0" w:rsidRPr="00DE7422">
        <w:rPr>
          <w:rFonts w:ascii="GHEA Grapalat" w:hAnsi="GHEA Grapalat"/>
        </w:rPr>
        <w:t>Տեղական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ինքնակառավարման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մասին</w:t>
      </w:r>
      <w:proofErr w:type="spellEnd"/>
      <w:r w:rsidR="003F5987" w:rsidRPr="003F5987">
        <w:rPr>
          <w:rFonts w:ascii="GHEA Grapalat" w:hAnsi="GHEA Grapalat"/>
        </w:rPr>
        <w:t>»</w:t>
      </w:r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Հայաստանի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Հանրապետության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օրենքի</w:t>
      </w:r>
      <w:proofErr w:type="spellEnd"/>
      <w:r w:rsidR="003121F0" w:rsidRPr="00DE7422">
        <w:rPr>
          <w:rFonts w:ascii="GHEA Grapalat" w:hAnsi="GHEA Grapalat"/>
        </w:rPr>
        <w:t xml:space="preserve"> 10-րդ </w:t>
      </w:r>
      <w:proofErr w:type="spellStart"/>
      <w:r w:rsidR="003121F0" w:rsidRPr="00DE7422">
        <w:rPr>
          <w:rFonts w:ascii="GHEA Grapalat" w:hAnsi="GHEA Grapalat"/>
        </w:rPr>
        <w:t>հոդվածի</w:t>
      </w:r>
      <w:proofErr w:type="spellEnd"/>
      <w:r w:rsidR="003121F0" w:rsidRPr="00DE7422">
        <w:rPr>
          <w:rFonts w:ascii="GHEA Grapalat" w:hAnsi="GHEA Grapalat"/>
        </w:rPr>
        <w:t xml:space="preserve"> 11-րդ </w:t>
      </w:r>
      <w:proofErr w:type="spellStart"/>
      <w:r w:rsidR="003121F0" w:rsidRPr="00DE7422">
        <w:rPr>
          <w:rFonts w:ascii="GHEA Grapalat" w:hAnsi="GHEA Grapalat"/>
        </w:rPr>
        <w:t>մասի</w:t>
      </w:r>
      <w:proofErr w:type="spellEnd"/>
      <w:r w:rsidR="003121F0" w:rsidRPr="00DE7422">
        <w:rPr>
          <w:rFonts w:ascii="GHEA Grapalat" w:hAnsi="GHEA Grapalat"/>
        </w:rPr>
        <w:t xml:space="preserve">, </w:t>
      </w:r>
      <w:proofErr w:type="spellStart"/>
      <w:r w:rsidR="003121F0" w:rsidRPr="00DE7422">
        <w:rPr>
          <w:rFonts w:ascii="GHEA Grapalat" w:hAnsi="GHEA Grapalat"/>
        </w:rPr>
        <w:t>Գյումրի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համայնքի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ավագանու</w:t>
      </w:r>
      <w:proofErr w:type="spellEnd"/>
      <w:r w:rsidR="003121F0" w:rsidRPr="00DE7422">
        <w:rPr>
          <w:rFonts w:ascii="GHEA Grapalat" w:hAnsi="GHEA Grapalat"/>
        </w:rPr>
        <w:t xml:space="preserve"> 2017 </w:t>
      </w:r>
      <w:proofErr w:type="spellStart"/>
      <w:r w:rsidR="003121F0" w:rsidRPr="00DE7422">
        <w:rPr>
          <w:rFonts w:ascii="GHEA Grapalat" w:hAnsi="GHEA Grapalat"/>
        </w:rPr>
        <w:t>թվականի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նոյեմբերի</w:t>
      </w:r>
      <w:proofErr w:type="spellEnd"/>
      <w:r w:rsidR="003121F0" w:rsidRPr="00DE7422">
        <w:rPr>
          <w:rFonts w:ascii="GHEA Grapalat" w:hAnsi="GHEA Grapalat"/>
        </w:rPr>
        <w:t xml:space="preserve"> 06-ի N119-Ն </w:t>
      </w:r>
      <w:proofErr w:type="spellStart"/>
      <w:r w:rsidR="003121F0" w:rsidRPr="00DE7422">
        <w:rPr>
          <w:rFonts w:ascii="GHEA Grapalat" w:hAnsi="GHEA Grapalat"/>
        </w:rPr>
        <w:t>որոշման</w:t>
      </w:r>
      <w:proofErr w:type="spellEnd"/>
      <w:r w:rsidR="003121F0" w:rsidRPr="00DE7422">
        <w:rPr>
          <w:rFonts w:ascii="GHEA Grapalat" w:hAnsi="GHEA Grapalat"/>
        </w:rPr>
        <w:t xml:space="preserve"> 1-ին </w:t>
      </w:r>
      <w:proofErr w:type="spellStart"/>
      <w:r w:rsidR="003121F0" w:rsidRPr="00DE7422">
        <w:rPr>
          <w:rFonts w:ascii="GHEA Grapalat" w:hAnsi="GHEA Grapalat"/>
        </w:rPr>
        <w:t>կետով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հաստատված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կարգի</w:t>
      </w:r>
      <w:proofErr w:type="spellEnd"/>
      <w:r w:rsidR="003121F0" w:rsidRPr="00DE7422">
        <w:rPr>
          <w:rFonts w:ascii="GHEA Grapalat" w:hAnsi="GHEA Grapalat"/>
        </w:rPr>
        <w:t xml:space="preserve"> 4-րդ </w:t>
      </w:r>
      <w:proofErr w:type="spellStart"/>
      <w:r w:rsidR="003121F0" w:rsidRPr="00DE7422">
        <w:rPr>
          <w:rFonts w:ascii="GHEA Grapalat" w:hAnsi="GHEA Grapalat"/>
        </w:rPr>
        <w:t>կետի</w:t>
      </w:r>
      <w:proofErr w:type="spellEnd"/>
      <w:r w:rsidR="003121F0" w:rsidRPr="00DE7422">
        <w:rPr>
          <w:rFonts w:ascii="GHEA Grapalat" w:hAnsi="GHEA Grapalat"/>
        </w:rPr>
        <w:t xml:space="preserve"> 6-րդ </w:t>
      </w:r>
      <w:proofErr w:type="spellStart"/>
      <w:r w:rsidR="003121F0" w:rsidRPr="00DE7422">
        <w:rPr>
          <w:rFonts w:ascii="GHEA Grapalat" w:hAnsi="GHEA Grapalat"/>
        </w:rPr>
        <w:t>ենթակետի</w:t>
      </w:r>
      <w:proofErr w:type="spellEnd"/>
      <w:r w:rsidR="003121F0" w:rsidRPr="00DE7422">
        <w:rPr>
          <w:rFonts w:ascii="GHEA Grapalat" w:hAnsi="GHEA Grapalat"/>
        </w:rPr>
        <w:t xml:space="preserve"> «ա» </w:t>
      </w:r>
      <w:proofErr w:type="spellStart"/>
      <w:r w:rsidR="003121F0" w:rsidRPr="00DE7422">
        <w:rPr>
          <w:rFonts w:ascii="GHEA Grapalat" w:hAnsi="GHEA Grapalat"/>
        </w:rPr>
        <w:t>պարբերության</w:t>
      </w:r>
      <w:proofErr w:type="spellEnd"/>
      <w:r w:rsidR="003121F0" w:rsidRPr="00DE7422">
        <w:rPr>
          <w:rFonts w:ascii="GHEA Grapalat" w:hAnsi="GHEA Grapalat"/>
        </w:rPr>
        <w:t xml:space="preserve">, 10-րդ և </w:t>
      </w:r>
      <w:r w:rsidR="008D1E5B">
        <w:rPr>
          <w:rFonts w:ascii="GHEA Grapalat" w:hAnsi="GHEA Grapalat"/>
        </w:rPr>
        <w:t xml:space="preserve">  </w:t>
      </w:r>
      <w:r w:rsidR="003121F0" w:rsidRPr="00DE7422">
        <w:rPr>
          <w:rFonts w:ascii="GHEA Grapalat" w:hAnsi="GHEA Grapalat"/>
        </w:rPr>
        <w:t xml:space="preserve">11-րդ </w:t>
      </w:r>
      <w:proofErr w:type="spellStart"/>
      <w:r w:rsidR="003121F0" w:rsidRPr="00DE7422">
        <w:rPr>
          <w:rFonts w:ascii="GHEA Grapalat" w:hAnsi="GHEA Grapalat"/>
        </w:rPr>
        <w:t>կետերի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դրույթներով</w:t>
      </w:r>
      <w:bookmarkStart w:id="0" w:name="_GoBack"/>
      <w:bookmarkEnd w:id="0"/>
      <w:proofErr w:type="spellEnd"/>
      <w:r w:rsidR="008B6B3C">
        <w:rPr>
          <w:rFonts w:ascii="GHEA Grapalat" w:hAnsi="GHEA Grapalat"/>
          <w:lang w:val="hy-AM"/>
        </w:rPr>
        <w:t xml:space="preserve">՝ </w:t>
      </w:r>
      <w:proofErr w:type="spellStart"/>
      <w:r w:rsidR="00D25E85" w:rsidRPr="00DE7422">
        <w:rPr>
          <w:rFonts w:ascii="GHEA Grapalat" w:hAnsi="GHEA Grapalat"/>
          <w:b/>
        </w:rPr>
        <w:t>Գյումրի</w:t>
      </w:r>
      <w:proofErr w:type="spellEnd"/>
      <w:r w:rsidRPr="00DE7422">
        <w:rPr>
          <w:rFonts w:ascii="GHEA Grapalat" w:hAnsi="GHEA Grapalat"/>
          <w:b/>
        </w:rPr>
        <w:t xml:space="preserve"> </w:t>
      </w:r>
      <w:proofErr w:type="spellStart"/>
      <w:r w:rsidR="00A6041A" w:rsidRPr="00DE7422">
        <w:rPr>
          <w:rFonts w:ascii="GHEA Grapalat" w:hAnsi="GHEA Grapalat"/>
          <w:b/>
        </w:rPr>
        <w:t>համայնքի</w:t>
      </w:r>
      <w:proofErr w:type="spellEnd"/>
      <w:r w:rsidRPr="00DE7422">
        <w:rPr>
          <w:rFonts w:ascii="GHEA Grapalat" w:hAnsi="GHEA Grapalat"/>
          <w:b/>
        </w:rPr>
        <w:t xml:space="preserve"> </w:t>
      </w:r>
      <w:proofErr w:type="spellStart"/>
      <w:r w:rsidR="00A6041A" w:rsidRPr="00DE7422">
        <w:rPr>
          <w:rFonts w:ascii="GHEA Grapalat" w:hAnsi="GHEA Grapalat"/>
          <w:b/>
        </w:rPr>
        <w:t>ավագանին</w:t>
      </w:r>
      <w:proofErr w:type="spellEnd"/>
      <w:r w:rsidRPr="00DE7422">
        <w:rPr>
          <w:rFonts w:ascii="GHEA Grapalat" w:hAnsi="GHEA Grapalat"/>
          <w:b/>
        </w:rPr>
        <w:t xml:space="preserve"> </w:t>
      </w:r>
      <w:proofErr w:type="spellStart"/>
      <w:r w:rsidR="00A6041A" w:rsidRPr="00DE7422">
        <w:rPr>
          <w:rFonts w:ascii="GHEA Grapalat" w:hAnsi="GHEA Grapalat"/>
          <w:b/>
        </w:rPr>
        <w:t>որոշում</w:t>
      </w:r>
      <w:proofErr w:type="spellEnd"/>
      <w:r w:rsidR="00A6041A" w:rsidRPr="00DE7422">
        <w:rPr>
          <w:rFonts w:ascii="GHEA Grapalat" w:hAnsi="GHEA Grapalat"/>
          <w:b/>
        </w:rPr>
        <w:t xml:space="preserve"> է.</w:t>
      </w:r>
    </w:p>
    <w:p w:rsidR="00A6041A" w:rsidRPr="00DE7422" w:rsidRDefault="00A6041A" w:rsidP="00A95839">
      <w:pPr>
        <w:spacing w:after="0" w:line="240" w:lineRule="auto"/>
        <w:ind w:right="-426"/>
        <w:jc w:val="both"/>
        <w:rPr>
          <w:rFonts w:ascii="GHEA Grapalat" w:hAnsi="GHEA Grapalat"/>
        </w:rPr>
      </w:pPr>
      <w:r w:rsidRPr="00DE7422">
        <w:rPr>
          <w:rFonts w:ascii="GHEA Grapalat" w:hAnsi="GHEA Grapalat"/>
          <w:b/>
        </w:rPr>
        <w:t xml:space="preserve">1. </w:t>
      </w:r>
      <w:proofErr w:type="spellStart"/>
      <w:r w:rsidR="00D25E85" w:rsidRPr="00DE7422">
        <w:rPr>
          <w:rFonts w:ascii="GHEA Grapalat" w:hAnsi="GHEA Grapalat"/>
        </w:rPr>
        <w:t>Գյումրի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համայնք</w:t>
      </w:r>
      <w:r w:rsidR="00D25E85" w:rsidRPr="00DE7422">
        <w:rPr>
          <w:rFonts w:ascii="GHEA Grapalat" w:hAnsi="GHEA Grapalat"/>
        </w:rPr>
        <w:t>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թվով</w:t>
      </w:r>
      <w:proofErr w:type="spellEnd"/>
      <w:r w:rsidR="00A16610">
        <w:rPr>
          <w:rFonts w:ascii="GHEA Grapalat" w:hAnsi="GHEA Grapalat"/>
        </w:rPr>
        <w:t xml:space="preserve"> </w:t>
      </w:r>
      <w:r w:rsidR="00A16610">
        <w:rPr>
          <w:rFonts w:ascii="GHEA Grapalat" w:hAnsi="GHEA Grapalat"/>
          <w:lang w:val="hy-AM"/>
        </w:rPr>
        <w:t>2</w:t>
      </w:r>
      <w:r w:rsidR="00DC1C58">
        <w:rPr>
          <w:rFonts w:ascii="GHEA Grapalat" w:hAnsi="GHEA Grapalat"/>
        </w:rPr>
        <w:t xml:space="preserve"> (</w:t>
      </w:r>
      <w:r w:rsidR="00A16610">
        <w:rPr>
          <w:rFonts w:ascii="GHEA Grapalat" w:hAnsi="GHEA Grapalat"/>
        </w:rPr>
        <w:t>ե</w:t>
      </w:r>
      <w:r w:rsidR="00A16610">
        <w:rPr>
          <w:rFonts w:ascii="GHEA Grapalat" w:hAnsi="GHEA Grapalat"/>
          <w:lang w:val="hy-AM"/>
        </w:rPr>
        <w:t>րկու</w:t>
      </w:r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մարզադպրոցներին</w:t>
      </w:r>
      <w:proofErr w:type="spellEnd"/>
      <w:r w:rsidR="00D25E85" w:rsidRPr="00DE7422">
        <w:rPr>
          <w:rFonts w:ascii="GHEA Grapalat" w:hAnsi="GHEA Grapalat"/>
        </w:rPr>
        <w:t xml:space="preserve">, </w:t>
      </w:r>
      <w:proofErr w:type="spellStart"/>
      <w:r w:rsidR="00D25E85" w:rsidRPr="00DE7422">
        <w:rPr>
          <w:rFonts w:ascii="GHEA Grapalat" w:hAnsi="GHEA Grapalat"/>
        </w:rPr>
        <w:t>որպես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D25E85" w:rsidRPr="00DE7422">
        <w:rPr>
          <w:rFonts w:ascii="GHEA Grapalat" w:hAnsi="GHEA Grapalat"/>
        </w:rPr>
        <w:t>նվիրատվություն</w:t>
      </w:r>
      <w:proofErr w:type="spellEnd"/>
      <w:r w:rsidR="00C87F7D">
        <w:rPr>
          <w:rFonts w:ascii="GHEA Grapalat" w:hAnsi="GHEA Grapalat"/>
          <w:lang w:val="hy-AM"/>
        </w:rPr>
        <w:t>,</w:t>
      </w:r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հատկացնել</w:t>
      </w:r>
      <w:proofErr w:type="spellEnd"/>
      <w:r w:rsidR="00DC1C58">
        <w:rPr>
          <w:rFonts w:ascii="GHEA Grapalat" w:hAnsi="GHEA Grapalat"/>
        </w:rPr>
        <w:t xml:space="preserve"> </w:t>
      </w:r>
      <w:r w:rsidR="00A16610">
        <w:rPr>
          <w:rFonts w:ascii="GHEA Grapalat" w:hAnsi="GHEA Grapalat"/>
          <w:lang w:val="hy-AM"/>
        </w:rPr>
        <w:t>690.000</w:t>
      </w:r>
      <w:r w:rsidRPr="00DE7422">
        <w:rPr>
          <w:rFonts w:ascii="GHEA Grapalat" w:hAnsi="GHEA Grapalat"/>
        </w:rPr>
        <w:t xml:space="preserve"> (</w:t>
      </w:r>
      <w:r w:rsidR="00A16610">
        <w:rPr>
          <w:rFonts w:ascii="GHEA Grapalat" w:hAnsi="GHEA Grapalat"/>
          <w:lang w:val="hy-AM"/>
        </w:rPr>
        <w:t>վեց հարյուր իննսուն հազար</w:t>
      </w:r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Հայաստանի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Հանրապետության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դրամ</w:t>
      </w:r>
      <w:proofErr w:type="spellEnd"/>
      <w:r w:rsidRPr="00DE7422">
        <w:rPr>
          <w:rFonts w:ascii="GHEA Grapalat" w:hAnsi="GHEA Grapalat"/>
        </w:rPr>
        <w:t xml:space="preserve">, </w:t>
      </w:r>
      <w:proofErr w:type="spellStart"/>
      <w:r w:rsidRPr="00DE7422">
        <w:rPr>
          <w:rFonts w:ascii="GHEA Grapalat" w:hAnsi="GHEA Grapalat"/>
        </w:rPr>
        <w:t>որից</w:t>
      </w:r>
      <w:proofErr w:type="spellEnd"/>
      <w:r w:rsidRPr="00DE7422">
        <w:rPr>
          <w:rFonts w:ascii="GHEA Grapalat" w:hAnsi="GHEA Grapalat"/>
        </w:rPr>
        <w:t>՝</w:t>
      </w:r>
    </w:p>
    <w:p w:rsidR="00321947" w:rsidRDefault="00A6041A" w:rsidP="00A95839">
      <w:pPr>
        <w:spacing w:after="0" w:line="240" w:lineRule="auto"/>
        <w:ind w:right="-426"/>
        <w:jc w:val="both"/>
        <w:rPr>
          <w:rFonts w:ascii="GHEA Grapalat" w:hAnsi="GHEA Grapalat"/>
        </w:rPr>
      </w:pPr>
      <w:r w:rsidRPr="00DE7422">
        <w:rPr>
          <w:rFonts w:ascii="GHEA Grapalat" w:hAnsi="GHEA Grapalat"/>
        </w:rPr>
        <w:t xml:space="preserve">1) </w:t>
      </w:r>
      <w:proofErr w:type="spellStart"/>
      <w:r w:rsidR="00742805" w:rsidRPr="00DE7422">
        <w:rPr>
          <w:rFonts w:ascii="GHEA Grapalat" w:hAnsi="GHEA Grapalat"/>
        </w:rPr>
        <w:t>Գյումրի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համայնքի</w:t>
      </w:r>
      <w:proofErr w:type="spellEnd"/>
      <w:r w:rsidR="00A1672B" w:rsidRPr="00DE7422">
        <w:rPr>
          <w:rFonts w:ascii="GHEA Grapalat" w:hAnsi="GHEA Grapalat"/>
        </w:rPr>
        <w:t xml:space="preserve"> </w:t>
      </w:r>
      <w:r w:rsidR="00C87F7D">
        <w:rPr>
          <w:rFonts w:ascii="GHEA Grapalat" w:hAnsi="GHEA Grapalat"/>
          <w:lang w:val="hy-AM"/>
        </w:rPr>
        <w:t>«</w:t>
      </w:r>
      <w:proofErr w:type="spellStart"/>
      <w:r w:rsidR="00A16610">
        <w:rPr>
          <w:rFonts w:ascii="GHEA Grapalat" w:hAnsi="GHEA Grapalat"/>
        </w:rPr>
        <w:t>Տիգրան</w:t>
      </w:r>
      <w:proofErr w:type="spellEnd"/>
      <w:r w:rsidR="00A16610">
        <w:rPr>
          <w:rFonts w:ascii="GHEA Grapalat" w:hAnsi="GHEA Grapalat"/>
        </w:rPr>
        <w:t xml:space="preserve"> </w:t>
      </w:r>
      <w:proofErr w:type="spellStart"/>
      <w:r w:rsidR="00A16610">
        <w:rPr>
          <w:rFonts w:ascii="GHEA Grapalat" w:hAnsi="GHEA Grapalat"/>
        </w:rPr>
        <w:t>Պետրոսյանի</w:t>
      </w:r>
      <w:proofErr w:type="spellEnd"/>
      <w:r w:rsidR="00A16610">
        <w:rPr>
          <w:rFonts w:ascii="GHEA Grapalat" w:hAnsi="GHEA Grapalat"/>
        </w:rPr>
        <w:t xml:space="preserve"> </w:t>
      </w:r>
      <w:proofErr w:type="spellStart"/>
      <w:r w:rsidR="00A16610">
        <w:rPr>
          <w:rFonts w:ascii="GHEA Grapalat" w:hAnsi="GHEA Grapalat"/>
        </w:rPr>
        <w:t>անվան</w:t>
      </w:r>
      <w:proofErr w:type="spellEnd"/>
      <w:r w:rsidR="00A16610">
        <w:rPr>
          <w:rFonts w:ascii="GHEA Grapalat" w:hAnsi="GHEA Grapalat"/>
        </w:rPr>
        <w:t xml:space="preserve"> </w:t>
      </w:r>
      <w:proofErr w:type="spellStart"/>
      <w:r w:rsidR="00A16610">
        <w:rPr>
          <w:rFonts w:ascii="GHEA Grapalat" w:hAnsi="GHEA Grapalat"/>
        </w:rPr>
        <w:t>շախմատի</w:t>
      </w:r>
      <w:proofErr w:type="spellEnd"/>
      <w:r w:rsidR="00A16610">
        <w:rPr>
          <w:rFonts w:ascii="GHEA Grapalat" w:hAnsi="GHEA Grapalat"/>
        </w:rPr>
        <w:t xml:space="preserve"> </w:t>
      </w:r>
      <w:proofErr w:type="spellStart"/>
      <w:r w:rsidR="00A16610">
        <w:rPr>
          <w:rFonts w:ascii="GHEA Grapalat" w:hAnsi="GHEA Grapalat"/>
        </w:rPr>
        <w:t>մանկապատանեկան</w:t>
      </w:r>
      <w:proofErr w:type="spellEnd"/>
      <w:r w:rsidR="00A16610">
        <w:rPr>
          <w:rFonts w:ascii="GHEA Grapalat" w:hAnsi="GHEA Grapalat"/>
        </w:rPr>
        <w:t xml:space="preserve"> </w:t>
      </w:r>
      <w:proofErr w:type="spellStart"/>
      <w:r w:rsidR="00A16610">
        <w:rPr>
          <w:rFonts w:ascii="GHEA Grapalat" w:hAnsi="GHEA Grapalat"/>
        </w:rPr>
        <w:t>մարզադպրոց</w:t>
      </w:r>
      <w:proofErr w:type="spellEnd"/>
      <w:r w:rsidR="00C87F7D">
        <w:rPr>
          <w:rFonts w:ascii="GHEA Grapalat" w:hAnsi="GHEA Grapalat"/>
          <w:lang w:val="hy-AM"/>
        </w:rPr>
        <w:t>»</w:t>
      </w:r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համայնքային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ոչ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առևտրային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B901FF">
        <w:rPr>
          <w:rFonts w:ascii="GHEA Grapalat" w:hAnsi="GHEA Grapalat"/>
        </w:rPr>
        <w:t>կազմակերպությանը</w:t>
      </w:r>
      <w:proofErr w:type="spellEnd"/>
      <w:r w:rsidR="00B901FF">
        <w:rPr>
          <w:rFonts w:ascii="GHEA Grapalat" w:hAnsi="GHEA Grapalat"/>
        </w:rPr>
        <w:t xml:space="preserve"> (</w:t>
      </w:r>
      <w:proofErr w:type="spellStart"/>
      <w:r w:rsidR="00B901FF">
        <w:rPr>
          <w:rFonts w:ascii="GHEA Grapalat" w:hAnsi="GHEA Grapalat"/>
        </w:rPr>
        <w:t>այսուհետ</w:t>
      </w:r>
      <w:proofErr w:type="spellEnd"/>
      <w:r w:rsidR="00B901FF">
        <w:rPr>
          <w:rFonts w:ascii="GHEA Grapalat" w:hAnsi="GHEA Grapalat"/>
        </w:rPr>
        <w:t xml:space="preserve">՝ </w:t>
      </w:r>
      <w:proofErr w:type="spellStart"/>
      <w:r w:rsidR="00B901FF">
        <w:rPr>
          <w:rFonts w:ascii="GHEA Grapalat" w:hAnsi="GHEA Grapalat"/>
        </w:rPr>
        <w:t>կազմակերպություն</w:t>
      </w:r>
      <w:proofErr w:type="spellEnd"/>
      <w:r w:rsidR="00B901FF">
        <w:rPr>
          <w:rFonts w:ascii="GHEA Grapalat" w:hAnsi="GHEA Grapalat"/>
        </w:rPr>
        <w:t>)</w:t>
      </w:r>
      <w:r w:rsidR="00FB0A53">
        <w:rPr>
          <w:rFonts w:ascii="GHEA Grapalat" w:hAnsi="GHEA Grapalat"/>
        </w:rPr>
        <w:t xml:space="preserve"> </w:t>
      </w:r>
      <w:r w:rsidR="00A16610">
        <w:rPr>
          <w:rFonts w:ascii="GHEA Grapalat" w:hAnsi="GHEA Grapalat"/>
          <w:lang w:val="hy-AM"/>
        </w:rPr>
        <w:t>390.000</w:t>
      </w:r>
      <w:r w:rsidRPr="00DE7422">
        <w:rPr>
          <w:rFonts w:ascii="GHEA Grapalat" w:hAnsi="GHEA Grapalat"/>
        </w:rPr>
        <w:t xml:space="preserve"> (</w:t>
      </w:r>
      <w:r w:rsidR="00A16610">
        <w:rPr>
          <w:rFonts w:ascii="GHEA Grapalat" w:hAnsi="GHEA Grapalat"/>
          <w:lang w:val="hy-AM"/>
        </w:rPr>
        <w:t>երեք հարյուր իննսուն հազար</w:t>
      </w:r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Հայաստանի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Հանրապետության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դրամ</w:t>
      </w:r>
      <w:proofErr w:type="spellEnd"/>
      <w:r w:rsidR="00143590">
        <w:rPr>
          <w:rFonts w:ascii="GHEA Grapalat" w:hAnsi="GHEA Grapalat"/>
        </w:rPr>
        <w:t xml:space="preserve">՝ </w:t>
      </w:r>
      <w:proofErr w:type="spellStart"/>
      <w:r w:rsidR="000B6290" w:rsidRPr="00DE7422">
        <w:rPr>
          <w:rFonts w:ascii="GHEA Grapalat" w:hAnsi="GHEA Grapalat"/>
        </w:rPr>
        <w:t>կազմակերպության</w:t>
      </w:r>
      <w:proofErr w:type="spellEnd"/>
      <w:r w:rsidR="00143590">
        <w:rPr>
          <w:rFonts w:ascii="GHEA Grapalat" w:hAnsi="GHEA Grapalat"/>
        </w:rPr>
        <w:t xml:space="preserve"> </w:t>
      </w:r>
      <w:r w:rsidR="008B502C">
        <w:rPr>
          <w:rFonts w:ascii="GHEA Grapalat" w:hAnsi="GHEA Grapalat"/>
          <w:lang w:val="hy-AM"/>
        </w:rPr>
        <w:t xml:space="preserve">կարիքների համար տարածք վարձակալելու </w:t>
      </w:r>
      <w:proofErr w:type="spellStart"/>
      <w:r w:rsidR="00321947">
        <w:rPr>
          <w:rFonts w:ascii="GHEA Grapalat" w:hAnsi="GHEA Grapalat"/>
        </w:rPr>
        <w:t>նպատակով</w:t>
      </w:r>
      <w:proofErr w:type="spellEnd"/>
      <w:r w:rsidR="00321947">
        <w:rPr>
          <w:rFonts w:ascii="GHEA Grapalat" w:hAnsi="GHEA Grapalat"/>
        </w:rPr>
        <w:t>,</w:t>
      </w:r>
    </w:p>
    <w:p w:rsidR="00321947" w:rsidRPr="008B502C" w:rsidRDefault="00A6041A" w:rsidP="00A95839">
      <w:pPr>
        <w:spacing w:after="0" w:line="240" w:lineRule="auto"/>
        <w:ind w:right="-426"/>
        <w:jc w:val="both"/>
        <w:rPr>
          <w:rFonts w:ascii="GHEA Grapalat" w:hAnsi="GHEA Grapalat"/>
          <w:lang w:val="hy-AM"/>
        </w:rPr>
      </w:pPr>
      <w:r w:rsidRPr="00DE7422">
        <w:rPr>
          <w:rFonts w:ascii="GHEA Grapalat" w:hAnsi="GHEA Grapalat"/>
        </w:rPr>
        <w:t xml:space="preserve">2) </w:t>
      </w:r>
      <w:proofErr w:type="spellStart"/>
      <w:r w:rsidR="009211A0" w:rsidRPr="00DE7422">
        <w:rPr>
          <w:rFonts w:ascii="GHEA Grapalat" w:hAnsi="GHEA Grapalat"/>
        </w:rPr>
        <w:t>Գյումրի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9211A0" w:rsidRPr="00DE7422">
        <w:rPr>
          <w:rFonts w:ascii="GHEA Grapalat" w:hAnsi="GHEA Grapalat"/>
        </w:rPr>
        <w:t>համայնքի</w:t>
      </w:r>
      <w:proofErr w:type="spellEnd"/>
      <w:r w:rsidR="00A1672B" w:rsidRPr="00DE7422">
        <w:rPr>
          <w:rFonts w:ascii="GHEA Grapalat" w:hAnsi="GHEA Grapalat"/>
        </w:rPr>
        <w:t xml:space="preserve"> </w:t>
      </w:r>
      <w:r w:rsidR="00C87F7D">
        <w:rPr>
          <w:rFonts w:ascii="GHEA Grapalat" w:hAnsi="GHEA Grapalat"/>
          <w:lang w:val="hy-AM"/>
        </w:rPr>
        <w:t>«</w:t>
      </w:r>
      <w:r w:rsidR="008B502C">
        <w:rPr>
          <w:rFonts w:ascii="GHEA Grapalat" w:hAnsi="GHEA Grapalat"/>
          <w:lang w:val="hy-AM"/>
        </w:rPr>
        <w:t xml:space="preserve">Հրաձգության </w:t>
      </w:r>
      <w:proofErr w:type="spellStart"/>
      <w:r w:rsidR="008B502C" w:rsidRPr="00DE7422">
        <w:rPr>
          <w:rFonts w:ascii="GHEA Grapalat" w:hAnsi="GHEA Grapalat"/>
        </w:rPr>
        <w:t>մանկապատանեկան</w:t>
      </w:r>
      <w:proofErr w:type="spellEnd"/>
      <w:r w:rsidR="008B502C" w:rsidRPr="00DE7422">
        <w:rPr>
          <w:rFonts w:ascii="GHEA Grapalat" w:hAnsi="GHEA Grapalat"/>
        </w:rPr>
        <w:t xml:space="preserve"> </w:t>
      </w:r>
      <w:proofErr w:type="spellStart"/>
      <w:r w:rsidR="008B502C" w:rsidRPr="00DE7422">
        <w:rPr>
          <w:rFonts w:ascii="GHEA Grapalat" w:hAnsi="GHEA Grapalat"/>
        </w:rPr>
        <w:t>մարզադպրոց</w:t>
      </w:r>
      <w:proofErr w:type="spellEnd"/>
      <w:r w:rsidR="00C87F7D">
        <w:rPr>
          <w:rFonts w:ascii="GHEA Grapalat" w:hAnsi="GHEA Grapalat"/>
          <w:lang w:val="hy-AM"/>
        </w:rPr>
        <w:t>»</w:t>
      </w:r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համայնքային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ոչ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առևտրային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B901FF">
        <w:rPr>
          <w:rFonts w:ascii="GHEA Grapalat" w:hAnsi="GHEA Grapalat"/>
        </w:rPr>
        <w:t>կազմակերպությանը</w:t>
      </w:r>
      <w:proofErr w:type="spellEnd"/>
      <w:r w:rsidR="00B901FF">
        <w:rPr>
          <w:rFonts w:ascii="GHEA Grapalat" w:hAnsi="GHEA Grapalat"/>
        </w:rPr>
        <w:t xml:space="preserve"> (</w:t>
      </w:r>
      <w:proofErr w:type="spellStart"/>
      <w:r w:rsidR="00B901FF">
        <w:rPr>
          <w:rFonts w:ascii="GHEA Grapalat" w:hAnsi="GHEA Grapalat"/>
        </w:rPr>
        <w:t>այսուհետ</w:t>
      </w:r>
      <w:proofErr w:type="spellEnd"/>
      <w:r w:rsidR="00B901FF">
        <w:rPr>
          <w:rFonts w:ascii="GHEA Grapalat" w:hAnsi="GHEA Grapalat"/>
        </w:rPr>
        <w:t xml:space="preserve">՝ </w:t>
      </w:r>
      <w:proofErr w:type="spellStart"/>
      <w:r w:rsidR="00B901FF">
        <w:rPr>
          <w:rFonts w:ascii="GHEA Grapalat" w:hAnsi="GHEA Grapalat"/>
        </w:rPr>
        <w:t>կազմակերպություն</w:t>
      </w:r>
      <w:proofErr w:type="spellEnd"/>
      <w:proofErr w:type="gramStart"/>
      <w:r w:rsidR="00B901FF">
        <w:rPr>
          <w:rFonts w:ascii="GHEA Grapalat" w:hAnsi="GHEA Grapalat"/>
        </w:rPr>
        <w:t xml:space="preserve">) </w:t>
      </w:r>
      <w:r w:rsidRPr="00DE7422">
        <w:rPr>
          <w:rFonts w:ascii="GHEA Grapalat" w:hAnsi="GHEA Grapalat"/>
        </w:rPr>
        <w:t xml:space="preserve"> </w:t>
      </w:r>
      <w:r w:rsidR="008B502C">
        <w:rPr>
          <w:rFonts w:ascii="GHEA Grapalat" w:hAnsi="GHEA Grapalat"/>
          <w:lang w:val="hy-AM"/>
        </w:rPr>
        <w:t>300.000</w:t>
      </w:r>
      <w:proofErr w:type="gramEnd"/>
      <w:r w:rsidR="008B502C">
        <w:rPr>
          <w:rFonts w:ascii="GHEA Grapalat" w:hAnsi="GHEA Grapalat"/>
          <w:lang w:val="hy-AM"/>
        </w:rPr>
        <w:t xml:space="preserve"> </w:t>
      </w:r>
      <w:r w:rsidRPr="00DE7422">
        <w:rPr>
          <w:rFonts w:ascii="GHEA Grapalat" w:hAnsi="GHEA Grapalat"/>
        </w:rPr>
        <w:t>(</w:t>
      </w:r>
      <w:r w:rsidR="008B502C">
        <w:rPr>
          <w:rFonts w:ascii="GHEA Grapalat" w:hAnsi="GHEA Grapalat"/>
          <w:lang w:val="hy-AM"/>
        </w:rPr>
        <w:t>երեք հարյուր հազար</w:t>
      </w:r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Հայաստանի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Հանրապետության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դրամ</w:t>
      </w:r>
      <w:proofErr w:type="spellEnd"/>
      <w:r w:rsidR="00B901FF">
        <w:rPr>
          <w:rFonts w:ascii="GHEA Grapalat" w:hAnsi="GHEA Grapalat"/>
        </w:rPr>
        <w:t>՝</w:t>
      </w:r>
      <w:r w:rsidR="000B6290" w:rsidRPr="00DE7422">
        <w:rPr>
          <w:rFonts w:ascii="GHEA Grapalat" w:hAnsi="GHEA Grapalat"/>
        </w:rPr>
        <w:t xml:space="preserve"> </w:t>
      </w:r>
      <w:proofErr w:type="spellStart"/>
      <w:r w:rsidR="000B6290" w:rsidRPr="00DE7422">
        <w:rPr>
          <w:rFonts w:ascii="GHEA Grapalat" w:hAnsi="GHEA Grapalat"/>
        </w:rPr>
        <w:t>կազմակերպության</w:t>
      </w:r>
      <w:proofErr w:type="spellEnd"/>
      <w:r w:rsidR="008B502C">
        <w:rPr>
          <w:rFonts w:ascii="GHEA Grapalat" w:hAnsi="GHEA Grapalat"/>
          <w:lang w:val="hy-AM"/>
        </w:rPr>
        <w:t xml:space="preserve">ը անհրաժեշտ օդամղիչ հրացանի փամփուշտներ ձեռք բերելու </w:t>
      </w:r>
      <w:proofErr w:type="spellStart"/>
      <w:r w:rsidR="00321947">
        <w:rPr>
          <w:rFonts w:ascii="GHEA Grapalat" w:hAnsi="GHEA Grapalat"/>
        </w:rPr>
        <w:t>նպատակով</w:t>
      </w:r>
      <w:proofErr w:type="spellEnd"/>
      <w:r w:rsidR="008B502C">
        <w:rPr>
          <w:rFonts w:ascii="GHEA Grapalat" w:hAnsi="GHEA Grapalat"/>
          <w:lang w:val="hy-AM"/>
        </w:rPr>
        <w:t>։</w:t>
      </w:r>
    </w:p>
    <w:p w:rsidR="00143590" w:rsidRPr="00A95839" w:rsidRDefault="00A6041A" w:rsidP="00A95839">
      <w:pPr>
        <w:spacing w:after="0" w:line="240" w:lineRule="auto"/>
        <w:ind w:right="-426"/>
        <w:jc w:val="both"/>
        <w:rPr>
          <w:rFonts w:ascii="GHEA Grapalat" w:hAnsi="GHEA Grapalat"/>
        </w:rPr>
      </w:pPr>
      <w:r w:rsidRPr="00DE7422">
        <w:rPr>
          <w:rFonts w:ascii="GHEA Grapalat" w:hAnsi="GHEA Grapalat"/>
          <w:b/>
          <w:lang w:val="hy-AM"/>
        </w:rPr>
        <w:t>2.</w:t>
      </w:r>
      <w:r w:rsidR="00A1672B" w:rsidRPr="00DE7422">
        <w:rPr>
          <w:rFonts w:ascii="GHEA Grapalat" w:hAnsi="GHEA Grapalat"/>
          <w:b/>
        </w:rPr>
        <w:t xml:space="preserve"> </w:t>
      </w:r>
      <w:r w:rsidRPr="00DE7422">
        <w:rPr>
          <w:rFonts w:ascii="GHEA Grapalat" w:hAnsi="GHEA Grapalat"/>
          <w:lang w:val="hy-AM"/>
        </w:rPr>
        <w:t xml:space="preserve">Հանձնարարել Գյումրու </w:t>
      </w:r>
      <w:proofErr w:type="spellStart"/>
      <w:r w:rsidRPr="00DE7422">
        <w:rPr>
          <w:rFonts w:ascii="GHEA Grapalat" w:hAnsi="GHEA Grapalat"/>
        </w:rPr>
        <w:t>համայնքա</w:t>
      </w:r>
      <w:proofErr w:type="spellEnd"/>
      <w:r w:rsidRPr="00DE7422">
        <w:rPr>
          <w:rFonts w:ascii="GHEA Grapalat" w:hAnsi="GHEA Grapalat"/>
          <w:lang w:val="hy-AM"/>
        </w:rPr>
        <w:t>պետարանի աշխատակազմի</w:t>
      </w:r>
      <w:r w:rsidR="00A1672B" w:rsidRPr="00DE7422">
        <w:rPr>
          <w:rFonts w:ascii="GHEA Grapalat" w:hAnsi="GHEA Grapalat"/>
        </w:rPr>
        <w:t xml:space="preserve"> </w:t>
      </w:r>
      <w:r w:rsidRPr="00DE7422">
        <w:rPr>
          <w:rFonts w:ascii="GHEA Grapalat" w:hAnsi="GHEA Grapalat"/>
          <w:lang w:val="hy-AM"/>
        </w:rPr>
        <w:t>ֆինանսատնտեսագիտական բաժնի պետին՝ սույն որոշման 1-ին կետում նշված գումարի հատկացումը կատարել Գյումրի համայնքի 201</w:t>
      </w:r>
      <w:r w:rsidR="009211A0" w:rsidRPr="00DE7422">
        <w:rPr>
          <w:rFonts w:ascii="GHEA Grapalat" w:hAnsi="GHEA Grapalat"/>
        </w:rPr>
        <w:t>9</w:t>
      </w:r>
      <w:r w:rsidRPr="00DE7422">
        <w:rPr>
          <w:rFonts w:ascii="GHEA Grapalat" w:hAnsi="GHEA Grapalat"/>
          <w:lang w:val="hy-AM"/>
        </w:rPr>
        <w:t xml:space="preserve"> թվականի բյուջեի 8/1/1 գործառական դասակարգման</w:t>
      </w:r>
      <w:r w:rsidR="00C87F7D">
        <w:rPr>
          <w:rFonts w:ascii="GHEA Grapalat" w:hAnsi="GHEA Grapalat"/>
          <w:lang w:val="hy-AM"/>
        </w:rPr>
        <w:t xml:space="preserve"> (4819) «</w:t>
      </w:r>
      <w:r w:rsidRPr="00DE7422">
        <w:rPr>
          <w:rFonts w:ascii="GHEA Grapalat" w:hAnsi="GHEA Grapalat"/>
          <w:lang w:val="hy-AM"/>
        </w:rPr>
        <w:t>Նվիրատվություն</w:t>
      </w:r>
      <w:r w:rsidR="00C87F7D">
        <w:rPr>
          <w:rFonts w:ascii="GHEA Grapalat" w:hAnsi="GHEA Grapalat"/>
          <w:lang w:val="hy-AM"/>
        </w:rPr>
        <w:t>ներ</w:t>
      </w:r>
      <w:r w:rsidRPr="00DE7422">
        <w:rPr>
          <w:rFonts w:ascii="GHEA Grapalat" w:hAnsi="GHEA Grapalat"/>
          <w:lang w:val="hy-AM"/>
        </w:rPr>
        <w:t xml:space="preserve"> այլ շահույթ չհետապնդող կազմակերպություններին</w:t>
      </w:r>
      <w:r w:rsidR="00C87F7D">
        <w:rPr>
          <w:rFonts w:ascii="GHEA Grapalat" w:hAnsi="GHEA Grapalat"/>
          <w:lang w:val="hy-AM"/>
        </w:rPr>
        <w:t>»</w:t>
      </w:r>
      <w:r w:rsidRPr="00DE7422">
        <w:rPr>
          <w:rFonts w:ascii="GHEA Grapalat" w:hAnsi="GHEA Grapalat"/>
          <w:lang w:val="hy-AM"/>
        </w:rPr>
        <w:t xml:space="preserve"> տնտեսագիտական դասակարգման հոդվածից՝ օրենքով սահմանված կարգով:</w:t>
      </w:r>
    </w:p>
    <w:p w:rsidR="00C70F08" w:rsidRDefault="00C70F08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</w:p>
    <w:p w:rsidR="00143590" w:rsidRPr="00275A9B" w:rsidRDefault="00275A9B" w:rsidP="00A1672B">
      <w:pPr>
        <w:spacing w:after="0" w:line="360" w:lineRule="auto"/>
        <w:jc w:val="right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275A9B">
        <w:rPr>
          <w:rFonts w:ascii="GHEA Grapalat" w:hAnsi="GHEA Grapalat"/>
          <w:b/>
          <w:sz w:val="24"/>
          <w:szCs w:val="24"/>
          <w:lang w:val="hy-AM"/>
        </w:rPr>
        <w:t>Հ</w:t>
      </w:r>
      <w:r w:rsidRPr="00275A9B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Pr="00275A9B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ՍՈՒԼԹԱՆՅԱՆ</w:t>
      </w:r>
    </w:p>
    <w:p w:rsidR="00A6041A" w:rsidRPr="00B33179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A6041A" w:rsidRPr="003717A0" w:rsidRDefault="003717A0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Ա. </w:t>
      </w:r>
      <w:r w:rsidR="009F07EF">
        <w:rPr>
          <w:rFonts w:ascii="GHEA Grapalat" w:hAnsi="GHEA Grapalat"/>
          <w:b/>
          <w:sz w:val="24"/>
          <w:szCs w:val="24"/>
        </w:rPr>
        <w:t>ՄԱՆՈՒԿՅԱՆ</w:t>
      </w:r>
    </w:p>
    <w:p w:rsidR="00A1672B" w:rsidRPr="003F5987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 </w:t>
      </w:r>
    </w:p>
    <w:p w:rsidR="00A1672B" w:rsidRPr="003F5987" w:rsidRDefault="00A6041A" w:rsidP="0095549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143590" w:rsidRDefault="00143590" w:rsidP="00A012A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8B6B3C" w:rsidRDefault="008B6B3C" w:rsidP="00A012A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8B6B3C" w:rsidRDefault="008B6B3C" w:rsidP="00A012A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8B6B3C" w:rsidRDefault="008B6B3C" w:rsidP="00A012A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8B6B3C" w:rsidRDefault="008B6B3C" w:rsidP="00A012A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8B6B3C" w:rsidRPr="008B6B3C" w:rsidRDefault="008B6B3C" w:rsidP="00A012A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8B502C" w:rsidRDefault="00A6041A" w:rsidP="008B6B3C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3717A0" w:rsidRPr="003717A0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29626A" w:rsidRDefault="0029626A" w:rsidP="008B6B3C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29626A" w:rsidRDefault="0029626A" w:rsidP="008B6B3C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29626A" w:rsidRDefault="0029626A" w:rsidP="008B6B3C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29626A" w:rsidRDefault="0029626A" w:rsidP="008B6B3C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29626A" w:rsidRPr="008B6B3C" w:rsidRDefault="0029626A" w:rsidP="008B6B3C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8B502C" w:rsidRDefault="008B502C" w:rsidP="00566ED5">
      <w:pPr>
        <w:pStyle w:val="a3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</w:p>
    <w:p w:rsidR="00566ED5" w:rsidRPr="00280E34" w:rsidRDefault="00566ED5" w:rsidP="00566ED5">
      <w:pPr>
        <w:pStyle w:val="a3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  <w:r w:rsidRPr="00280E34">
        <w:rPr>
          <w:rFonts w:ascii="GHEA Grapalat" w:hAnsi="GHEA Grapalat"/>
          <w:b/>
          <w:sz w:val="24"/>
          <w:szCs w:val="32"/>
          <w:lang w:val="hy-AM"/>
        </w:rPr>
        <w:lastRenderedPageBreak/>
        <w:t>ՀԻՄՆԱՎՈՐՈՒՄ</w:t>
      </w:r>
    </w:p>
    <w:p w:rsidR="00566ED5" w:rsidRPr="00280E34" w:rsidRDefault="00566ED5" w:rsidP="00566ED5">
      <w:pPr>
        <w:pStyle w:val="a3"/>
        <w:spacing w:after="0"/>
        <w:ind w:left="-131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566ED5" w:rsidRPr="003717A0" w:rsidRDefault="00C87F7D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A95839" w:rsidRPr="00A6041A">
        <w:rPr>
          <w:rFonts w:ascii="GHEA Grapalat" w:hAnsi="GHEA Grapalat"/>
          <w:b/>
          <w:sz w:val="24"/>
          <w:szCs w:val="24"/>
        </w:rPr>
        <w:t>ՀԱՅԱՍՏԱՆԻ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ՇԻՐԱԿԻ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ՄԱՐԶԻ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ԳՅՈՒՄՐԻ ՀԱՄԱՅՆՔԻ ԹՎՈՎ</w:t>
      </w:r>
      <w:r w:rsidR="008B6B3C">
        <w:rPr>
          <w:rFonts w:ascii="GHEA Grapalat" w:hAnsi="GHEA Grapalat"/>
          <w:b/>
          <w:sz w:val="24"/>
          <w:szCs w:val="24"/>
        </w:rPr>
        <w:t xml:space="preserve"> </w:t>
      </w:r>
      <w:r w:rsidR="008B6B3C">
        <w:rPr>
          <w:rFonts w:ascii="GHEA Grapalat" w:hAnsi="GHEA Grapalat"/>
          <w:b/>
          <w:sz w:val="24"/>
          <w:szCs w:val="24"/>
          <w:lang w:val="hy-AM"/>
        </w:rPr>
        <w:t>2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(</w:t>
      </w:r>
      <w:r w:rsidR="008B6B3C">
        <w:rPr>
          <w:rFonts w:ascii="GHEA Grapalat" w:hAnsi="GHEA Grapalat"/>
          <w:b/>
          <w:sz w:val="24"/>
          <w:szCs w:val="24"/>
        </w:rPr>
        <w:t>ԵՐ</w:t>
      </w:r>
      <w:r w:rsidR="008B6B3C">
        <w:rPr>
          <w:rFonts w:ascii="GHEA Grapalat" w:hAnsi="GHEA Grapalat"/>
          <w:b/>
          <w:sz w:val="24"/>
          <w:szCs w:val="24"/>
          <w:lang w:val="hy-AM"/>
        </w:rPr>
        <w:t>ԿՈՒ</w:t>
      </w:r>
      <w:r w:rsidR="00A95839" w:rsidRPr="00A6041A">
        <w:rPr>
          <w:rFonts w:ascii="GHEA Grapalat" w:hAnsi="GHEA Grapalat"/>
          <w:b/>
          <w:sz w:val="24"/>
          <w:szCs w:val="24"/>
        </w:rPr>
        <w:t>) ՀԱՄԱՅՆՔԱՅԻՆ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ՈՉ ԱՌԵՎՏՐԱՅԻՆ ԿԱԶՄԱԿԵՐՊՈՒԹՅՈՒՆՆԵՐԻՆ</w:t>
      </w:r>
      <w:r w:rsidR="00A95839">
        <w:rPr>
          <w:rFonts w:ascii="GHEA Grapalat" w:hAnsi="GHEA Grapalat"/>
          <w:b/>
          <w:sz w:val="24"/>
          <w:szCs w:val="24"/>
        </w:rPr>
        <w:t xml:space="preserve">, ՈՐՊԵՍ ՆՎԻՐԱՏՎՈՒԹՅՈՒՆ, </w:t>
      </w:r>
      <w:r w:rsidR="00A95839" w:rsidRPr="00A6041A">
        <w:rPr>
          <w:rFonts w:ascii="GHEA Grapalat" w:hAnsi="GHEA Grapalat"/>
          <w:b/>
          <w:sz w:val="24"/>
          <w:szCs w:val="24"/>
        </w:rPr>
        <w:t>ԴՐԱՄԱԿԱՆ ՄԻՋՈՑՆԵՐ ՀԱՏԿԱՑՆԵԼՈՒ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ՈՐՈՇՄԱՆ 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717A0" w:rsidRPr="00C87F7D">
        <w:rPr>
          <w:rFonts w:ascii="GHEA Grapalat" w:hAnsi="GHEA Grapalat"/>
          <w:b/>
          <w:sz w:val="24"/>
          <w:lang w:val="hy-AM"/>
        </w:rPr>
        <w:t>ԱՆՀՐԱԺԵՇՏՈՒԹՅԱՆ</w:t>
      </w:r>
    </w:p>
    <w:p w:rsidR="00566ED5" w:rsidRPr="00697658" w:rsidRDefault="00C87F7D" w:rsidP="00566ED5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թվով</w:t>
      </w:r>
      <w:r w:rsidR="00A95839">
        <w:rPr>
          <w:rFonts w:ascii="GHEA Grapalat" w:hAnsi="GHEA Grapalat"/>
          <w:sz w:val="24"/>
          <w:szCs w:val="24"/>
          <w:lang w:val="hy-AM"/>
        </w:rPr>
        <w:t xml:space="preserve"> </w:t>
      </w:r>
      <w:r w:rsidR="008B6B3C">
        <w:rPr>
          <w:rFonts w:ascii="GHEA Grapalat" w:hAnsi="GHEA Grapalat"/>
          <w:sz w:val="24"/>
          <w:szCs w:val="24"/>
          <w:lang w:val="hy-AM"/>
        </w:rPr>
        <w:t>2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(</w:t>
      </w:r>
      <w:proofErr w:type="spellStart"/>
      <w:r w:rsidR="008B6B3C">
        <w:rPr>
          <w:rFonts w:ascii="GHEA Grapalat" w:hAnsi="GHEA Grapalat"/>
          <w:sz w:val="24"/>
          <w:szCs w:val="24"/>
        </w:rPr>
        <w:t>եր</w:t>
      </w:r>
      <w:proofErr w:type="spellEnd"/>
      <w:r w:rsidR="008B6B3C">
        <w:rPr>
          <w:rFonts w:ascii="GHEA Grapalat" w:hAnsi="GHEA Grapalat"/>
          <w:sz w:val="24"/>
          <w:szCs w:val="24"/>
          <w:lang w:val="hy-AM"/>
        </w:rPr>
        <w:t>կու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</w:t>
      </w:r>
      <w:r>
        <w:rPr>
          <w:rFonts w:ascii="GHEA Grapalat" w:hAnsi="GHEA Grapalat"/>
          <w:sz w:val="24"/>
          <w:szCs w:val="24"/>
          <w:lang w:val="hy-AM"/>
        </w:rPr>
        <w:t>, որպես նվիրատվություն,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DE7422" w:rsidRPr="003F5987">
        <w:rPr>
          <w:rFonts w:ascii="GHEA Grapalat" w:hAnsi="GHEA Grapalat"/>
          <w:sz w:val="24"/>
          <w:szCs w:val="24"/>
          <w:lang w:val="hy-AM"/>
        </w:rPr>
        <w:t xml:space="preserve"> 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ո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է </w:t>
      </w:r>
      <w:r w:rsidR="00A62FCD">
        <w:rPr>
          <w:rFonts w:ascii="GHEA Grapalat" w:hAnsi="GHEA Grapalat"/>
          <w:sz w:val="24"/>
          <w:szCs w:val="24"/>
          <w:lang w:val="hy-AM"/>
        </w:rPr>
        <w:t>մարզադպրոցներում</w:t>
      </w:r>
      <w:r w:rsidR="00A62FCD">
        <w:rPr>
          <w:rFonts w:ascii="GHEA Grapalat" w:hAnsi="GHEA Grapalat"/>
          <w:sz w:val="24"/>
          <w:szCs w:val="24"/>
        </w:rPr>
        <w:t xml:space="preserve"> </w:t>
      </w:r>
      <w:r w:rsidR="00A62FCD">
        <w:rPr>
          <w:rFonts w:ascii="GHEA Grapalat" w:hAnsi="GHEA Grapalat"/>
          <w:sz w:val="24"/>
          <w:szCs w:val="24"/>
          <w:lang w:val="hy-AM"/>
        </w:rPr>
        <w:t>մարզումները անխափան անցկացնելու և</w:t>
      </w:r>
      <w:r w:rsidR="00A62FCD">
        <w:rPr>
          <w:rFonts w:ascii="GHEA Grapalat" w:hAnsi="GHEA Grapalat"/>
          <w:sz w:val="24"/>
          <w:szCs w:val="24"/>
        </w:rPr>
        <w:t xml:space="preserve"> </w:t>
      </w:r>
      <w:r w:rsidR="00A62FCD">
        <w:rPr>
          <w:rFonts w:ascii="GHEA Grapalat" w:hAnsi="GHEA Grapalat"/>
          <w:sz w:val="24"/>
          <w:szCs w:val="24"/>
          <w:lang w:val="hy-AM"/>
        </w:rPr>
        <w:t>կարևոր մրցաշարերին որակյալ</w:t>
      </w:r>
      <w:r w:rsidR="00A62FCD">
        <w:rPr>
          <w:rFonts w:ascii="GHEA Grapalat" w:hAnsi="GHEA Grapalat"/>
          <w:sz w:val="24"/>
          <w:szCs w:val="24"/>
        </w:rPr>
        <w:t xml:space="preserve"> </w:t>
      </w:r>
      <w:r w:rsidR="00A62FCD">
        <w:rPr>
          <w:rFonts w:ascii="GHEA Grapalat" w:hAnsi="GHEA Grapalat"/>
          <w:sz w:val="24"/>
          <w:szCs w:val="24"/>
          <w:lang w:val="hy-AM"/>
        </w:rPr>
        <w:t>նախապատրաստվելու</w:t>
      </w:r>
      <w:r w:rsidR="00A62FCD">
        <w:rPr>
          <w:rFonts w:ascii="GHEA Grapalat" w:hAnsi="GHEA Grapalat"/>
          <w:sz w:val="24"/>
          <w:szCs w:val="24"/>
        </w:rPr>
        <w:t xml:space="preserve"> </w:t>
      </w:r>
      <w:r w:rsidR="00A62FCD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66ED5" w:rsidRPr="0011707D" w:rsidRDefault="00C87F7D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A95839" w:rsidRPr="00A6041A">
        <w:rPr>
          <w:rFonts w:ascii="GHEA Grapalat" w:hAnsi="GHEA Grapalat"/>
          <w:b/>
          <w:sz w:val="24"/>
          <w:szCs w:val="24"/>
        </w:rPr>
        <w:t>ՀԱՅԱՍՏԱՆԻ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ՇԻՐԱԿԻ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ՄԱՐԶԻ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ԳՅՈՒՄՐԻ ՀԱՄԱՅՆՔԻ ԹՎՈՎ</w:t>
      </w:r>
      <w:r w:rsidR="008B6B3C">
        <w:rPr>
          <w:rFonts w:ascii="GHEA Grapalat" w:hAnsi="GHEA Grapalat"/>
          <w:b/>
          <w:sz w:val="24"/>
          <w:szCs w:val="24"/>
        </w:rPr>
        <w:t xml:space="preserve"> </w:t>
      </w:r>
      <w:r w:rsidR="008B6B3C">
        <w:rPr>
          <w:rFonts w:ascii="GHEA Grapalat" w:hAnsi="GHEA Grapalat"/>
          <w:b/>
          <w:sz w:val="24"/>
          <w:szCs w:val="24"/>
          <w:lang w:val="hy-AM"/>
        </w:rPr>
        <w:t>2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(</w:t>
      </w:r>
      <w:r w:rsidR="008B6B3C">
        <w:rPr>
          <w:rFonts w:ascii="GHEA Grapalat" w:hAnsi="GHEA Grapalat"/>
          <w:b/>
          <w:sz w:val="24"/>
          <w:szCs w:val="24"/>
        </w:rPr>
        <w:t>ԵՐ</w:t>
      </w:r>
      <w:r w:rsidR="008B6B3C">
        <w:rPr>
          <w:rFonts w:ascii="GHEA Grapalat" w:hAnsi="GHEA Grapalat"/>
          <w:b/>
          <w:sz w:val="24"/>
          <w:szCs w:val="24"/>
          <w:lang w:val="hy-AM"/>
        </w:rPr>
        <w:t>ԿՈՒ</w:t>
      </w:r>
      <w:r w:rsidR="00A95839" w:rsidRPr="00A6041A">
        <w:rPr>
          <w:rFonts w:ascii="GHEA Grapalat" w:hAnsi="GHEA Grapalat"/>
          <w:b/>
          <w:sz w:val="24"/>
          <w:szCs w:val="24"/>
        </w:rPr>
        <w:t>) ՀԱՄԱՅՆՔԱՅԻՆ</w:t>
      </w:r>
      <w:r w:rsidR="00A95839">
        <w:rPr>
          <w:rFonts w:ascii="GHEA Grapalat" w:hAnsi="GHEA Grapalat"/>
          <w:b/>
          <w:sz w:val="24"/>
          <w:szCs w:val="24"/>
        </w:rPr>
        <w:t xml:space="preserve"> </w:t>
      </w:r>
      <w:r w:rsidR="00A95839" w:rsidRPr="00A6041A">
        <w:rPr>
          <w:rFonts w:ascii="GHEA Grapalat" w:hAnsi="GHEA Grapalat"/>
          <w:b/>
          <w:sz w:val="24"/>
          <w:szCs w:val="24"/>
        </w:rPr>
        <w:t>ՈՉ ԱՌԵՎՏՐԱՅԻՆ ԿԱԶՄԱԿԵՐՊՈՒԹՅՈՒՆՆԵՐԻՆ</w:t>
      </w:r>
      <w:r w:rsidR="00A95839">
        <w:rPr>
          <w:rFonts w:ascii="GHEA Grapalat" w:hAnsi="GHEA Grapalat"/>
          <w:b/>
          <w:sz w:val="24"/>
          <w:szCs w:val="24"/>
        </w:rPr>
        <w:t xml:space="preserve">, ՈՐՊԵՍ ՆՎԻՐԱՏՎՈՒԹՅՈՒՆ, </w:t>
      </w:r>
      <w:r w:rsidR="00A95839" w:rsidRPr="00A6041A">
        <w:rPr>
          <w:rFonts w:ascii="GHEA Grapalat" w:hAnsi="GHEA Grapalat"/>
          <w:b/>
          <w:sz w:val="24"/>
          <w:szCs w:val="24"/>
        </w:rPr>
        <w:t>ԴՐԱՄԱԿԱՆ ՄԻՋՈՑՆԵՐ ՀԱՏԿԱՑՆԵԼՈՒ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 ԿԱՊԱԿՑՈՒԹՅԱՄԲ ԳՅՈՒՄՐԻ ՀԱՄԱՅՆՔԻ</w:t>
      </w:r>
      <w:r w:rsidR="00566ED5">
        <w:rPr>
          <w:rFonts w:ascii="GHEA Grapalat" w:hAnsi="GHEA Grapalat"/>
          <w:b/>
          <w:sz w:val="24"/>
          <w:szCs w:val="24"/>
          <w:lang w:val="hy-AM"/>
        </w:rPr>
        <w:t xml:space="preserve"> 201</w:t>
      </w:r>
      <w:r w:rsidR="009211A0" w:rsidRPr="009211A0">
        <w:rPr>
          <w:rFonts w:ascii="GHEA Grapalat" w:hAnsi="GHEA Grapalat"/>
          <w:b/>
          <w:sz w:val="24"/>
          <w:szCs w:val="24"/>
          <w:lang w:val="hy-AM"/>
        </w:rPr>
        <w:t>9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</w:t>
      </w:r>
      <w:r w:rsidR="00FD6C27"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>Ն</w:t>
      </w:r>
      <w:r w:rsidR="00FD6C27">
        <w:rPr>
          <w:rFonts w:ascii="GHEA Grapalat" w:hAnsi="GHEA Grapalat"/>
          <w:b/>
          <w:sz w:val="24"/>
          <w:szCs w:val="24"/>
          <w:lang w:val="hy-AM"/>
        </w:rPr>
        <w:t>ՆԵՐԻ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ՄԱՍԻՆ</w:t>
      </w:r>
    </w:p>
    <w:p w:rsidR="00566ED5" w:rsidRPr="00C07534" w:rsidRDefault="00FD6C27" w:rsidP="00566ED5">
      <w:pPr>
        <w:ind w:hanging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թվով</w:t>
      </w:r>
      <w:r w:rsidR="00A95839">
        <w:rPr>
          <w:rFonts w:ascii="GHEA Grapalat" w:hAnsi="GHEA Grapalat"/>
          <w:sz w:val="24"/>
          <w:szCs w:val="24"/>
          <w:lang w:val="hy-AM"/>
        </w:rPr>
        <w:t xml:space="preserve"> </w:t>
      </w:r>
      <w:r w:rsidR="008B6B3C">
        <w:rPr>
          <w:rFonts w:ascii="GHEA Grapalat" w:hAnsi="GHEA Grapalat"/>
          <w:sz w:val="24"/>
          <w:szCs w:val="24"/>
          <w:lang w:val="hy-AM"/>
        </w:rPr>
        <w:t>2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(</w:t>
      </w:r>
      <w:r w:rsidR="008B6B3C">
        <w:rPr>
          <w:rFonts w:ascii="GHEA Grapalat" w:hAnsi="GHEA Grapalat"/>
          <w:sz w:val="24"/>
          <w:szCs w:val="24"/>
          <w:lang w:val="hy-AM"/>
        </w:rPr>
        <w:t>երկու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</w:t>
      </w:r>
      <w:r>
        <w:rPr>
          <w:rFonts w:ascii="GHEA Grapalat" w:hAnsi="GHEA Grapalat"/>
          <w:sz w:val="24"/>
          <w:szCs w:val="24"/>
          <w:lang w:val="hy-AM"/>
        </w:rPr>
        <w:t>, որպես նվիրատվություն,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</w:t>
      </w:r>
      <w:r w:rsidR="007E40F9">
        <w:rPr>
          <w:rFonts w:ascii="GHEA Grapalat" w:hAnsi="GHEA Grapalat"/>
          <w:sz w:val="24"/>
          <w:szCs w:val="24"/>
          <w:lang w:val="hy-AM"/>
        </w:rPr>
        <w:t>»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ո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>րոշման ընդունմամբ Գյումրի համայնքի</w:t>
      </w:r>
      <w:r w:rsidR="00566ED5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9211A0" w:rsidRPr="009211A0">
        <w:rPr>
          <w:rFonts w:ascii="GHEA Grapalat" w:hAnsi="GHEA Grapalat"/>
          <w:sz w:val="24"/>
          <w:szCs w:val="24"/>
          <w:lang w:val="hy-AM"/>
        </w:rPr>
        <w:t>9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566ED5" w:rsidRPr="00566ED5" w:rsidRDefault="00566ED5" w:rsidP="00A6041A">
      <w:pPr>
        <w:ind w:left="-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566ED5" w:rsidRPr="00566ED5" w:rsidSect="00B4395C">
      <w:pgSz w:w="12240" w:h="15840"/>
      <w:pgMar w:top="540" w:right="990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041A"/>
    <w:rsid w:val="0009238C"/>
    <w:rsid w:val="000965AB"/>
    <w:rsid w:val="000B6290"/>
    <w:rsid w:val="00125AB7"/>
    <w:rsid w:val="00143590"/>
    <w:rsid w:val="00247D7E"/>
    <w:rsid w:val="00264568"/>
    <w:rsid w:val="00275A9B"/>
    <w:rsid w:val="00292B63"/>
    <w:rsid w:val="0029626A"/>
    <w:rsid w:val="002A4AC3"/>
    <w:rsid w:val="002B1614"/>
    <w:rsid w:val="003121F0"/>
    <w:rsid w:val="00321947"/>
    <w:rsid w:val="0035443A"/>
    <w:rsid w:val="003717A0"/>
    <w:rsid w:val="00393B57"/>
    <w:rsid w:val="003B1B8A"/>
    <w:rsid w:val="003F5987"/>
    <w:rsid w:val="004539F7"/>
    <w:rsid w:val="00476B17"/>
    <w:rsid w:val="00484607"/>
    <w:rsid w:val="004B3D85"/>
    <w:rsid w:val="005531C7"/>
    <w:rsid w:val="0055358A"/>
    <w:rsid w:val="00566ED5"/>
    <w:rsid w:val="005B2ECA"/>
    <w:rsid w:val="005B68A9"/>
    <w:rsid w:val="0061210E"/>
    <w:rsid w:val="007046C4"/>
    <w:rsid w:val="00741559"/>
    <w:rsid w:val="0074239D"/>
    <w:rsid w:val="00742805"/>
    <w:rsid w:val="007E40F9"/>
    <w:rsid w:val="007E5B55"/>
    <w:rsid w:val="00816B3B"/>
    <w:rsid w:val="00877F4D"/>
    <w:rsid w:val="008B2BA3"/>
    <w:rsid w:val="008B502C"/>
    <w:rsid w:val="008B6B3C"/>
    <w:rsid w:val="008C72A1"/>
    <w:rsid w:val="008D1E5B"/>
    <w:rsid w:val="009211A0"/>
    <w:rsid w:val="0095549B"/>
    <w:rsid w:val="009637D2"/>
    <w:rsid w:val="009D2DC3"/>
    <w:rsid w:val="009F07EF"/>
    <w:rsid w:val="00A012AF"/>
    <w:rsid w:val="00A16610"/>
    <w:rsid w:val="00A1672B"/>
    <w:rsid w:val="00A6041A"/>
    <w:rsid w:val="00A62FCD"/>
    <w:rsid w:val="00A63E80"/>
    <w:rsid w:val="00A944BB"/>
    <w:rsid w:val="00A95839"/>
    <w:rsid w:val="00AB7F08"/>
    <w:rsid w:val="00AC53D0"/>
    <w:rsid w:val="00B11FDC"/>
    <w:rsid w:val="00B4395C"/>
    <w:rsid w:val="00B901FF"/>
    <w:rsid w:val="00B94BA1"/>
    <w:rsid w:val="00BC025D"/>
    <w:rsid w:val="00C141D8"/>
    <w:rsid w:val="00C70F08"/>
    <w:rsid w:val="00C777C2"/>
    <w:rsid w:val="00C82569"/>
    <w:rsid w:val="00C87F7D"/>
    <w:rsid w:val="00CC363F"/>
    <w:rsid w:val="00CC6875"/>
    <w:rsid w:val="00CD3345"/>
    <w:rsid w:val="00CF66C0"/>
    <w:rsid w:val="00D25E85"/>
    <w:rsid w:val="00DC1C58"/>
    <w:rsid w:val="00DE7422"/>
    <w:rsid w:val="00E528B0"/>
    <w:rsid w:val="00E703D2"/>
    <w:rsid w:val="00E76C3F"/>
    <w:rsid w:val="00EB6023"/>
    <w:rsid w:val="00F621B1"/>
    <w:rsid w:val="00FB0A53"/>
    <w:rsid w:val="00FD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ED5"/>
    <w:pPr>
      <w:ind w:left="720"/>
      <w:contextualSpacing/>
    </w:pPr>
    <w:rPr>
      <w:rFonts w:eastAsiaTheme="minorHAnsi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2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tasks/docs/attachment.php?id=103697&amp;fn=marzadprocner+dramakan+ognutyun+%282%29+%2812%29.docx&amp;out=1&amp;token=e0961f0cc85c6de9b4f7</cp:keywords>
  <cp:lastModifiedBy>Admin</cp:lastModifiedBy>
  <cp:revision>2</cp:revision>
  <dcterms:created xsi:type="dcterms:W3CDTF">2019-10-31T12:20:00Z</dcterms:created>
  <dcterms:modified xsi:type="dcterms:W3CDTF">2019-10-31T12:20:00Z</dcterms:modified>
</cp:coreProperties>
</file>