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A829C3" w:rsidRPr="001E313D" w:rsidRDefault="00A977F4" w:rsidP="00596828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b/>
          <w:lang w:val="hy-AM"/>
        </w:rPr>
        <w:t>ՀԱՅԱՍՏԱՆԻ ՀԱՆՐԱՊԵՏՈՒԹՅԱՆ</w:t>
      </w:r>
      <w:r w:rsidR="00596828" w:rsidRPr="001E313D">
        <w:rPr>
          <w:rFonts w:ascii="GHEA Grapalat" w:hAnsi="GHEA Grapalat"/>
          <w:b/>
          <w:lang w:val="hy-AM"/>
        </w:rPr>
        <w:t xml:space="preserve"> ՇԻՐԱԿԻ ՄԱՐԶԻ ԳՅՈՒՄՐԻ ՀԱՄԱՅՆՔԻ </w:t>
      </w:r>
      <w:r w:rsidR="00C805DC" w:rsidRPr="001E313D">
        <w:rPr>
          <w:rFonts w:ascii="GHEA Grapalat" w:hAnsi="GHEA Grapalat"/>
          <w:b/>
        </w:rPr>
        <w:t xml:space="preserve"> </w:t>
      </w:r>
      <w:r w:rsidR="00596828" w:rsidRPr="001E313D">
        <w:rPr>
          <w:rFonts w:ascii="GHEA Grapalat" w:hAnsi="GHEA Grapalat"/>
          <w:b/>
          <w:lang w:val="hy-AM"/>
        </w:rPr>
        <w:t xml:space="preserve"> </w:t>
      </w:r>
      <w:r w:rsidR="00E74496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BC296F">
        <w:rPr>
          <w:rFonts w:ascii="GHEA Grapalat" w:hAnsi="GHEA Grapalat"/>
          <w:b/>
          <w:lang w:val="hy-AM"/>
        </w:rPr>
        <w:t xml:space="preserve">ԱՆՀԱՏԱԿԱՆ </w:t>
      </w:r>
      <w:r w:rsidR="00E74496">
        <w:rPr>
          <w:rFonts w:ascii="GHEA Grapalat" w:hAnsi="GHEA Grapalat"/>
          <w:b/>
          <w:lang w:val="hy-AM"/>
        </w:rPr>
        <w:t>ԿԱԶՄԸ ՀԱՍՏԱՏԵԼՈՒ</w:t>
      </w:r>
      <w:r w:rsidR="00596828" w:rsidRPr="001E313D">
        <w:rPr>
          <w:rFonts w:ascii="GHEA Grapalat" w:hAnsi="GHEA Grapalat"/>
          <w:b/>
          <w:lang w:val="hy-AM"/>
        </w:rPr>
        <w:t xml:space="preserve"> ՄԱՍԻՆ</w:t>
      </w:r>
    </w:p>
    <w:p w:rsidR="00596828" w:rsidRPr="001E313D" w:rsidRDefault="00596828" w:rsidP="00596828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D8421D" w:rsidRPr="00C363F8" w:rsidRDefault="00D8421D" w:rsidP="00D8421D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lang w:val="hy-AM"/>
        </w:rPr>
        <w:t xml:space="preserve">               Ղեկավարվելով</w:t>
      </w:r>
      <w:r w:rsidR="00F85E90" w:rsidRPr="00F85E90">
        <w:rPr>
          <w:rFonts w:ascii="GHEA Grapalat" w:hAnsi="GHEA Grapalat"/>
          <w:lang w:val="hy-AM"/>
        </w:rPr>
        <w:t xml:space="preserve"> </w:t>
      </w:r>
      <w:r w:rsidR="006A12B9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A85DBC" w:rsidRPr="00C363F8">
        <w:rPr>
          <w:rFonts w:ascii="GHEA Grapalat" w:hAnsi="GHEA Grapalat"/>
          <w:lang w:val="hy-AM"/>
        </w:rPr>
        <w:t>Գյումրի համայնքի</w:t>
      </w:r>
      <w:r w:rsidR="00F85E90">
        <w:rPr>
          <w:rFonts w:ascii="GHEA Grapalat" w:hAnsi="GHEA Grapalat"/>
          <w:lang w:val="hy-AM"/>
        </w:rPr>
        <w:t xml:space="preserve"> </w:t>
      </w:r>
      <w:r w:rsidR="00A85DBC" w:rsidRPr="00C363F8">
        <w:rPr>
          <w:rFonts w:ascii="GHEA Grapalat" w:hAnsi="GHEA Grapalat"/>
          <w:lang w:val="hy-AM"/>
        </w:rPr>
        <w:t xml:space="preserve">ավագանու </w:t>
      </w:r>
      <w:r w:rsidR="00C363F8" w:rsidRPr="00C363F8">
        <w:rPr>
          <w:rFonts w:ascii="GHEA Grapalat" w:hAnsi="GHEA Grapalat"/>
          <w:lang w:val="hy-AM"/>
        </w:rPr>
        <w:t xml:space="preserve">(այսուհետ՝ </w:t>
      </w:r>
      <w:r w:rsidR="00C363F8">
        <w:rPr>
          <w:rFonts w:ascii="GHEA Grapalat" w:hAnsi="GHEA Grapalat"/>
          <w:lang w:val="hy-AM"/>
        </w:rPr>
        <w:t>Ավագանի</w:t>
      </w:r>
      <w:r w:rsidR="00C363F8" w:rsidRPr="00C363F8">
        <w:rPr>
          <w:rFonts w:ascii="GHEA Grapalat" w:hAnsi="GHEA Grapalat"/>
          <w:lang w:val="hy-AM"/>
        </w:rPr>
        <w:t xml:space="preserve">) </w:t>
      </w:r>
      <w:r w:rsidR="00A85DBC" w:rsidRPr="00C363F8">
        <w:rPr>
          <w:rFonts w:ascii="GHEA Grapalat" w:hAnsi="GHEA Grapalat"/>
          <w:lang w:val="hy-AM"/>
        </w:rPr>
        <w:t xml:space="preserve">կանոնակարգի </w:t>
      </w:r>
      <w:r w:rsidR="00A46B15" w:rsidRPr="00A46B15">
        <w:rPr>
          <w:rFonts w:ascii="GHEA Grapalat" w:hAnsi="GHEA Grapalat"/>
          <w:lang w:val="hy-AM"/>
        </w:rPr>
        <w:t xml:space="preserve"> </w:t>
      </w:r>
      <w:r w:rsidR="001D3B62" w:rsidRPr="001D3B62">
        <w:rPr>
          <w:rFonts w:ascii="GHEA Grapalat" w:hAnsi="GHEA Grapalat"/>
          <w:lang w:val="hy-AM"/>
        </w:rPr>
        <w:t>88</w:t>
      </w:r>
      <w:r w:rsidR="00A85DBC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</w:t>
      </w:r>
      <w:r w:rsidR="001D3B62" w:rsidRPr="001D3B62">
        <w:rPr>
          <w:rFonts w:ascii="GHEA Grapalat" w:hAnsi="GHEA Grapalat"/>
          <w:lang w:val="hy-AM"/>
        </w:rPr>
        <w:t>89</w:t>
      </w:r>
      <w:r w:rsidR="00A85DBC" w:rsidRPr="00C363F8">
        <w:rPr>
          <w:rFonts w:ascii="GHEA Grapalat" w:hAnsi="GHEA Grapalat"/>
          <w:lang w:val="hy-AM"/>
        </w:rPr>
        <w:t>-րդ կետերի դրույթներով</w:t>
      </w:r>
      <w:r w:rsidR="002151A3" w:rsidRPr="00C363F8">
        <w:rPr>
          <w:rFonts w:ascii="GHEA Grapalat" w:hAnsi="GHEA Grapalat"/>
          <w:lang w:val="hy-AM"/>
        </w:rPr>
        <w:t>՝</w:t>
      </w:r>
      <w:r w:rsidRPr="00C363F8">
        <w:rPr>
          <w:rFonts w:ascii="GHEA Grapalat" w:hAnsi="GHEA Grapalat"/>
          <w:lang w:val="hy-AM"/>
        </w:rPr>
        <w:t xml:space="preserve"> </w:t>
      </w:r>
      <w:r w:rsidR="002151A3" w:rsidRPr="00C363F8">
        <w:rPr>
          <w:rFonts w:ascii="GHEA Grapalat" w:hAnsi="GHEA Grapalat"/>
          <w:b/>
          <w:lang w:val="hy-AM"/>
        </w:rPr>
        <w:t>Գյումրի</w:t>
      </w:r>
      <w:r w:rsidRPr="00C363F8">
        <w:rPr>
          <w:rFonts w:ascii="GHEA Grapalat" w:hAnsi="GHEA Grapalat"/>
          <w:b/>
          <w:lang w:val="hy-AM"/>
        </w:rPr>
        <w:t xml:space="preserve"> համայնքի  ավագանին  որոշում է.</w:t>
      </w:r>
    </w:p>
    <w:p w:rsidR="00C363F8" w:rsidRDefault="00C363F8" w:rsidP="002151A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Ստեղծել Ավագանու </w:t>
      </w:r>
      <w:r w:rsidR="001D3B62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 xml:space="preserve"> անդամից բաղկացած ժամանակավոր հաշվիչ հանձնաժողով </w:t>
      </w:r>
      <w:r w:rsidRPr="00C363F8">
        <w:rPr>
          <w:rFonts w:ascii="GHEA Grapalat" w:hAnsi="GHEA Grapalat"/>
          <w:lang w:val="hy-AM"/>
        </w:rPr>
        <w:t xml:space="preserve">(այսուհետ՝ </w:t>
      </w:r>
      <w:r>
        <w:rPr>
          <w:rFonts w:ascii="GHEA Grapalat" w:hAnsi="GHEA Grapalat"/>
          <w:lang w:val="hy-AM"/>
        </w:rPr>
        <w:t>Հանձնաժողով</w:t>
      </w:r>
      <w:r w:rsidRPr="00C363F8">
        <w:rPr>
          <w:rFonts w:ascii="GHEA Grapalat" w:hAnsi="GHEA Grapalat"/>
          <w:lang w:val="hy-AM"/>
        </w:rPr>
        <w:t>)</w:t>
      </w:r>
      <w:r w:rsidR="00C23C48">
        <w:rPr>
          <w:rFonts w:ascii="GHEA Grapalat" w:hAnsi="GHEA Grapalat"/>
          <w:lang w:val="hy-AM"/>
        </w:rPr>
        <w:t xml:space="preserve">:  </w:t>
      </w:r>
    </w:p>
    <w:p w:rsidR="00C363F8" w:rsidRDefault="00C363F8" w:rsidP="002151A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Հաստատել Հանձնաժողովի հետևյալ </w:t>
      </w:r>
      <w:r w:rsidR="00BC296F">
        <w:rPr>
          <w:rFonts w:ascii="GHEA Grapalat" w:hAnsi="GHEA Grapalat"/>
          <w:lang w:val="hy-AM"/>
        </w:rPr>
        <w:t xml:space="preserve">անհատական </w:t>
      </w:r>
      <w:r>
        <w:rPr>
          <w:rFonts w:ascii="GHEA Grapalat" w:hAnsi="GHEA Grapalat"/>
          <w:lang w:val="hy-AM"/>
        </w:rPr>
        <w:t>կազմը՝</w:t>
      </w:r>
    </w:p>
    <w:p w:rsidR="001D3B62" w:rsidRDefault="001D3B62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Հասմիկ Լևոնի Եղիազարյան,</w:t>
      </w:r>
    </w:p>
    <w:p w:rsidR="001D3B62" w:rsidRDefault="001D3B62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Անդրանիկ Հրաչիկի Խաչատրյան,</w:t>
      </w:r>
    </w:p>
    <w:p w:rsidR="001D3B62" w:rsidRDefault="001D3B62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Լուսինե Ռուբենի Սանոյան,</w:t>
      </w:r>
    </w:p>
    <w:p w:rsidR="002151A3" w:rsidRPr="001D3B62" w:rsidRDefault="00F85E90" w:rsidP="001D3B62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Կարինե Ռազմիկի Թաթարյան</w:t>
      </w:r>
      <w:r w:rsidR="00426383" w:rsidRPr="001D3B62">
        <w:rPr>
          <w:rFonts w:ascii="GHEA Grapalat" w:hAnsi="GHEA Grapalat"/>
          <w:lang w:val="hy-AM"/>
        </w:rPr>
        <w:t>:</w:t>
      </w:r>
    </w:p>
    <w:p w:rsidR="00AF06B6" w:rsidRDefault="00AF06B6" w:rsidP="00AF06B6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Սահմանել, որ՝</w:t>
      </w:r>
    </w:p>
    <w:p w:rsidR="00AF06B6" w:rsidRDefault="007217E9" w:rsidP="00A46B15">
      <w:pPr>
        <w:pStyle w:val="ListParagraph"/>
        <w:ind w:left="139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Հանձնաժողովն իր լիազորությունները պահպանում է մինչև Ավագանու հաջորդ հերթական նստաշրջանի Հանձնաժողովի ձևավորումը: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1813CA" w:rsidRPr="00A07CE7" w:rsidRDefault="001813CA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CC3EC8">
        <w:rPr>
          <w:rFonts w:ascii="GHEA Grapalat" w:hAnsi="GHEA Grapalat"/>
          <w:b/>
          <w:lang w:val="hy-AM"/>
        </w:rPr>
        <w:t>ՊԱՊԻԿ</w:t>
      </w:r>
      <w:r>
        <w:rPr>
          <w:rFonts w:ascii="GHEA Grapalat" w:hAnsi="GHEA Grapalat"/>
          <w:b/>
          <w:lang w:val="hy-AM"/>
        </w:rPr>
        <w:t>ՅԱՆ</w:t>
      </w:r>
    </w:p>
    <w:p w:rsidR="00D8421D" w:rsidRPr="00A07CE7" w:rsidRDefault="007217E9" w:rsidP="00C23C48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8B1F1F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C23C48" w:rsidRPr="001714BF" w:rsidRDefault="00C23C48" w:rsidP="00734740">
      <w:pPr>
        <w:rPr>
          <w:rFonts w:ascii="GHEA Grapalat" w:hAnsi="GHEA Grapalat"/>
          <w:b/>
          <w:lang w:val="hy-AM"/>
        </w:rPr>
      </w:pPr>
    </w:p>
    <w:p w:rsidR="00C23C48" w:rsidRDefault="00C23C48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8864BB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 w:rsidR="008864BB">
        <w:rPr>
          <w:rFonts w:ascii="GHEA Grapalat" w:hAnsi="GHEA Grapalat"/>
          <w:b/>
          <w:lang w:val="hy-AM"/>
        </w:rPr>
        <w:t>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  <w:r w:rsidR="001D3B62">
        <w:rPr>
          <w:rFonts w:ascii="GHEA Grapalat" w:hAnsi="GHEA Grapalat"/>
          <w:b/>
          <w:lang w:val="hy-AM"/>
        </w:rPr>
        <w:t>ԱՆՀՐԱԺԵՇՏՈՒԹՅԱՆ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նրա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8864BB"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1D3B62">
        <w:rPr>
          <w:rFonts w:ascii="GHEA Grapalat" w:hAnsi="GHEA Grapalat"/>
          <w:lang w:val="hy-AM"/>
        </w:rPr>
        <w:t>88</w:t>
      </w:r>
      <w:r w:rsidR="001D589A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89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C23C48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>
        <w:rPr>
          <w:rFonts w:ascii="GHEA Grapalat" w:hAnsi="GHEA Grapalat"/>
          <w:b/>
          <w:lang w:val="hy-AM"/>
        </w:rPr>
        <w:t>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C2106">
        <w:rPr>
          <w:rFonts w:ascii="GHEA Grapalat" w:hAnsi="GHEA Grapalat"/>
          <w:b/>
          <w:lang w:val="af-ZA"/>
        </w:rPr>
        <w:t xml:space="preserve"> 201</w:t>
      </w:r>
      <w:r w:rsidR="00E13C17">
        <w:rPr>
          <w:rFonts w:ascii="GHEA Grapalat" w:hAnsi="GHEA Grapalat"/>
          <w:b/>
          <w:lang w:val="hy-AM"/>
        </w:rPr>
        <w:t>8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նրա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1D589A" w:rsidRPr="008864BB">
        <w:rPr>
          <w:rFonts w:ascii="GHEA Grapalat" w:hAnsi="GHEA Grapalat"/>
          <w:lang w:val="hy-AM"/>
        </w:rPr>
        <w:t xml:space="preserve">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4C2106">
        <w:rPr>
          <w:rFonts w:ascii="GHEA Grapalat" w:hAnsi="GHEA Grapalat" w:cs="Sylfaen"/>
          <w:lang w:val="af-ZA"/>
        </w:rPr>
        <w:t xml:space="preserve"> 201</w:t>
      </w:r>
      <w:r w:rsidR="00711DCC">
        <w:rPr>
          <w:rFonts w:ascii="GHEA Grapalat" w:hAnsi="GHEA Grapalat" w:cs="Sylfaen"/>
          <w:lang w:val="hy-AM"/>
        </w:rPr>
        <w:t>8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>,</w:t>
      </w:r>
      <w:r w:rsidRPr="002A0053">
        <w:rPr>
          <w:rFonts w:ascii="GHEA Grapalat" w:hAnsi="GHEA Grapalat" w:cs="Sylfaen"/>
          <w:lang w:val="hy-AM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68CE"/>
    <w:rsid w:val="000F453F"/>
    <w:rsid w:val="000F529B"/>
    <w:rsid w:val="0010047F"/>
    <w:rsid w:val="00140BF9"/>
    <w:rsid w:val="0014224F"/>
    <w:rsid w:val="00166C6B"/>
    <w:rsid w:val="001714BF"/>
    <w:rsid w:val="001813CA"/>
    <w:rsid w:val="001D3B62"/>
    <w:rsid w:val="001D589A"/>
    <w:rsid w:val="001E313D"/>
    <w:rsid w:val="00206C40"/>
    <w:rsid w:val="002151A3"/>
    <w:rsid w:val="00240DA1"/>
    <w:rsid w:val="00262891"/>
    <w:rsid w:val="00271B88"/>
    <w:rsid w:val="00275316"/>
    <w:rsid w:val="002944A2"/>
    <w:rsid w:val="002B3507"/>
    <w:rsid w:val="002C6708"/>
    <w:rsid w:val="002D27B8"/>
    <w:rsid w:val="002E544F"/>
    <w:rsid w:val="00330EB8"/>
    <w:rsid w:val="0035018D"/>
    <w:rsid w:val="00397D8D"/>
    <w:rsid w:val="003C1C3B"/>
    <w:rsid w:val="003C3D36"/>
    <w:rsid w:val="003E09B5"/>
    <w:rsid w:val="00426383"/>
    <w:rsid w:val="00454C11"/>
    <w:rsid w:val="004C1CEB"/>
    <w:rsid w:val="004C2106"/>
    <w:rsid w:val="004D4DBD"/>
    <w:rsid w:val="004E710A"/>
    <w:rsid w:val="00500BBD"/>
    <w:rsid w:val="00503433"/>
    <w:rsid w:val="00564795"/>
    <w:rsid w:val="00596828"/>
    <w:rsid w:val="005B3200"/>
    <w:rsid w:val="00672385"/>
    <w:rsid w:val="00674606"/>
    <w:rsid w:val="006A12B9"/>
    <w:rsid w:val="006A5509"/>
    <w:rsid w:val="006B2C20"/>
    <w:rsid w:val="006B515B"/>
    <w:rsid w:val="00711DCC"/>
    <w:rsid w:val="007217E9"/>
    <w:rsid w:val="00734740"/>
    <w:rsid w:val="00761222"/>
    <w:rsid w:val="0076413E"/>
    <w:rsid w:val="007704C7"/>
    <w:rsid w:val="00790252"/>
    <w:rsid w:val="007E4C42"/>
    <w:rsid w:val="008045BD"/>
    <w:rsid w:val="00805253"/>
    <w:rsid w:val="008153E0"/>
    <w:rsid w:val="00827C00"/>
    <w:rsid w:val="008420E4"/>
    <w:rsid w:val="00856F08"/>
    <w:rsid w:val="00866F85"/>
    <w:rsid w:val="00880C86"/>
    <w:rsid w:val="008864BB"/>
    <w:rsid w:val="00891E3E"/>
    <w:rsid w:val="008B1F1F"/>
    <w:rsid w:val="008B36BE"/>
    <w:rsid w:val="00904D58"/>
    <w:rsid w:val="00936221"/>
    <w:rsid w:val="0094674A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469EB"/>
    <w:rsid w:val="00A46B15"/>
    <w:rsid w:val="00A57692"/>
    <w:rsid w:val="00A829C3"/>
    <w:rsid w:val="00A85DBC"/>
    <w:rsid w:val="00A92431"/>
    <w:rsid w:val="00A977F4"/>
    <w:rsid w:val="00AB2E57"/>
    <w:rsid w:val="00AB350B"/>
    <w:rsid w:val="00AC0F93"/>
    <w:rsid w:val="00AD1774"/>
    <w:rsid w:val="00AF06B6"/>
    <w:rsid w:val="00AF5488"/>
    <w:rsid w:val="00B02FF5"/>
    <w:rsid w:val="00B048A0"/>
    <w:rsid w:val="00B2288A"/>
    <w:rsid w:val="00B5760E"/>
    <w:rsid w:val="00B7071C"/>
    <w:rsid w:val="00B77CD6"/>
    <w:rsid w:val="00B90B6F"/>
    <w:rsid w:val="00BC296F"/>
    <w:rsid w:val="00BD3520"/>
    <w:rsid w:val="00BD66E3"/>
    <w:rsid w:val="00C01B55"/>
    <w:rsid w:val="00C23C48"/>
    <w:rsid w:val="00C363F8"/>
    <w:rsid w:val="00C5525D"/>
    <w:rsid w:val="00C805DC"/>
    <w:rsid w:val="00C82E28"/>
    <w:rsid w:val="00C85F07"/>
    <w:rsid w:val="00CC3EC8"/>
    <w:rsid w:val="00CD3FA5"/>
    <w:rsid w:val="00CE4ED3"/>
    <w:rsid w:val="00D777CF"/>
    <w:rsid w:val="00D8421D"/>
    <w:rsid w:val="00D93500"/>
    <w:rsid w:val="00D96BF1"/>
    <w:rsid w:val="00DB27B1"/>
    <w:rsid w:val="00DC5305"/>
    <w:rsid w:val="00DF17AD"/>
    <w:rsid w:val="00E13C17"/>
    <w:rsid w:val="00E66A56"/>
    <w:rsid w:val="00E74496"/>
    <w:rsid w:val="00E76E62"/>
    <w:rsid w:val="00ED18E7"/>
    <w:rsid w:val="00F202BF"/>
    <w:rsid w:val="00F5400E"/>
    <w:rsid w:val="00F83ABD"/>
    <w:rsid w:val="00F85E90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8695A-E46B-430F-9D07-4BAB37CE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79</cp:revision>
  <cp:lastPrinted>2018-02-15T10:21:00Z</cp:lastPrinted>
  <dcterms:created xsi:type="dcterms:W3CDTF">2015-07-16T05:05:00Z</dcterms:created>
  <dcterms:modified xsi:type="dcterms:W3CDTF">2018-08-27T09:55:00Z</dcterms:modified>
</cp:coreProperties>
</file>