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C11101" w:rsidRPr="00A400BE">
        <w:rPr>
          <w:rFonts w:ascii="GHEA Grapalat" w:hAnsi="GHEA Grapalat"/>
          <w:b/>
          <w:sz w:val="20"/>
          <w:szCs w:val="20"/>
          <w:lang w:val="hy-AM"/>
        </w:rPr>
        <w:t>մայիսի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A400BE" w:rsidRPr="00A400BE">
        <w:rPr>
          <w:rFonts w:ascii="GHEA Grapalat" w:hAnsi="GHEA Grapalat"/>
          <w:b/>
          <w:sz w:val="20"/>
          <w:szCs w:val="20"/>
          <w:lang w:val="hy-AM"/>
        </w:rPr>
        <w:t>ՏԵՔՍՏԻԼԱԳՈՐԾՆԵՐԻ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446BF" w:rsidRPr="00515639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914B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A400BE" w:rsidRPr="00A400BE">
        <w:rPr>
          <w:rFonts w:ascii="GHEA Grapalat" w:hAnsi="GHEA Grapalat"/>
          <w:b/>
          <w:sz w:val="20"/>
          <w:szCs w:val="20"/>
          <w:lang w:val="hy-AM"/>
        </w:rPr>
        <w:t>21/7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400BE" w:rsidRPr="00A400BE">
        <w:rPr>
          <w:rFonts w:ascii="GHEA Grapalat" w:hAnsi="GHEA Grapalat"/>
          <w:b/>
          <w:sz w:val="20"/>
          <w:szCs w:val="20"/>
          <w:lang w:val="hy-AM"/>
        </w:rPr>
        <w:t>20.58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3706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A400BE" w:rsidRPr="00A400BE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A400BE" w:rsidRPr="00A400BE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010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E3E75" w:rsidRPr="00FE3E75">
        <w:rPr>
          <w:rFonts w:ascii="GHEA Grapalat" w:hAnsi="GHEA Grapalat"/>
          <w:sz w:val="20"/>
          <w:szCs w:val="20"/>
          <w:lang w:val="hy-AM"/>
        </w:rPr>
        <w:t>Տեքստիլագործների փողոցի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FE3E75" w:rsidRPr="00FE3E75">
        <w:rPr>
          <w:rFonts w:ascii="GHEA Grapalat" w:hAnsi="GHEA Grapalat"/>
          <w:sz w:val="20"/>
          <w:szCs w:val="20"/>
          <w:lang w:val="hy-AM"/>
        </w:rPr>
        <w:t>21/3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3E75" w:rsidRPr="00FE3E75">
        <w:rPr>
          <w:rFonts w:ascii="GHEA Grapalat" w:hAnsi="GHEA Grapalat"/>
          <w:sz w:val="20"/>
          <w:szCs w:val="20"/>
          <w:lang w:val="hy-AM"/>
        </w:rPr>
        <w:t>210.2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FE3E75" w:rsidRPr="00FE3E75">
        <w:rPr>
          <w:rFonts w:ascii="GHEA Grapalat" w:hAnsi="GHEA Grapalat"/>
          <w:sz w:val="20"/>
          <w:szCs w:val="20"/>
          <w:lang w:val="hy-AM"/>
        </w:rPr>
        <w:t>երկու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հարյուր տասն ամբողջ երկու </w:t>
      </w:r>
      <w:r w:rsidR="00FE3E75" w:rsidRPr="00FE3E75">
        <w:rPr>
          <w:rFonts w:ascii="GHEA Grapalat" w:hAnsi="GHEA Grapalat"/>
          <w:sz w:val="20"/>
          <w:szCs w:val="20"/>
          <w:lang w:val="hy-AM"/>
        </w:rPr>
        <w:t>տասն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հողամասով</w:t>
      </w:r>
      <w:r w:rsidR="006B32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3E75" w:rsidRPr="00FE3E75">
        <w:rPr>
          <w:rFonts w:ascii="GHEA Grapalat" w:hAnsi="GHEA Grapalat"/>
          <w:sz w:val="20"/>
          <w:szCs w:val="20"/>
          <w:lang w:val="hy-AM"/>
        </w:rPr>
        <w:t>բնակելի տունն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ընդհանուր համատեղ</w:t>
      </w:r>
      <w:r w:rsidR="00592F76" w:rsidRPr="00592F76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EA20C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15875"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ներ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3E75" w:rsidRPr="00FE3E75">
        <w:rPr>
          <w:rFonts w:ascii="GHEA Grapalat" w:hAnsi="GHEA Grapalat"/>
          <w:sz w:val="20"/>
          <w:szCs w:val="20"/>
          <w:lang w:val="hy-AM"/>
        </w:rPr>
        <w:t>Աշոտ Խաչատուրի Շախբազ</w:t>
      </w:r>
      <w:r w:rsidR="00592F76" w:rsidRPr="00592F76">
        <w:rPr>
          <w:rFonts w:ascii="GHEA Grapalat" w:hAnsi="GHEA Grapalat"/>
          <w:sz w:val="20"/>
          <w:szCs w:val="20"/>
          <w:lang w:val="hy-AM"/>
        </w:rPr>
        <w:t>յանին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FE3E75" w:rsidRPr="00FE3E75">
        <w:rPr>
          <w:rFonts w:ascii="GHEA Grapalat" w:hAnsi="GHEA Grapalat"/>
          <w:sz w:val="20"/>
          <w:szCs w:val="20"/>
          <w:lang w:val="hy-AM"/>
        </w:rPr>
        <w:t>Թերմինե Մերուժանի Շախբազ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(</w:t>
      </w:r>
      <w:r w:rsidR="0026053B" w:rsidRPr="00B007BE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նկատմամբ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>ներ</w:t>
      </w:r>
      <w:r w:rsidR="008F5A2C" w:rsidRPr="00B007BE">
        <w:rPr>
          <w:rFonts w:ascii="GHEA Grapalat" w:hAnsi="GHEA Grapalat"/>
          <w:sz w:val="20"/>
          <w:szCs w:val="20"/>
          <w:lang w:val="hy-AM"/>
        </w:rPr>
        <w:t>ի</w:t>
      </w:r>
      <w:r w:rsidR="00C25FC4" w:rsidRPr="00C25FC4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14420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F9611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FE3E75" w:rsidRPr="00FE3E75">
        <w:rPr>
          <w:rFonts w:ascii="GHEA Grapalat" w:hAnsi="GHEA Grapalat"/>
          <w:sz w:val="20"/>
          <w:szCs w:val="20"/>
          <w:lang w:val="hy-AM"/>
        </w:rPr>
        <w:t>14112019-08-0009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173257" w:rsidRPr="00FE3E75">
        <w:rPr>
          <w:rFonts w:ascii="GHEA Grapalat" w:hAnsi="GHEA Grapalat"/>
          <w:sz w:val="20"/>
          <w:szCs w:val="20"/>
          <w:lang w:val="hy-AM"/>
        </w:rPr>
        <w:t>Աշոտ Խաչատուրի Շախբազ</w:t>
      </w:r>
      <w:r w:rsidR="00173257" w:rsidRPr="00592F76">
        <w:rPr>
          <w:rFonts w:ascii="GHEA Grapalat" w:hAnsi="GHEA Grapalat"/>
          <w:sz w:val="20"/>
          <w:szCs w:val="20"/>
          <w:lang w:val="hy-AM"/>
        </w:rPr>
        <w:t>յան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ը դիմել է Գյումրի համայնքի ղեկավարին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N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18042022-08-0026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="00415323"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Տեքստիլագործների փողոցի</w:t>
      </w:r>
      <w:r w:rsidR="00E20DC6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E20DC6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21/7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20.58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քսան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հիսունութ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B007BE">
        <w:rPr>
          <w:rFonts w:ascii="GHEA Grapalat" w:hAnsi="GHEA Grapalat"/>
          <w:sz w:val="20"/>
          <w:szCs w:val="20"/>
          <w:lang w:val="hy-AM"/>
        </w:rPr>
        <w:t>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>ուղղակի վաճառքի միջոցով իրեն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>ց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օտարելու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հաշվի առնելով, որ հողամասը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՝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համաձայն Հայաստանի Հանրապետության կառավարության 2016 թվականի մայիսի </w:t>
      </w:r>
      <w:r w:rsidR="00CE1454" w:rsidRPr="007974AE">
        <w:rPr>
          <w:rFonts w:ascii="GHEA Grapalat" w:hAnsi="GHEA Grapalat"/>
          <w:sz w:val="20"/>
          <w:szCs w:val="20"/>
          <w:lang w:val="hy-AM"/>
        </w:rPr>
        <w:t>2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>6-ի N 550-Ն որոշման 1-ին կետի 3-րդ</w:t>
      </w:r>
      <w:r w:rsidR="00156D39" w:rsidRPr="007974AE">
        <w:rPr>
          <w:rFonts w:ascii="GHEA Grapalat" w:hAnsi="GHEA Grapalat"/>
          <w:sz w:val="20"/>
          <w:szCs w:val="20"/>
          <w:lang w:val="hy-AM"/>
        </w:rPr>
        <w:t>, 4-րդ, 5-րդ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և 6-րդ ենթակետերի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,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 xml:space="preserve">2001 թվականի ապրիլի 12-ի N 286 </w:t>
      </w:r>
      <w:r w:rsidR="004C184D" w:rsidRPr="007974AE">
        <w:rPr>
          <w:rFonts w:ascii="GHEA Grapalat" w:hAnsi="GHEA Grapalat"/>
          <w:sz w:val="20"/>
          <w:szCs w:val="20"/>
          <w:lang w:val="hy-AM"/>
        </w:rPr>
        <w:t>որոշմամբ հաստատված կարգի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 xml:space="preserve"> 6-րդ կետի,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հնարավոր չէ օտարել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աճուրդով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որպես առանձին գույքային միավոր, ղեկավարվելով «Տեղական ինքնակառավարման մասին» օրենքի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18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7974AE" w:rsidRPr="007974AE">
        <w:rPr>
          <w:rFonts w:ascii="GHEA Grapalat" w:hAnsi="GHEA Grapalat"/>
          <w:sz w:val="20"/>
          <w:szCs w:val="20"/>
          <w:lang w:val="hy-AM"/>
        </w:rPr>
        <w:t>հ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կետով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,           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453DD8"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173257" w:rsidRPr="00FE3E75">
        <w:rPr>
          <w:rFonts w:ascii="GHEA Grapalat" w:hAnsi="GHEA Grapalat"/>
          <w:sz w:val="20"/>
          <w:szCs w:val="20"/>
          <w:lang w:val="hy-AM"/>
        </w:rPr>
        <w:t>Աշոտ Խաչատուրի Շախբազ</w:t>
      </w:r>
      <w:r w:rsidR="00173257" w:rsidRPr="00592F76">
        <w:rPr>
          <w:rFonts w:ascii="GHEA Grapalat" w:hAnsi="GHEA Grapalat"/>
          <w:sz w:val="20"/>
          <w:szCs w:val="20"/>
          <w:lang w:val="hy-AM"/>
        </w:rPr>
        <w:t>յան</w:t>
      </w:r>
      <w:r w:rsidR="00E84218" w:rsidRPr="007974AE">
        <w:rPr>
          <w:rFonts w:ascii="GHEA Grapalat" w:hAnsi="GHEA Grapalat"/>
          <w:sz w:val="20"/>
          <w:szCs w:val="20"/>
          <w:lang w:val="hy-AM"/>
        </w:rPr>
        <w:t>ի</w:t>
      </w:r>
      <w:r w:rsidR="004F7E3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(մուտքագրված </w:t>
      </w:r>
      <w:r w:rsidR="003E568A" w:rsidRPr="007974AE">
        <w:rPr>
          <w:rFonts w:ascii="GHEA Grapalat" w:hAnsi="GHEA Grapalat"/>
          <w:sz w:val="20"/>
          <w:szCs w:val="20"/>
          <w:lang w:val="hy-AM"/>
        </w:rPr>
        <w:t>համայն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քապետարանում 20</w:t>
      </w:r>
      <w:r w:rsidR="00A80398" w:rsidRPr="007974AE">
        <w:rPr>
          <w:rFonts w:ascii="GHEA Grapalat" w:hAnsi="GHEA Grapalat"/>
          <w:sz w:val="20"/>
          <w:szCs w:val="20"/>
          <w:lang w:val="hy-AM"/>
        </w:rPr>
        <w:t>2</w:t>
      </w:r>
      <w:r w:rsidR="007F3515" w:rsidRPr="007F3515">
        <w:rPr>
          <w:rFonts w:ascii="GHEA Grapalat" w:hAnsi="GHEA Grapalat"/>
          <w:sz w:val="20"/>
          <w:szCs w:val="20"/>
          <w:lang w:val="hy-AM"/>
        </w:rPr>
        <w:t>1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ապրիլի 20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6905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1E7FE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                                          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155AA9" w:rsidRPr="009E3737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73257" w:rsidRPr="00FE3E75">
        <w:rPr>
          <w:rFonts w:ascii="GHEA Grapalat" w:hAnsi="GHEA Grapalat"/>
          <w:sz w:val="20"/>
          <w:szCs w:val="20"/>
          <w:lang w:val="hy-AM"/>
        </w:rPr>
        <w:t>Աշոտ Խաչատուրի Շախբազ</w:t>
      </w:r>
      <w:r w:rsidR="00173257" w:rsidRPr="00592F76">
        <w:rPr>
          <w:rFonts w:ascii="GHEA Grapalat" w:hAnsi="GHEA Grapalat"/>
          <w:sz w:val="20"/>
          <w:szCs w:val="20"/>
          <w:lang w:val="hy-AM"/>
        </w:rPr>
        <w:t>յանին</w:t>
      </w:r>
      <w:r w:rsidR="00173257" w:rsidRPr="00253C78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173257" w:rsidRPr="00FE3E75">
        <w:rPr>
          <w:rFonts w:ascii="GHEA Grapalat" w:hAnsi="GHEA Grapalat"/>
          <w:sz w:val="20"/>
          <w:szCs w:val="20"/>
          <w:lang w:val="hy-AM"/>
        </w:rPr>
        <w:t>Թերմինե Մերուժանի Շախբազ</w:t>
      </w:r>
      <w:r w:rsidR="00173257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="00173257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1C140C" w:rsidRPr="00253C78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B9530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>իրավունքով</w:t>
      </w:r>
      <w:r w:rsidR="00343E0E" w:rsidRPr="009E3737">
        <w:rPr>
          <w:rFonts w:ascii="GHEA Grapalat" w:hAnsi="GHEA Grapalat"/>
          <w:sz w:val="20"/>
          <w:szCs w:val="20"/>
          <w:lang w:val="hy-AM"/>
        </w:rPr>
        <w:t xml:space="preserve"> իրեն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>ց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 xml:space="preserve"> 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73257" w:rsidRPr="00FE3E75">
        <w:rPr>
          <w:rFonts w:ascii="GHEA Grapalat" w:hAnsi="GHEA Grapalat"/>
          <w:sz w:val="20"/>
          <w:szCs w:val="20"/>
          <w:lang w:val="hy-AM"/>
        </w:rPr>
        <w:t>Տեքստիլագործների փողոցի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73257" w:rsidRPr="00FE3E75">
        <w:rPr>
          <w:rFonts w:ascii="GHEA Grapalat" w:hAnsi="GHEA Grapalat"/>
          <w:sz w:val="20"/>
          <w:szCs w:val="20"/>
          <w:lang w:val="hy-AM"/>
        </w:rPr>
        <w:t>21/3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0364C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173257" w:rsidRPr="00FE3E75">
        <w:rPr>
          <w:rFonts w:ascii="GHEA Grapalat" w:hAnsi="GHEA Grapalat"/>
          <w:sz w:val="20"/>
          <w:szCs w:val="20"/>
          <w:lang w:val="hy-AM"/>
        </w:rPr>
        <w:t>210.2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173257" w:rsidRPr="00FE3E75">
        <w:rPr>
          <w:rFonts w:ascii="GHEA Grapalat" w:hAnsi="GHEA Grapalat"/>
          <w:sz w:val="20"/>
          <w:szCs w:val="20"/>
          <w:lang w:val="hy-AM"/>
        </w:rPr>
        <w:t>երկու</w:t>
      </w:r>
      <w:r w:rsidR="00173257" w:rsidRPr="00253C78">
        <w:rPr>
          <w:rFonts w:ascii="GHEA Grapalat" w:hAnsi="GHEA Grapalat"/>
          <w:sz w:val="20"/>
          <w:szCs w:val="20"/>
          <w:lang w:val="hy-AM"/>
        </w:rPr>
        <w:t xml:space="preserve"> հարյուր տասն ամբողջ երկու </w:t>
      </w:r>
      <w:r w:rsidR="00173257" w:rsidRPr="00FE3E75">
        <w:rPr>
          <w:rFonts w:ascii="GHEA Grapalat" w:hAnsi="GHEA Grapalat"/>
          <w:sz w:val="20"/>
          <w:szCs w:val="20"/>
          <w:lang w:val="hy-AM"/>
        </w:rPr>
        <w:t>տասն</w:t>
      </w:r>
      <w:r w:rsidR="00173257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="00173257"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Տեքստիլագործների փողոցի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173257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21/7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հասցեի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442719">
        <w:rPr>
          <w:rFonts w:ascii="GHEA Grapalat" w:hAnsi="GHEA Grapalat"/>
          <w:sz w:val="20"/>
          <w:szCs w:val="20"/>
          <w:lang w:val="hy-AM"/>
        </w:rPr>
        <w:t>սեփականութ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20.58</w:t>
      </w:r>
      <w:r w:rsidR="00173257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քսան</w:t>
      </w:r>
      <w:r w:rsidR="00173257" w:rsidRPr="00A360B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հիսունութ</w:t>
      </w:r>
      <w:r w:rsidR="00173257" w:rsidRPr="00A360BA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173257">
        <w:rPr>
          <w:rFonts w:ascii="GHEA Grapalat" w:hAnsi="GHEA Grapalat"/>
          <w:sz w:val="20"/>
          <w:szCs w:val="20"/>
          <w:lang w:val="hy-AM"/>
        </w:rPr>
        <w:t>)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հողամասը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173257" w:rsidRPr="00173257">
        <w:rPr>
          <w:rFonts w:ascii="GHEA Grapalat" w:hAnsi="GHEA Grapalat"/>
          <w:sz w:val="20"/>
          <w:szCs w:val="20"/>
          <w:lang w:val="hy-AM"/>
        </w:rPr>
        <w:t>որպես բակ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C31EC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="005478A5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D74F33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>կազմում է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140663" w:rsidRPr="00140663">
        <w:rPr>
          <w:rFonts w:ascii="GHEA Grapalat" w:hAnsi="GHEA Grapalat"/>
          <w:sz w:val="20"/>
          <w:szCs w:val="20"/>
          <w:lang w:val="hy-AM"/>
        </w:rPr>
        <w:t>10514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140663" w:rsidRPr="00140663">
        <w:rPr>
          <w:rFonts w:ascii="GHEA Grapalat" w:hAnsi="GHEA Grapalat"/>
          <w:sz w:val="20"/>
          <w:szCs w:val="20"/>
          <w:lang w:val="hy-AM"/>
        </w:rPr>
        <w:t>տասը</w:t>
      </w:r>
      <w:r w:rsidR="00AE0DCB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140663" w:rsidRPr="00140663">
        <w:rPr>
          <w:rFonts w:ascii="GHEA Grapalat" w:hAnsi="GHEA Grapalat"/>
          <w:sz w:val="20"/>
          <w:szCs w:val="20"/>
          <w:lang w:val="hy-AM"/>
        </w:rPr>
        <w:t>հինգ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140663" w:rsidRPr="00140663">
        <w:rPr>
          <w:rFonts w:ascii="GHEA Grapalat" w:hAnsi="GHEA Grapalat"/>
          <w:sz w:val="20"/>
          <w:szCs w:val="20"/>
          <w:lang w:val="hy-AM"/>
        </w:rPr>
        <w:t>տասնչորս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1D512F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>
        <w:rPr>
          <w:rFonts w:ascii="GHEA Grapalat" w:hAnsi="GHEA Grapalat"/>
          <w:sz w:val="20"/>
          <w:szCs w:val="20"/>
          <w:lang w:val="hy-AM"/>
        </w:rPr>
        <w:t>(</w:t>
      </w:r>
      <w:r w:rsidR="00210A81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210A81">
        <w:rPr>
          <w:rFonts w:ascii="GHEA Grapalat" w:hAnsi="GHEA Grapalat"/>
          <w:sz w:val="20"/>
          <w:szCs w:val="20"/>
          <w:lang w:val="hy-AM"/>
        </w:rPr>
        <w:t>)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140663" w:rsidRPr="00140663">
        <w:rPr>
          <w:rFonts w:ascii="GHEA Grapalat" w:hAnsi="GHEA Grapalat"/>
          <w:sz w:val="20"/>
          <w:szCs w:val="20"/>
          <w:lang w:val="hy-AM"/>
        </w:rPr>
        <w:t>216378</w:t>
      </w:r>
      <w:r w:rsidR="00616CF8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(</w:t>
      </w:r>
      <w:r w:rsidR="00140663" w:rsidRPr="00140663">
        <w:rPr>
          <w:rFonts w:ascii="GHEA Grapalat" w:hAnsi="GHEA Grapalat"/>
          <w:sz w:val="20"/>
          <w:szCs w:val="20"/>
          <w:lang w:val="hy-AM"/>
        </w:rPr>
        <w:t>երկու հարյուր տասնվեց</w:t>
      </w:r>
      <w:r w:rsidR="00D04D6B"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="00795043"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250471" w:rsidRPr="00250471">
        <w:rPr>
          <w:rFonts w:ascii="GHEA Grapalat" w:hAnsi="GHEA Grapalat"/>
          <w:sz w:val="20"/>
          <w:szCs w:val="20"/>
          <w:lang w:val="hy-AM"/>
        </w:rPr>
        <w:t xml:space="preserve">երեք հարյուր </w:t>
      </w:r>
      <w:r w:rsidR="00140663" w:rsidRPr="00140663">
        <w:rPr>
          <w:rFonts w:ascii="GHEA Grapalat" w:hAnsi="GHEA Grapalat"/>
          <w:sz w:val="20"/>
          <w:szCs w:val="20"/>
          <w:lang w:val="hy-AM"/>
        </w:rPr>
        <w:t>յոթանասունութ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4C2762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C31ECD">
        <w:rPr>
          <w:rFonts w:ascii="GHEA Grapalat" w:hAnsi="GHEA Grapalat"/>
          <w:sz w:val="20"/>
          <w:szCs w:val="20"/>
          <w:lang w:val="hy-AM"/>
        </w:rPr>
        <w:t>քաղաքացի</w:t>
      </w:r>
      <w:r w:rsidR="00042B6E" w:rsidRPr="00042B6E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1A46FA" w:rsidRPr="00FE3E75">
        <w:rPr>
          <w:rFonts w:ascii="GHEA Grapalat" w:hAnsi="GHEA Grapalat"/>
          <w:sz w:val="20"/>
          <w:szCs w:val="20"/>
          <w:lang w:val="hy-AM"/>
        </w:rPr>
        <w:t>Աշոտ Խաչատուրի Շախբազ</w:t>
      </w:r>
      <w:r w:rsidR="001A46FA" w:rsidRPr="00592F76">
        <w:rPr>
          <w:rFonts w:ascii="GHEA Grapalat" w:hAnsi="GHEA Grapalat"/>
          <w:sz w:val="20"/>
          <w:szCs w:val="20"/>
          <w:lang w:val="hy-AM"/>
        </w:rPr>
        <w:t>յանին</w:t>
      </w:r>
      <w:r w:rsidR="001A46FA" w:rsidRPr="00253C78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1A46FA" w:rsidRPr="00FE3E75">
        <w:rPr>
          <w:rFonts w:ascii="GHEA Grapalat" w:hAnsi="GHEA Grapalat"/>
          <w:sz w:val="20"/>
          <w:szCs w:val="20"/>
          <w:lang w:val="hy-AM"/>
        </w:rPr>
        <w:t>Թերմինե Մերուժանի Շախբազ</w:t>
      </w:r>
      <w:r w:rsidR="001A46FA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="00042B6E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1A46FA">
        <w:rPr>
          <w:rFonts w:ascii="GHEA Grapalat" w:hAnsi="GHEA Grapalat" w:cs="Sylfaen"/>
          <w:sz w:val="24"/>
        </w:rPr>
        <w:t xml:space="preserve">Ա. </w:t>
      </w:r>
      <w:proofErr w:type="spellStart"/>
      <w:r w:rsidR="001A46FA">
        <w:rPr>
          <w:rFonts w:ascii="GHEA Grapalat" w:hAnsi="GHEA Grapalat" w:cs="Sylfaen"/>
          <w:sz w:val="24"/>
        </w:rPr>
        <w:t>Պապիկ</w:t>
      </w:r>
      <w:proofErr w:type="spellEnd"/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>Հ. Սահակ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FC09AF" w:rsidRPr="00065FD7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042B6E" w:rsidRPr="00065FD7">
        <w:rPr>
          <w:rFonts w:ascii="GHEA Grapalat" w:hAnsi="GHEA Grapalat"/>
          <w:sz w:val="20"/>
          <w:szCs w:val="20"/>
          <w:lang w:val="hy-AM"/>
        </w:rPr>
        <w:t>Ս. Մուրադ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1A46FA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1510A1" w:rsidRPr="00065FD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«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>ՏԵՔՍՏԻԼԱԳՈՐԾՆԵՐԻ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N 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>21/7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>20.58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1A46FA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1A46FA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1A46FA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="00C31ECD" w:rsidRPr="00065FD7">
        <w:rPr>
          <w:rFonts w:ascii="GHEA Grapalat" w:hAnsi="GHEA Grapalat"/>
          <w:b/>
          <w:sz w:val="20"/>
          <w:szCs w:val="20"/>
          <w:lang w:val="hy-AM"/>
        </w:rPr>
        <w:t>»</w:t>
      </w:r>
      <w:r w:rsidR="00A21BC1" w:rsidRPr="00065F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A46FA" w:rsidRPr="00173257">
        <w:rPr>
          <w:rFonts w:ascii="GHEA Grapalat" w:hAnsi="GHEA Grapalat"/>
          <w:sz w:val="20"/>
          <w:szCs w:val="20"/>
          <w:lang w:val="hy-AM"/>
        </w:rPr>
        <w:t>Տեքստիլագործների փողոցի</w:t>
      </w:r>
      <w:r w:rsidR="001A46FA" w:rsidRPr="00B007BE">
        <w:rPr>
          <w:rFonts w:ascii="GHEA Grapalat" w:hAnsi="GHEA Grapalat"/>
          <w:sz w:val="20"/>
          <w:szCs w:val="20"/>
          <w:lang w:val="hy-AM"/>
        </w:rPr>
        <w:t xml:space="preserve"> N</w:t>
      </w:r>
      <w:r w:rsidR="001A46FA" w:rsidRPr="004A2ECA">
        <w:rPr>
          <w:rFonts w:ascii="GHEA Grapalat" w:hAnsi="GHEA Grapalat"/>
          <w:sz w:val="20"/>
          <w:szCs w:val="20"/>
          <w:lang w:val="hy-AM"/>
        </w:rPr>
        <w:t xml:space="preserve"> </w:t>
      </w:r>
      <w:r w:rsidR="001A46FA" w:rsidRPr="00173257">
        <w:rPr>
          <w:rFonts w:ascii="GHEA Grapalat" w:hAnsi="GHEA Grapalat"/>
          <w:sz w:val="20"/>
          <w:szCs w:val="20"/>
          <w:lang w:val="hy-AM"/>
        </w:rPr>
        <w:t>21/7</w:t>
      </w:r>
      <w:r w:rsidR="001A46F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հասցեի հողամասը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 xml:space="preserve">համաձայն Հայաստանի Հանրապետության կառավարության 2016 թվականի մայիսի 26-ի N 550-Ն որոշման 1-ին կետի 3-րդ, 4-րդ, 5-րդ և 6-րդ ենթակետերի, 2001 թվականի ապրիլի 12-ի N 286 որոշման 6-րդ կետի,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="00210A81">
        <w:rPr>
          <w:rFonts w:ascii="GHEA Grapalat" w:hAnsi="GHEA Grapalat"/>
          <w:sz w:val="20"/>
          <w:szCs w:val="20"/>
          <w:lang w:val="hy-AM"/>
        </w:rPr>
        <w:t>,</w:t>
      </w:r>
      <w:r w:rsidR="00210A81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Pr="00065FD7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065FD7" w:rsidRDefault="008E3039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E006B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>ՏԵՔՍՏԻԼԱԳՈՐԾՆԵՐԻ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 xml:space="preserve"> ՓՈՂՈՑԻ N 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>21/7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>20.58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1A46FA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1A46FA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1A46FA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1A46FA" w:rsidRPr="00A400BE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="001A46FA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105C28"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</w:t>
      </w:r>
      <w:r w:rsidR="001A46FA" w:rsidRPr="001A46FA">
        <w:rPr>
          <w:rFonts w:ascii="GHEA Grapalat" w:hAnsi="GHEA Grapalat"/>
          <w:sz w:val="20"/>
          <w:szCs w:val="20"/>
          <w:lang w:val="hy-AM"/>
        </w:rPr>
        <w:t xml:space="preserve">«Հայաստանի Հանրապետության Շիրակի մարզի Գյումրի քաղաքի Տեքստիլագործների փողոցի </w:t>
      </w:r>
      <w:r w:rsidR="001A46FA" w:rsidRPr="00065FD7">
        <w:rPr>
          <w:rFonts w:ascii="GHEA Grapalat" w:hAnsi="GHEA Grapalat"/>
          <w:sz w:val="20"/>
          <w:szCs w:val="20"/>
          <w:lang w:val="hy-AM"/>
        </w:rPr>
        <w:t>N</w:t>
      </w:r>
      <w:r w:rsidR="001A46FA" w:rsidRPr="001A46FA">
        <w:rPr>
          <w:rFonts w:ascii="GHEA Grapalat" w:hAnsi="GHEA Grapalat"/>
          <w:sz w:val="20"/>
          <w:szCs w:val="20"/>
          <w:lang w:val="hy-AM"/>
        </w:rPr>
        <w:t xml:space="preserve"> 21/7 հասցեի 20.58 քառակուսի մետր մակերեսով Գյումրի համայնքին սեփականության իրավունքով պատկանող հողամասն ուղղակի </w:t>
      </w:r>
      <w:r w:rsidR="001A46FA">
        <w:rPr>
          <w:rFonts w:ascii="GHEA Grapalat" w:hAnsi="GHEA Grapalat"/>
          <w:sz w:val="20"/>
          <w:szCs w:val="20"/>
          <w:lang w:val="hy-AM"/>
        </w:rPr>
        <w:t>վաճառք</w:t>
      </w:r>
      <w:r w:rsidR="001A46FA" w:rsidRPr="001A46FA">
        <w:rPr>
          <w:rFonts w:ascii="GHEA Grapalat" w:hAnsi="GHEA Grapalat"/>
          <w:sz w:val="20"/>
          <w:szCs w:val="20"/>
          <w:lang w:val="hy-AM"/>
        </w:rPr>
        <w:t>ի միջոցով օտարելու մասին»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A259F"/>
    <w:rsid w:val="000C6083"/>
    <w:rsid w:val="000E0781"/>
    <w:rsid w:val="000F36C4"/>
    <w:rsid w:val="001018AC"/>
    <w:rsid w:val="00102494"/>
    <w:rsid w:val="00105C28"/>
    <w:rsid w:val="001078C0"/>
    <w:rsid w:val="00140663"/>
    <w:rsid w:val="00144206"/>
    <w:rsid w:val="001510A1"/>
    <w:rsid w:val="0015440A"/>
    <w:rsid w:val="00155AA9"/>
    <w:rsid w:val="00156D39"/>
    <w:rsid w:val="0017156B"/>
    <w:rsid w:val="00172EEA"/>
    <w:rsid w:val="00173257"/>
    <w:rsid w:val="001747E4"/>
    <w:rsid w:val="00180BAE"/>
    <w:rsid w:val="001911BB"/>
    <w:rsid w:val="001A21A2"/>
    <w:rsid w:val="001A46FA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84A"/>
    <w:rsid w:val="002E5E94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15323"/>
    <w:rsid w:val="004257C6"/>
    <w:rsid w:val="00442719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2273E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71A33"/>
    <w:rsid w:val="00682F49"/>
    <w:rsid w:val="00686B56"/>
    <w:rsid w:val="0069252A"/>
    <w:rsid w:val="006928C5"/>
    <w:rsid w:val="0069736B"/>
    <w:rsid w:val="006A5169"/>
    <w:rsid w:val="006B0399"/>
    <w:rsid w:val="006B2694"/>
    <w:rsid w:val="006B3215"/>
    <w:rsid w:val="006C1801"/>
    <w:rsid w:val="006D5E46"/>
    <w:rsid w:val="006D690D"/>
    <w:rsid w:val="006E04B6"/>
    <w:rsid w:val="006F69D5"/>
    <w:rsid w:val="006F6DEC"/>
    <w:rsid w:val="006F7FE9"/>
    <w:rsid w:val="00701BF5"/>
    <w:rsid w:val="00703624"/>
    <w:rsid w:val="00704DB1"/>
    <w:rsid w:val="00717855"/>
    <w:rsid w:val="00725A92"/>
    <w:rsid w:val="007335CD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1FF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38D8"/>
    <w:rsid w:val="00970DD1"/>
    <w:rsid w:val="00991A4C"/>
    <w:rsid w:val="0099264B"/>
    <w:rsid w:val="00994607"/>
    <w:rsid w:val="009A1D63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00BE"/>
    <w:rsid w:val="00A41904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503D"/>
    <w:rsid w:val="00AE0DCB"/>
    <w:rsid w:val="00AE12D5"/>
    <w:rsid w:val="00AE6152"/>
    <w:rsid w:val="00B007BE"/>
    <w:rsid w:val="00B11777"/>
    <w:rsid w:val="00B13879"/>
    <w:rsid w:val="00B16BD0"/>
    <w:rsid w:val="00B244DE"/>
    <w:rsid w:val="00B330ED"/>
    <w:rsid w:val="00B336DB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3A2C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E2306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3E75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https:/mul2.gyumricity.am/tasks/11733/oneclick/Teqstilagorcneri poxoc 21-7.docx?token=e3934bb471f572da99dcbcfbe3c55d15</cp:keywords>
  <cp:lastModifiedBy>Admin</cp:lastModifiedBy>
  <cp:revision>2</cp:revision>
  <cp:lastPrinted>2022-04-27T11:18:00Z</cp:lastPrinted>
  <dcterms:created xsi:type="dcterms:W3CDTF">2022-04-27T11:18:00Z</dcterms:created>
  <dcterms:modified xsi:type="dcterms:W3CDTF">2022-04-27T11:18:00Z</dcterms:modified>
</cp:coreProperties>
</file>