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C9" w:rsidRDefault="00F151C9" w:rsidP="00F151C9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120036">
        <w:rPr>
          <w:rFonts w:ascii="GHEA Grapalat" w:hAnsi="GHEA Grapalat"/>
          <w:b/>
          <w:lang w:val="en-US"/>
        </w:rPr>
        <w:t xml:space="preserve">    </w:t>
      </w:r>
      <w:r>
        <w:rPr>
          <w:rFonts w:ascii="GHEA Grapalat" w:hAnsi="GHEA Grapalat"/>
          <w:b/>
          <w:lang w:val="en-US"/>
        </w:rPr>
        <w:t xml:space="preserve">   Ն Ա Խ Ա Գ Ի Ծ</w:t>
      </w:r>
    </w:p>
    <w:p w:rsidR="00297FED" w:rsidRDefault="00F151C9" w:rsidP="00BA43C0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ՀԱՅԱՍՏԱՆՒ ՀԱՆՐԱՊԵՏՈՒԹՅԱՆ ՇԻՐԱԿԻ ՄԱՐԶԻ ԳՅՈՒՄՐԻ ՀԱՄԱՅՆՔԻ        ԱՎԱԳԱՆՈՒ  ՈՐՈՇՈՒՄ</w:t>
      </w:r>
    </w:p>
    <w:p w:rsidR="00F151C9" w:rsidRDefault="00F151C9" w:rsidP="00BA43C0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»  </w:t>
      </w:r>
      <w:r w:rsidR="00D1700D">
        <w:rPr>
          <w:rFonts w:ascii="GHEA Grapalat" w:hAnsi="GHEA Grapalat" w:cs="Sylfaen"/>
          <w:b/>
          <w:szCs w:val="18"/>
          <w:lang w:val="en-US"/>
        </w:rPr>
        <w:t>մարտի</w:t>
      </w:r>
      <w:r w:rsidR="00B03CFC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D1700D">
        <w:rPr>
          <w:rFonts w:ascii="GHEA Grapalat" w:hAnsi="GHEA Grapalat" w:cs="Sylfaen"/>
          <w:b/>
          <w:szCs w:val="18"/>
          <w:lang w:val="en-US"/>
        </w:rPr>
        <w:t xml:space="preserve"> 2021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</w:t>
      </w:r>
      <w:r w:rsidR="00D1700D">
        <w:rPr>
          <w:rFonts w:ascii="GHEA Grapalat" w:hAnsi="GHEA Grapalat" w:cs="Sylfaen"/>
          <w:b/>
          <w:szCs w:val="18"/>
          <w:lang w:val="en-US"/>
        </w:rPr>
        <w:t xml:space="preserve"> N</w:t>
      </w:r>
    </w:p>
    <w:p w:rsidR="00F151C9" w:rsidRPr="000D7F77" w:rsidRDefault="00F151C9" w:rsidP="00297FED">
      <w:pPr>
        <w:tabs>
          <w:tab w:val="left" w:pos="284"/>
          <w:tab w:val="left" w:pos="567"/>
          <w:tab w:val="left" w:pos="8558"/>
        </w:tabs>
        <w:spacing w:after="0" w:line="240" w:lineRule="auto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0D7F77">
        <w:rPr>
          <w:rFonts w:ascii="GHEA Grapalat" w:hAnsi="GHEA Grapalat" w:cs="Sylfaen"/>
          <w:b/>
          <w:szCs w:val="18"/>
        </w:rPr>
        <w:t>ՋՐԱՅԻՆ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ՄԱՐԶԱՁևԵՐԻ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ՄԱՆԿԱՊԱՏԱՆԵԿԱՆ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ՄԱՐԶԱԴՊՐՈՑ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ՀԱՄԱՅՆՔԱՅԻՆ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ՈՉ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ԱՌևՏՐԱՅԻՆ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ԿԱԶՄԱԿԵՐՊՈՒԹՅԱՆԸ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ՆՎԻՐԱՏՎՈՒԹՅՈՒՆ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ՀԱՏԿԱՑՆԵԼՈՒ</w:t>
      </w:r>
      <w:r w:rsidR="000D7F77" w:rsidRPr="000D7F7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D7F77">
        <w:rPr>
          <w:rFonts w:ascii="GHEA Grapalat" w:hAnsi="GHEA Grapalat" w:cs="Sylfaen"/>
          <w:b/>
          <w:szCs w:val="18"/>
        </w:rPr>
        <w:t>ՄԱՍԻՆ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jc w:val="both"/>
        <w:rPr>
          <w:rFonts w:ascii="Sylfaen" w:hAnsi="Sylfaen"/>
          <w:sz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F151C9" w:rsidRPr="00297FED" w:rsidRDefault="0062400F" w:rsidP="00DA2F90">
      <w:pPr>
        <w:tabs>
          <w:tab w:val="left" w:pos="284"/>
          <w:tab w:val="left" w:pos="567"/>
        </w:tabs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</w:t>
      </w:r>
      <w:r w:rsidR="008427C7">
        <w:rPr>
          <w:rFonts w:ascii="GHEA Grapalat" w:hAnsi="GHEA Grapalat"/>
          <w:lang w:val="en-US"/>
        </w:rPr>
        <w:t xml:space="preserve">Հայաստանի Հանրապետության </w:t>
      </w:r>
      <w:r w:rsidR="006C5215" w:rsidRPr="00297FED">
        <w:rPr>
          <w:rFonts w:ascii="GHEA Grapalat" w:hAnsi="GHEA Grapalat"/>
          <w:lang w:val="hy-AM"/>
        </w:rPr>
        <w:t xml:space="preserve">Գյումրու համայնքապետարանի ենթակայության </w:t>
      </w:r>
      <w:r w:rsidR="00DA2F90" w:rsidRPr="00297FED">
        <w:rPr>
          <w:rFonts w:ascii="GHEA Grapalat" w:hAnsi="GHEA Grapalat"/>
          <w:lang w:val="hy-AM"/>
        </w:rPr>
        <w:t>«</w:t>
      </w:r>
      <w:r w:rsidR="006C5215" w:rsidRPr="00297FED">
        <w:rPr>
          <w:rFonts w:ascii="GHEA Grapalat" w:hAnsi="GHEA Grapalat"/>
          <w:lang w:val="hy-AM"/>
        </w:rPr>
        <w:t>Ջրային մարզաձևերի մանկապատանեկան մարզադպրոց</w:t>
      </w:r>
      <w:r w:rsidR="00DA2F90" w:rsidRPr="00297FED">
        <w:rPr>
          <w:rFonts w:ascii="GHEA Grapalat" w:hAnsi="GHEA Grapalat"/>
          <w:lang w:val="hy-AM"/>
        </w:rPr>
        <w:t>»</w:t>
      </w:r>
      <w:r w:rsidR="006C5215" w:rsidRPr="00297FED">
        <w:rPr>
          <w:rFonts w:ascii="GHEA Grapalat" w:hAnsi="GHEA Grapalat"/>
          <w:lang w:val="hy-AM"/>
        </w:rPr>
        <w:t xml:space="preserve"> համայնքային ոչ առևտրային </w:t>
      </w:r>
      <w:r w:rsidR="00BA033A" w:rsidRPr="00297FED">
        <w:rPr>
          <w:rFonts w:ascii="GHEA Grapalat" w:hAnsi="GHEA Grapalat"/>
          <w:lang w:val="hy-AM"/>
        </w:rPr>
        <w:t>կազմակերպությա</w:t>
      </w:r>
      <w:r w:rsidR="000D7F77" w:rsidRPr="00297FED">
        <w:rPr>
          <w:rFonts w:ascii="GHEA Grapalat" w:hAnsi="GHEA Grapalat"/>
          <w:lang w:val="hy-AM"/>
        </w:rPr>
        <w:t>ն</w:t>
      </w:r>
      <w:r w:rsidR="00BA033A" w:rsidRPr="00297FED">
        <w:rPr>
          <w:rFonts w:ascii="GHEA Grapalat" w:hAnsi="GHEA Grapalat"/>
          <w:lang w:val="hy-AM"/>
        </w:rPr>
        <w:t xml:space="preserve"> </w:t>
      </w:r>
      <w:r w:rsidR="008427C7">
        <w:rPr>
          <w:rFonts w:ascii="GHEA Grapalat" w:hAnsi="GHEA Grapalat"/>
          <w:lang w:val="hy-AM"/>
        </w:rPr>
        <w:t>գործունեությ</w:t>
      </w:r>
      <w:r w:rsidR="008427C7">
        <w:rPr>
          <w:rFonts w:ascii="GHEA Grapalat" w:hAnsi="GHEA Grapalat"/>
          <w:lang w:val="en-US"/>
        </w:rPr>
        <w:t>ունը</w:t>
      </w:r>
      <w:r w:rsidR="00BA033A" w:rsidRPr="00297FED">
        <w:rPr>
          <w:rFonts w:ascii="GHEA Grapalat" w:hAnsi="GHEA Grapalat"/>
          <w:lang w:val="hy-AM"/>
        </w:rPr>
        <w:t xml:space="preserve"> covid-19</w:t>
      </w:r>
      <w:r>
        <w:rPr>
          <w:rFonts w:ascii="GHEA Grapalat" w:hAnsi="GHEA Grapalat"/>
          <w:lang w:val="en-US"/>
        </w:rPr>
        <w:t>- պատճառով</w:t>
      </w:r>
      <w:r w:rsidR="00BA033A" w:rsidRPr="00297FED">
        <w:rPr>
          <w:rFonts w:ascii="GHEA Grapalat" w:hAnsi="GHEA Grapalat"/>
          <w:lang w:val="hy-AM"/>
        </w:rPr>
        <w:t xml:space="preserve"> </w:t>
      </w:r>
      <w:r w:rsidR="008427C7">
        <w:rPr>
          <w:rFonts w:ascii="GHEA Grapalat" w:hAnsi="GHEA Grapalat"/>
          <w:lang w:val="en-US"/>
        </w:rPr>
        <w:t>դադարեցվել է</w:t>
      </w:r>
      <w:r>
        <w:rPr>
          <w:rFonts w:ascii="GHEA Grapalat" w:hAnsi="GHEA Grapalat"/>
          <w:lang w:val="en-US"/>
        </w:rPr>
        <w:t>՝</w:t>
      </w:r>
      <w:r w:rsidR="008427C7">
        <w:rPr>
          <w:rFonts w:ascii="GHEA Grapalat" w:hAnsi="GHEA Grapalat"/>
          <w:lang w:val="en-US"/>
        </w:rPr>
        <w:t xml:space="preserve"> </w:t>
      </w:r>
      <w:r w:rsidR="00BA033A" w:rsidRPr="00297FED">
        <w:rPr>
          <w:rFonts w:ascii="GHEA Grapalat" w:hAnsi="GHEA Grapalat"/>
          <w:lang w:val="hy-AM"/>
        </w:rPr>
        <w:t xml:space="preserve"> </w:t>
      </w:r>
      <w:r w:rsidR="008427C7" w:rsidRPr="00297FED">
        <w:rPr>
          <w:rFonts w:ascii="GHEA Grapalat" w:hAnsi="GHEA Grapalat"/>
          <w:lang w:val="hy-AM"/>
        </w:rPr>
        <w:t>սկսած 2020 թվականի մարտից</w:t>
      </w:r>
      <w:r w:rsidR="00BA033A" w:rsidRPr="00297FED">
        <w:rPr>
          <w:rFonts w:ascii="GHEA Grapalat" w:hAnsi="GHEA Grapalat"/>
          <w:lang w:val="hy-AM"/>
        </w:rPr>
        <w:t xml:space="preserve">: </w:t>
      </w:r>
      <w:r w:rsidR="008427C7">
        <w:rPr>
          <w:rFonts w:ascii="GHEA Grapalat" w:hAnsi="GHEA Grapalat"/>
          <w:lang w:val="en-US"/>
        </w:rPr>
        <w:t xml:space="preserve">Կազմակերպության գործունեությունը </w:t>
      </w:r>
      <w:r w:rsidR="00BA033A" w:rsidRPr="00297FED">
        <w:rPr>
          <w:rFonts w:ascii="GHEA Grapalat" w:hAnsi="GHEA Grapalat"/>
          <w:lang w:val="hy-AM"/>
        </w:rPr>
        <w:t>վերսկսելու համար անհրաժեշտ են ֆինանսական միջոցներ</w:t>
      </w:r>
      <w:r w:rsidR="008427C7">
        <w:rPr>
          <w:rFonts w:ascii="GHEA Grapalat" w:hAnsi="GHEA Grapalat"/>
          <w:lang w:val="en-US"/>
        </w:rPr>
        <w:t xml:space="preserve">: Հաշվի առնելով վերոգրյալը և </w:t>
      </w:r>
      <w:r w:rsidR="00BA033A" w:rsidRPr="00297FED">
        <w:rPr>
          <w:rFonts w:ascii="GHEA Grapalat" w:hAnsi="GHEA Grapalat" w:cs="Sylfaen"/>
          <w:lang w:val="hy-AM"/>
        </w:rPr>
        <w:t>ղ</w:t>
      </w:r>
      <w:r w:rsidR="00F151C9" w:rsidRPr="00297FED">
        <w:rPr>
          <w:rFonts w:ascii="GHEA Grapalat" w:hAnsi="GHEA Grapalat" w:cs="Sylfaen"/>
          <w:lang w:val="hy-AM"/>
        </w:rPr>
        <w:t xml:space="preserve">եկավարվելով </w:t>
      </w:r>
      <w:r w:rsidR="008427C7">
        <w:rPr>
          <w:rFonts w:ascii="GHEA Grapalat" w:hAnsi="GHEA Grapalat"/>
          <w:lang w:val="hy-AM"/>
        </w:rPr>
        <w:t>«</w:t>
      </w:r>
      <w:r w:rsidR="008427C7" w:rsidRPr="00116E03">
        <w:rPr>
          <w:rFonts w:ascii="GHEA Grapalat" w:hAnsi="GHEA Grapalat"/>
          <w:lang w:val="en-US"/>
        </w:rPr>
        <w:t>Տեղական</w:t>
      </w:r>
      <w:r w:rsidR="008427C7" w:rsidRPr="008427C7">
        <w:rPr>
          <w:rFonts w:ascii="GHEA Grapalat" w:hAnsi="GHEA Grapalat"/>
          <w:lang w:val="en-US"/>
        </w:rPr>
        <w:t xml:space="preserve"> </w:t>
      </w:r>
      <w:r w:rsidR="008427C7" w:rsidRPr="00116E03">
        <w:rPr>
          <w:rFonts w:ascii="GHEA Grapalat" w:hAnsi="GHEA Grapalat"/>
          <w:lang w:val="en-US"/>
        </w:rPr>
        <w:t>ինքնակառավարման</w:t>
      </w:r>
      <w:r w:rsidR="008427C7" w:rsidRPr="008427C7">
        <w:rPr>
          <w:rFonts w:ascii="GHEA Grapalat" w:hAnsi="GHEA Grapalat"/>
          <w:lang w:val="en-US"/>
        </w:rPr>
        <w:t xml:space="preserve"> </w:t>
      </w:r>
      <w:r w:rsidR="008427C7" w:rsidRPr="00116E03">
        <w:rPr>
          <w:rFonts w:ascii="GHEA Grapalat" w:hAnsi="GHEA Grapalat"/>
          <w:lang w:val="en-US"/>
        </w:rPr>
        <w:t>մասին</w:t>
      </w:r>
      <w:r w:rsidR="008427C7">
        <w:rPr>
          <w:rFonts w:ascii="GHEA Grapalat" w:hAnsi="GHEA Grapalat"/>
          <w:lang w:val="hy-AM"/>
        </w:rPr>
        <w:t>»</w:t>
      </w:r>
      <w:r w:rsidR="008427C7" w:rsidRPr="008427C7">
        <w:rPr>
          <w:rFonts w:ascii="GHEA Grapalat" w:hAnsi="GHEA Grapalat"/>
          <w:lang w:val="en-US"/>
        </w:rPr>
        <w:t xml:space="preserve">  </w:t>
      </w:r>
      <w:r w:rsidR="008427C7" w:rsidRPr="00116E03">
        <w:rPr>
          <w:rFonts w:ascii="GHEA Grapalat" w:hAnsi="GHEA Grapalat"/>
          <w:lang w:val="en-US"/>
        </w:rPr>
        <w:t>օրենքի</w:t>
      </w:r>
      <w:r w:rsidR="008427C7" w:rsidRPr="008427C7">
        <w:rPr>
          <w:rFonts w:ascii="GHEA Grapalat" w:hAnsi="GHEA Grapalat"/>
          <w:lang w:val="en-US"/>
        </w:rPr>
        <w:t xml:space="preserve"> 18-</w:t>
      </w:r>
      <w:r w:rsidR="008427C7" w:rsidRPr="00116E03">
        <w:rPr>
          <w:rFonts w:ascii="GHEA Grapalat" w:hAnsi="GHEA Grapalat"/>
          <w:lang w:val="en-US"/>
        </w:rPr>
        <w:t>րդ</w:t>
      </w:r>
      <w:r w:rsidR="008427C7" w:rsidRPr="008427C7">
        <w:rPr>
          <w:rFonts w:ascii="GHEA Grapalat" w:hAnsi="GHEA Grapalat"/>
          <w:lang w:val="en-US"/>
        </w:rPr>
        <w:t xml:space="preserve"> </w:t>
      </w:r>
      <w:r w:rsidR="008427C7" w:rsidRPr="00116E03">
        <w:rPr>
          <w:rFonts w:ascii="GHEA Grapalat" w:hAnsi="GHEA Grapalat"/>
          <w:lang w:val="en-US"/>
        </w:rPr>
        <w:t>հոդվածի</w:t>
      </w:r>
      <w:r w:rsidR="008427C7" w:rsidRPr="008427C7">
        <w:rPr>
          <w:rFonts w:ascii="GHEA Grapalat" w:hAnsi="GHEA Grapalat"/>
          <w:lang w:val="en-US"/>
        </w:rPr>
        <w:t xml:space="preserve"> 1-</w:t>
      </w:r>
      <w:r w:rsidR="008427C7" w:rsidRPr="00116E03">
        <w:rPr>
          <w:rFonts w:ascii="GHEA Grapalat" w:hAnsi="GHEA Grapalat"/>
          <w:lang w:val="en-US"/>
        </w:rPr>
        <w:t>ին</w:t>
      </w:r>
      <w:r w:rsidR="008427C7" w:rsidRPr="008427C7">
        <w:rPr>
          <w:rFonts w:ascii="GHEA Grapalat" w:hAnsi="GHEA Grapalat"/>
          <w:lang w:val="en-US"/>
        </w:rPr>
        <w:t xml:space="preserve"> </w:t>
      </w:r>
      <w:r w:rsidR="008427C7" w:rsidRPr="00116E03">
        <w:rPr>
          <w:rFonts w:ascii="GHEA Grapalat" w:hAnsi="GHEA Grapalat"/>
          <w:lang w:val="en-US"/>
        </w:rPr>
        <w:t>մասի</w:t>
      </w:r>
      <w:r w:rsidR="008427C7" w:rsidRPr="008427C7">
        <w:rPr>
          <w:rFonts w:ascii="GHEA Grapalat" w:hAnsi="GHEA Grapalat"/>
          <w:lang w:val="en-US"/>
        </w:rPr>
        <w:t xml:space="preserve"> 42-</w:t>
      </w:r>
      <w:r w:rsidR="008427C7" w:rsidRPr="00116E03">
        <w:rPr>
          <w:rFonts w:ascii="GHEA Grapalat" w:hAnsi="GHEA Grapalat"/>
          <w:lang w:val="en-US"/>
        </w:rPr>
        <w:t>րդ</w:t>
      </w:r>
      <w:r w:rsidR="008427C7" w:rsidRPr="008427C7">
        <w:rPr>
          <w:rFonts w:ascii="GHEA Grapalat" w:hAnsi="GHEA Grapalat"/>
          <w:lang w:val="en-US"/>
        </w:rPr>
        <w:t xml:space="preserve"> </w:t>
      </w:r>
      <w:r w:rsidR="008427C7">
        <w:rPr>
          <w:rFonts w:ascii="GHEA Grapalat" w:hAnsi="GHEA Grapalat"/>
          <w:lang w:val="en-US"/>
        </w:rPr>
        <w:t xml:space="preserve">կետի, Հայաստանի Հանրապետության Շիրակի մարզի Գյումրի համայնքի ավագանու 2017 թվականի նոյեմբերի 06-ի </w:t>
      </w:r>
      <w:r w:rsidR="008427C7" w:rsidRPr="008427C7">
        <w:rPr>
          <w:rFonts w:ascii="GHEA Grapalat" w:hAnsi="GHEA Grapalat"/>
          <w:lang w:val="en-US"/>
        </w:rPr>
        <w:t>N</w:t>
      </w:r>
      <w:r w:rsidR="008427C7">
        <w:rPr>
          <w:rFonts w:ascii="GHEA Grapalat" w:hAnsi="GHEA Grapalat"/>
          <w:lang w:val="hy-AM"/>
        </w:rPr>
        <w:t xml:space="preserve"> 119-Ն որոշման 1-ին կետով հաստատված կարգի 10-րդ և 11-րդ կետերի </w:t>
      </w:r>
      <w:r w:rsidR="008427C7">
        <w:rPr>
          <w:rFonts w:ascii="GHEA Grapalat" w:hAnsi="GHEA Grapalat"/>
          <w:lang w:val="en-US"/>
        </w:rPr>
        <w:t>դրույթներով</w:t>
      </w:r>
      <w:r w:rsidR="00F151C9" w:rsidRPr="00297FED">
        <w:rPr>
          <w:rFonts w:ascii="GHEA Grapalat" w:hAnsi="GHEA Grapalat" w:cs="Sylfaen"/>
          <w:lang w:val="hy-AM"/>
        </w:rPr>
        <w:t xml:space="preserve">՝ </w:t>
      </w:r>
      <w:r w:rsidR="00F151C9" w:rsidRPr="00297FED">
        <w:rPr>
          <w:rFonts w:ascii="GHEA Grapalat" w:hAnsi="GHEA Grapalat" w:cs="Sylfaen"/>
          <w:b/>
          <w:lang w:val="hy-AM"/>
        </w:rPr>
        <w:t>Գյումրի</w:t>
      </w:r>
      <w:r w:rsidR="00F151C9" w:rsidRPr="00297FED">
        <w:rPr>
          <w:rFonts w:ascii="GHEA Grapalat" w:hAnsi="GHEA Grapalat" w:cs="Sylfaen"/>
          <w:lang w:val="hy-AM"/>
        </w:rPr>
        <w:t xml:space="preserve">  </w:t>
      </w:r>
      <w:r w:rsidR="00F151C9" w:rsidRPr="00297FED">
        <w:rPr>
          <w:rFonts w:ascii="GHEA Grapalat" w:hAnsi="GHEA Grapalat" w:cs="Sylfaen"/>
          <w:b/>
          <w:lang w:val="hy-AM"/>
        </w:rPr>
        <w:t>համայնքի ավագանին</w:t>
      </w:r>
      <w:r w:rsidR="00F151C9" w:rsidRPr="00297FED">
        <w:rPr>
          <w:rFonts w:ascii="GHEA Grapalat" w:hAnsi="GHEA Grapalat"/>
          <w:lang w:val="hy-AM"/>
        </w:rPr>
        <w:t xml:space="preserve"> </w:t>
      </w:r>
      <w:r w:rsidR="00F151C9" w:rsidRPr="00297FED">
        <w:rPr>
          <w:rFonts w:ascii="GHEA Grapalat" w:hAnsi="GHEA Grapalat"/>
          <w:b/>
          <w:lang w:val="hy-AM"/>
        </w:rPr>
        <w:t>որոշում է.</w:t>
      </w:r>
    </w:p>
    <w:p w:rsidR="00297FED" w:rsidRPr="00614326" w:rsidRDefault="00614326" w:rsidP="00614326">
      <w:pPr>
        <w:ind w:right="13"/>
        <w:jc w:val="both"/>
        <w:rPr>
          <w:rFonts w:ascii="GHEA Grapalat" w:hAnsi="GHEA Grapalat" w:cs="Sylfaen"/>
          <w:lang w:val="hy-AM"/>
        </w:rPr>
      </w:pPr>
      <w:r w:rsidRPr="00614326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</w:t>
      </w:r>
      <w:r w:rsidR="00F151C9" w:rsidRPr="00297FED">
        <w:rPr>
          <w:rFonts w:ascii="GHEA Grapalat" w:hAnsi="GHEA Grapalat" w:cs="Sylfaen"/>
          <w:lang w:val="hy-AM"/>
        </w:rPr>
        <w:t>1.</w:t>
      </w:r>
      <w:r w:rsidR="005378AD" w:rsidRPr="00614326">
        <w:rPr>
          <w:rFonts w:ascii="GHEA Grapalat" w:hAnsi="GHEA Grapalat"/>
          <w:lang w:val="hy-AM"/>
        </w:rPr>
        <w:t xml:space="preserve"> </w:t>
      </w:r>
      <w:r w:rsidR="0062400F" w:rsidRPr="0062400F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62400F">
        <w:rPr>
          <w:rFonts w:ascii="GHEA Grapalat" w:hAnsi="GHEA Grapalat"/>
          <w:lang w:val="hy-AM"/>
        </w:rPr>
        <w:t>Գյումր</w:t>
      </w:r>
      <w:r w:rsidR="0062400F" w:rsidRPr="0062400F">
        <w:rPr>
          <w:rFonts w:ascii="GHEA Grapalat" w:hAnsi="GHEA Grapalat"/>
          <w:lang w:val="hy-AM"/>
        </w:rPr>
        <w:t>ի</w:t>
      </w:r>
      <w:r w:rsidRPr="00297FED">
        <w:rPr>
          <w:rFonts w:ascii="GHEA Grapalat" w:hAnsi="GHEA Grapalat"/>
          <w:lang w:val="hy-AM"/>
        </w:rPr>
        <w:t xml:space="preserve"> համայնքի «Ջրային մարզաձևերի մանկապատանեկան մարզադպրոց»</w:t>
      </w:r>
      <w:r w:rsidRPr="00614326">
        <w:rPr>
          <w:rFonts w:ascii="GHEA Grapalat" w:hAnsi="GHEA Grapalat"/>
          <w:lang w:val="hy-AM"/>
        </w:rPr>
        <w:t xml:space="preserve"> </w:t>
      </w:r>
      <w:r w:rsidRPr="00297FED">
        <w:rPr>
          <w:rFonts w:ascii="GHEA Grapalat" w:hAnsi="GHEA Grapalat"/>
          <w:lang w:val="hy-AM"/>
        </w:rPr>
        <w:t>համայնքային ոչ առեվտրային  կազմակերպությանը որպես նվիրատվություն հատկացնել 2</w:t>
      </w:r>
      <w:r w:rsidRPr="00297FED">
        <w:rPr>
          <w:rFonts w:ascii="Courier New" w:hAnsi="Courier New" w:cs="Courier New"/>
          <w:lang w:val="hy-AM"/>
        </w:rPr>
        <w:t> </w:t>
      </w:r>
      <w:r w:rsidR="0062400F">
        <w:rPr>
          <w:rFonts w:ascii="GHEA Grapalat" w:hAnsi="GHEA Grapalat"/>
          <w:lang w:val="hy-AM"/>
        </w:rPr>
        <w:t xml:space="preserve">000 000 </w:t>
      </w:r>
      <w:r w:rsidR="0062400F" w:rsidRPr="0062400F">
        <w:rPr>
          <w:rFonts w:ascii="GHEA Grapalat" w:hAnsi="GHEA Grapalat"/>
          <w:lang w:val="hy-AM"/>
        </w:rPr>
        <w:t>(</w:t>
      </w:r>
      <w:r w:rsidRPr="00297FED">
        <w:rPr>
          <w:rFonts w:ascii="GHEA Grapalat" w:hAnsi="GHEA Grapalat"/>
          <w:lang w:val="hy-AM"/>
        </w:rPr>
        <w:t>երկու միլիոն</w:t>
      </w:r>
      <w:r w:rsidR="0062400F" w:rsidRPr="0062400F">
        <w:rPr>
          <w:rFonts w:ascii="GHEA Grapalat" w:hAnsi="GHEA Grapalat"/>
          <w:lang w:val="hy-AM"/>
        </w:rPr>
        <w:t>)</w:t>
      </w:r>
      <w:r w:rsidRPr="00297FED">
        <w:rPr>
          <w:rFonts w:ascii="GHEA Grapalat" w:hAnsi="GHEA Grapalat"/>
          <w:lang w:val="hy-AM"/>
        </w:rPr>
        <w:t xml:space="preserve"> Հայաստանի Հանրապետության դրամ՝ </w:t>
      </w:r>
      <w:r w:rsidR="00DA2F90">
        <w:rPr>
          <w:rFonts w:ascii="GHEA Grapalat" w:hAnsi="GHEA Grapalat"/>
          <w:lang w:val="hy-AM"/>
        </w:rPr>
        <w:t>գործունեությ</w:t>
      </w:r>
      <w:r w:rsidR="00DA2F90" w:rsidRPr="00DA2F90">
        <w:rPr>
          <w:rFonts w:ascii="GHEA Grapalat" w:hAnsi="GHEA Grapalat"/>
          <w:lang w:val="hy-AM"/>
        </w:rPr>
        <w:t>ու</w:t>
      </w:r>
      <w:r w:rsidRPr="00297FED">
        <w:rPr>
          <w:rFonts w:ascii="GHEA Grapalat" w:hAnsi="GHEA Grapalat"/>
          <w:lang w:val="hy-AM"/>
        </w:rPr>
        <w:t>ն</w:t>
      </w:r>
      <w:r w:rsidR="00DA2F90" w:rsidRPr="00DA2F90">
        <w:rPr>
          <w:rFonts w:ascii="GHEA Grapalat" w:hAnsi="GHEA Grapalat"/>
          <w:lang w:val="hy-AM"/>
        </w:rPr>
        <w:t>ը</w:t>
      </w:r>
      <w:r w:rsidRPr="00297FED">
        <w:rPr>
          <w:rFonts w:ascii="GHEA Grapalat" w:hAnsi="GHEA Grapalat"/>
          <w:lang w:val="hy-AM"/>
        </w:rPr>
        <w:t xml:space="preserve">  վերսկսելու</w:t>
      </w:r>
      <w:r w:rsidR="00DA2F90" w:rsidRPr="00DA2F90">
        <w:rPr>
          <w:rFonts w:ascii="GHEA Grapalat" w:hAnsi="GHEA Grapalat"/>
          <w:lang w:val="hy-AM"/>
        </w:rPr>
        <w:t xml:space="preserve"> </w:t>
      </w:r>
      <w:r w:rsidRPr="00297FED">
        <w:rPr>
          <w:rFonts w:ascii="GHEA Grapalat" w:hAnsi="GHEA Grapalat"/>
          <w:lang w:val="hy-AM"/>
        </w:rPr>
        <w:t xml:space="preserve">համար:                                                </w:t>
      </w:r>
      <w:r w:rsidRPr="00614326">
        <w:rPr>
          <w:rFonts w:ascii="GHEA Grapalat" w:hAnsi="GHEA Grapalat" w:cs="Sylfaen"/>
          <w:lang w:val="hy-AM"/>
        </w:rPr>
        <w:t xml:space="preserve">                                           </w:t>
      </w:r>
      <w:r w:rsidR="00DA2F90" w:rsidRPr="00DA2F90">
        <w:rPr>
          <w:rFonts w:ascii="GHEA Grapalat" w:hAnsi="GHEA Grapalat" w:cs="Sylfaen"/>
          <w:lang w:val="hy-AM"/>
        </w:rPr>
        <w:t xml:space="preserve">                           </w:t>
      </w:r>
      <w:r w:rsidRPr="00614326">
        <w:rPr>
          <w:rFonts w:ascii="GHEA Grapalat" w:hAnsi="GHEA Grapalat" w:cs="Sylfaen"/>
          <w:lang w:val="hy-AM"/>
        </w:rPr>
        <w:t xml:space="preserve"> </w:t>
      </w:r>
      <w:r w:rsidRPr="00614326">
        <w:rPr>
          <w:rFonts w:ascii="GHEA Grapalat" w:hAnsi="GHEA Grapalat"/>
          <w:lang w:val="hy-AM"/>
        </w:rPr>
        <w:t xml:space="preserve">2. </w:t>
      </w:r>
      <w:r w:rsidR="005378AD" w:rsidRPr="00297FED">
        <w:rPr>
          <w:rFonts w:ascii="GHEA Grapalat" w:hAnsi="GHEA Grapalat"/>
          <w:lang w:val="hy-AM"/>
        </w:rPr>
        <w:t xml:space="preserve">Հանձնարարել Գյումրու համայնքապետարանի աշխատակազմի ֆինանսատնտեսագիտական բաժնի պետին` </w:t>
      </w:r>
      <w:r w:rsidR="00DA2F90" w:rsidRPr="00DA2F90">
        <w:rPr>
          <w:rFonts w:ascii="GHEA Grapalat" w:hAnsi="GHEA Grapalat"/>
          <w:lang w:val="hy-AM"/>
        </w:rPr>
        <w:t>հատկացումը կատարել</w:t>
      </w:r>
      <w:r w:rsidR="005378AD" w:rsidRPr="005378AD">
        <w:rPr>
          <w:rFonts w:ascii="GHEA Grapalat" w:hAnsi="GHEA Grapalat"/>
          <w:lang w:val="hy-AM"/>
        </w:rPr>
        <w:t xml:space="preserve"> </w:t>
      </w:r>
      <w:r w:rsidR="005378AD">
        <w:rPr>
          <w:rFonts w:ascii="GHEA Grapalat" w:hAnsi="GHEA Grapalat"/>
          <w:lang w:val="hy-AM"/>
        </w:rPr>
        <w:t>20</w:t>
      </w:r>
      <w:r w:rsidR="005378AD" w:rsidRPr="00297FED">
        <w:rPr>
          <w:rFonts w:ascii="GHEA Grapalat" w:hAnsi="GHEA Grapalat"/>
          <w:lang w:val="hy-AM"/>
        </w:rPr>
        <w:t>21 թվականի բյուջեի  8/1/1 գործառնական դասակարգման</w:t>
      </w:r>
      <w:r w:rsidRPr="00614326">
        <w:rPr>
          <w:rFonts w:ascii="GHEA Grapalat" w:hAnsi="GHEA Grapalat"/>
          <w:lang w:val="hy-AM"/>
        </w:rPr>
        <w:t xml:space="preserve"> 4819</w:t>
      </w:r>
      <w:r w:rsidR="005378AD" w:rsidRPr="00297FED">
        <w:rPr>
          <w:rFonts w:ascii="GHEA Grapalat" w:hAnsi="GHEA Grapalat"/>
          <w:lang w:val="hy-AM"/>
        </w:rPr>
        <w:t xml:space="preserve"> </w:t>
      </w:r>
      <w:r w:rsidRPr="00297FED">
        <w:rPr>
          <w:rFonts w:ascii="GHEA Grapalat" w:hAnsi="GHEA Grapalat"/>
          <w:lang w:val="hy-AM"/>
        </w:rPr>
        <w:t>«Նվիրատվություն  այլ շահույթ չհետապնդող կազմակերպություններին»</w:t>
      </w:r>
      <w:r w:rsidRPr="00614326">
        <w:rPr>
          <w:rFonts w:ascii="GHEA Grapalat" w:hAnsi="GHEA Grapalat"/>
          <w:lang w:val="hy-AM"/>
        </w:rPr>
        <w:t xml:space="preserve"> </w:t>
      </w:r>
      <w:r w:rsidRPr="00297FED">
        <w:rPr>
          <w:rFonts w:ascii="GHEA Grapalat" w:hAnsi="GHEA Grapalat"/>
          <w:lang w:val="hy-AM"/>
        </w:rPr>
        <w:t xml:space="preserve">տնտեսագիտական դասակարգման </w:t>
      </w:r>
      <w:r w:rsidR="00DA2F90">
        <w:rPr>
          <w:rFonts w:ascii="GHEA Grapalat" w:hAnsi="GHEA Grapalat"/>
          <w:lang w:val="hy-AM"/>
        </w:rPr>
        <w:t>հոդ</w:t>
      </w:r>
      <w:r w:rsidR="00DA2F90" w:rsidRPr="00DA2F90">
        <w:rPr>
          <w:rFonts w:ascii="GHEA Grapalat" w:hAnsi="GHEA Grapalat"/>
          <w:lang w:val="hy-AM"/>
        </w:rPr>
        <w:t>վածից</w:t>
      </w:r>
      <w:r w:rsidRPr="00614326">
        <w:rPr>
          <w:rFonts w:ascii="GHEA Grapalat" w:hAnsi="GHEA Grapalat"/>
          <w:lang w:val="hy-AM"/>
        </w:rPr>
        <w:t>` օրենքով սահմանված կարգով:</w:t>
      </w:r>
      <w:r w:rsidR="00297FED" w:rsidRPr="00297FED">
        <w:rPr>
          <w:rFonts w:ascii="GHEA Grapalat" w:hAnsi="GHEA Grapalat"/>
          <w:lang w:val="hy-AM"/>
        </w:rPr>
        <w:t xml:space="preserve">                                                </w:t>
      </w:r>
    </w:p>
    <w:p w:rsidR="00F151C9" w:rsidRPr="00A73AFF" w:rsidRDefault="00F151C9" w:rsidP="0082507C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right"/>
        <w:rPr>
          <w:rFonts w:ascii="GHEA Grapalat" w:hAnsi="GHEA Grapalat" w:cs="Sylfaen"/>
          <w:lang w:val="hy-AM"/>
        </w:rPr>
      </w:pPr>
      <w:r w:rsidRPr="00297FE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82507C">
        <w:rPr>
          <w:rFonts w:ascii="GHEA Grapalat" w:hAnsi="GHEA Grapalat" w:cs="Sylfaen"/>
          <w:lang w:val="hy-AM"/>
        </w:rPr>
        <w:t xml:space="preserve">                     </w:t>
      </w:r>
      <w:r w:rsidR="0082507C" w:rsidRPr="005378AD">
        <w:rPr>
          <w:rFonts w:ascii="GHEA Grapalat" w:hAnsi="GHEA Grapalat" w:cs="Sylfaen"/>
          <w:lang w:val="hy-AM"/>
        </w:rPr>
        <w:t xml:space="preserve">                 </w:t>
      </w:r>
      <w:r w:rsidRPr="00297FED">
        <w:rPr>
          <w:rFonts w:ascii="GHEA Grapalat" w:hAnsi="GHEA Grapalat"/>
          <w:sz w:val="20"/>
          <w:szCs w:val="20"/>
          <w:lang w:val="hy-AM"/>
        </w:rPr>
        <w:t>Ռ.ՍԱՆՈՅԱՆ</w:t>
      </w:r>
    </w:p>
    <w:p w:rsidR="00297FED" w:rsidRPr="00A73AFF" w:rsidRDefault="00297FED" w:rsidP="0082507C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right"/>
        <w:rPr>
          <w:rFonts w:ascii="GHEA Grapalat" w:hAnsi="GHEA Grapalat"/>
          <w:lang w:val="hy-AM"/>
        </w:rPr>
      </w:pPr>
    </w:p>
    <w:p w:rsidR="00F151C9" w:rsidRPr="00297FED" w:rsidRDefault="00F151C9" w:rsidP="0082507C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297FED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Կ.ԲԱԴԱԼՅԱՆ</w:t>
      </w:r>
    </w:p>
    <w:p w:rsidR="00F151C9" w:rsidRPr="00A73AFF" w:rsidRDefault="00F151C9" w:rsidP="0082507C">
      <w:pPr>
        <w:tabs>
          <w:tab w:val="left" w:pos="5502"/>
          <w:tab w:val="right" w:pos="9355"/>
        </w:tabs>
        <w:spacing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297FED">
        <w:rPr>
          <w:rFonts w:ascii="GHEA Grapalat" w:hAnsi="GHEA Grapalat"/>
          <w:sz w:val="20"/>
          <w:szCs w:val="20"/>
          <w:lang w:val="hy-AM"/>
        </w:rPr>
        <w:tab/>
        <w:t xml:space="preserve">                </w:t>
      </w:r>
      <w:r w:rsidR="00297FED" w:rsidRPr="00A73AFF">
        <w:rPr>
          <w:rFonts w:ascii="GHEA Grapalat" w:hAnsi="GHEA Grapalat"/>
          <w:sz w:val="20"/>
          <w:szCs w:val="20"/>
          <w:lang w:val="hy-AM"/>
        </w:rPr>
        <w:t>Լ.ՋԻԼԱՎՅԱՆ</w:t>
      </w:r>
    </w:p>
    <w:p w:rsidR="00297FED" w:rsidRPr="00A73AFF" w:rsidRDefault="00F151C9" w:rsidP="0082507C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297FED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297FED">
        <w:rPr>
          <w:rFonts w:ascii="GHEA Grapalat" w:hAnsi="GHEA Grapalat"/>
          <w:sz w:val="20"/>
          <w:szCs w:val="20"/>
          <w:lang w:val="hy-AM"/>
        </w:rPr>
        <w:tab/>
        <w:t xml:space="preserve">            </w:t>
      </w:r>
      <w:r w:rsidR="00120036" w:rsidRPr="00297FED">
        <w:rPr>
          <w:rFonts w:ascii="GHEA Grapalat" w:hAnsi="GHEA Grapalat"/>
          <w:sz w:val="20"/>
          <w:szCs w:val="20"/>
          <w:lang w:val="hy-AM"/>
        </w:rPr>
        <w:t xml:space="preserve">                   </w:t>
      </w:r>
      <w:r w:rsidRPr="00297FED">
        <w:rPr>
          <w:rFonts w:ascii="GHEA Grapalat" w:hAnsi="GHEA Grapalat"/>
          <w:sz w:val="20"/>
          <w:szCs w:val="20"/>
          <w:lang w:val="hy-AM"/>
        </w:rPr>
        <w:t xml:space="preserve"> </w:t>
      </w:r>
      <w:r w:rsidR="00297FED" w:rsidRPr="00A73AFF">
        <w:rPr>
          <w:rFonts w:ascii="GHEA Grapalat" w:hAnsi="GHEA Grapalat"/>
          <w:sz w:val="20"/>
          <w:szCs w:val="20"/>
          <w:lang w:val="hy-AM"/>
        </w:rPr>
        <w:t>Ա.ՄԱՆՈՒԿՅԱՆ</w:t>
      </w:r>
    </w:p>
    <w:p w:rsidR="0082507C" w:rsidRPr="00A73AFF" w:rsidRDefault="0082507C" w:rsidP="0082507C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A73AFF">
        <w:rPr>
          <w:rFonts w:ascii="GHEA Grapalat" w:hAnsi="GHEA Grapalat"/>
          <w:sz w:val="20"/>
          <w:szCs w:val="20"/>
          <w:lang w:val="hy-AM"/>
        </w:rPr>
        <w:t>Մ.ՂԱԶԱՐՅԱՆ</w:t>
      </w:r>
    </w:p>
    <w:p w:rsidR="00F151C9" w:rsidRPr="00297FED" w:rsidRDefault="00297FED" w:rsidP="0082507C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A73AF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</w:t>
      </w:r>
      <w:r w:rsidR="00F151C9" w:rsidRPr="00297FED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120036" w:rsidRPr="00297FED">
        <w:rPr>
          <w:rFonts w:ascii="GHEA Grapalat" w:hAnsi="GHEA Grapalat"/>
          <w:sz w:val="20"/>
          <w:szCs w:val="20"/>
          <w:lang w:val="hy-AM"/>
        </w:rPr>
        <w:t xml:space="preserve"> </w:t>
      </w:r>
      <w:r w:rsidR="00F151C9" w:rsidRPr="00297FED">
        <w:rPr>
          <w:rFonts w:ascii="GHEA Grapalat" w:hAnsi="GHEA Grapalat"/>
          <w:lang w:val="hy-AM"/>
        </w:rPr>
        <w:tab/>
      </w:r>
      <w:r w:rsidR="00F151C9" w:rsidRPr="00297FED">
        <w:rPr>
          <w:rFonts w:ascii="GHEA Grapalat" w:hAnsi="GHEA Grapalat"/>
          <w:lang w:val="hy-AM"/>
        </w:rPr>
        <w:tab/>
      </w:r>
    </w:p>
    <w:p w:rsidR="00F151C9" w:rsidRDefault="00F151C9" w:rsidP="00F151C9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DA2F90" w:rsidRPr="00A73AFF" w:rsidRDefault="00F151C9" w:rsidP="0082507C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  <w:r w:rsidRPr="00615864">
        <w:rPr>
          <w:rFonts w:ascii="GHEA Grapalat" w:hAnsi="GHEA Grapalat"/>
          <w:sz w:val="18"/>
          <w:szCs w:val="18"/>
          <w:lang w:val="hy-AM"/>
        </w:rPr>
        <w:t xml:space="preserve">      </w:t>
      </w:r>
      <w:r w:rsidR="0082507C" w:rsidRPr="00A73AFF">
        <w:rPr>
          <w:rFonts w:ascii="GHEA Grapalat" w:hAnsi="GHEA Grapalat"/>
          <w:sz w:val="18"/>
          <w:szCs w:val="18"/>
          <w:lang w:val="hy-AM"/>
        </w:rPr>
        <w:t xml:space="preserve">                                                     </w:t>
      </w:r>
    </w:p>
    <w:p w:rsidR="00DA2F90" w:rsidRPr="0062400F" w:rsidRDefault="00DA2F90" w:rsidP="0082507C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</w:p>
    <w:p w:rsidR="00BA43C0" w:rsidRPr="0062400F" w:rsidRDefault="00BA43C0" w:rsidP="0082507C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</w:p>
    <w:p w:rsidR="00BA43C0" w:rsidRPr="0062400F" w:rsidRDefault="00BA43C0" w:rsidP="0082507C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  <w:r w:rsidRPr="0062400F">
        <w:rPr>
          <w:rFonts w:ascii="GHEA Grapalat" w:hAnsi="GHEA Grapalat"/>
          <w:sz w:val="18"/>
          <w:szCs w:val="18"/>
          <w:lang w:val="hy-AM"/>
        </w:rPr>
        <w:t>Կատարող՝ Լ.Ջիլավյան</w:t>
      </w:r>
    </w:p>
    <w:p w:rsidR="00DA2F90" w:rsidRPr="00A73AFF" w:rsidRDefault="00DA2F90" w:rsidP="0082507C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</w:p>
    <w:p w:rsidR="007A1693" w:rsidRPr="007A1693" w:rsidRDefault="007A1693" w:rsidP="007A1693">
      <w:pPr>
        <w:spacing w:after="0"/>
        <w:rPr>
          <w:rFonts w:ascii="GHEA Grapalat" w:hAnsi="GHEA Grapalat"/>
          <w:lang w:val="hy-AM"/>
        </w:rPr>
      </w:pPr>
      <w:r w:rsidRPr="007A1693">
        <w:rPr>
          <w:rFonts w:ascii="GHEA Grapalat" w:hAnsi="GHEA Grapalat"/>
          <w:lang w:val="hy-AM"/>
        </w:rPr>
        <w:lastRenderedPageBreak/>
        <w:t xml:space="preserve">                                                   </w:t>
      </w:r>
      <w:r w:rsidRPr="007A1693">
        <w:rPr>
          <w:rFonts w:ascii="GHEA Grapalat" w:hAnsi="GHEA Grapalat"/>
          <w:b/>
          <w:lang w:val="hy-AM"/>
        </w:rPr>
        <w:t>ՀԻՄՆԱՎՈՐՈՒՄ</w:t>
      </w:r>
    </w:p>
    <w:p w:rsidR="007A1693" w:rsidRPr="007A1693" w:rsidRDefault="007A1693" w:rsidP="007A1693">
      <w:pPr>
        <w:spacing w:after="0"/>
        <w:jc w:val="center"/>
        <w:rPr>
          <w:rFonts w:ascii="GHEA Grapalat" w:hAnsi="GHEA Grapalat"/>
          <w:lang w:val="hy-AM"/>
        </w:rPr>
      </w:pPr>
    </w:p>
    <w:p w:rsidR="007A1693" w:rsidRPr="007A1693" w:rsidRDefault="007A1693" w:rsidP="007A169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A1693">
        <w:rPr>
          <w:rFonts w:ascii="GHEA Grapalat" w:hAnsi="GHEA Grapalat"/>
          <w:b/>
          <w:lang w:val="hy-AM"/>
        </w:rPr>
        <w:t>«ՀԱՅԱՍՏԱՆԻ ՀԱՆՐԱՊԵՏՈՒԹՅԱՆ ՇԻՐԱԿԻ ՄԱՐԶԻ</w:t>
      </w:r>
    </w:p>
    <w:p w:rsidR="007A1693" w:rsidRPr="007A1693" w:rsidRDefault="007A1693" w:rsidP="007A169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A1693">
        <w:rPr>
          <w:rFonts w:ascii="GHEA Grapalat" w:hAnsi="GHEA Grapalat"/>
          <w:b/>
          <w:lang w:val="hy-AM"/>
        </w:rPr>
        <w:t>ԳՅՈՒՄՐԻ ՀԱՄԱՅՆՔԻ «</w:t>
      </w:r>
      <w:r w:rsidRPr="007A1693">
        <w:rPr>
          <w:rFonts w:ascii="GHEA Grapalat" w:hAnsi="GHEA Grapalat" w:cs="Sylfaen"/>
          <w:b/>
          <w:lang w:val="hy-AM"/>
        </w:rPr>
        <w:t>ՋՐԱՅԻՆ ՄԱՐԶԱՁևԵՐԻ ՄԱՆԿԱՊԱՏԱՆԵԿԱՆ ՄԱՐԶԱԴՊՐՈՑ</w:t>
      </w:r>
      <w:r w:rsidRPr="007A1693">
        <w:rPr>
          <w:rFonts w:ascii="GHEA Grapalat" w:hAnsi="GHEA Grapalat"/>
          <w:b/>
          <w:lang w:val="hy-AM"/>
        </w:rPr>
        <w:t>»   ՀԱՄԱՅՆՔԱՅԻՆ ՈՉ ԱՌԵՎՏՐԱՅԻՆ                                 ԿԱԶՄԱԿԵՐՊՈՒԹՅԱՆԸ ՆՎԻՐԱՏՎՈՒԹՅՈՒՆ ՀԱՏԿԱՑՆԵԼՈՒ ՄԱՍԻՆ»                                                           ՈՐՈՇՄԱՆ ԸՆԴՈՒՆՄԱՆ ԱՆՀՐԱԺԵՇՏՈՒԹՅԱՆ</w:t>
      </w:r>
    </w:p>
    <w:p w:rsidR="007A1693" w:rsidRPr="00565559" w:rsidRDefault="007A1693" w:rsidP="007A1693">
      <w:pPr>
        <w:tabs>
          <w:tab w:val="left" w:pos="5162"/>
        </w:tabs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</w:p>
    <w:p w:rsidR="007A1693" w:rsidRPr="00565559" w:rsidRDefault="007A1693" w:rsidP="007A1693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>
        <w:rPr>
          <w:rFonts w:ascii="GHEA Grapalat" w:hAnsi="GHEA Grapalat"/>
          <w:lang w:val="hy-AM"/>
        </w:rPr>
        <w:t>«</w:t>
      </w:r>
      <w:r w:rsidRPr="00297FED">
        <w:rPr>
          <w:rFonts w:ascii="GHEA Grapalat" w:hAnsi="GHEA Grapalat"/>
          <w:lang w:val="hy-AM"/>
        </w:rPr>
        <w:t>Ջրային մարզաձևերի մանկապատանեկան մարզադպրոց</w:t>
      </w:r>
      <w:r>
        <w:rPr>
          <w:rFonts w:ascii="GHEA Grapalat" w:hAnsi="GHEA Grapalat"/>
          <w:lang w:val="hy-AM"/>
        </w:rPr>
        <w:t>»</w:t>
      </w:r>
      <w:r w:rsidRPr="005F4CA7">
        <w:rPr>
          <w:rFonts w:ascii="GHEA Grapalat" w:hAnsi="GHEA Grapalat"/>
          <w:lang w:val="hy-AM"/>
        </w:rPr>
        <w:t xml:space="preserve">  </w:t>
      </w:r>
      <w:r w:rsidRPr="00565559">
        <w:rPr>
          <w:rFonts w:ascii="GHEA Grapalat" w:hAnsi="GHEA Grapalat"/>
          <w:lang w:val="hy-AM"/>
        </w:rPr>
        <w:t xml:space="preserve"> 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5F4CA7">
        <w:rPr>
          <w:rFonts w:ascii="GHEA Grapalat" w:hAnsi="GHEA Grapalat"/>
          <w:lang w:val="hy-AM"/>
        </w:rPr>
        <w:t>անը</w:t>
      </w:r>
      <w:r w:rsidRPr="00BB197F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>
        <w:rPr>
          <w:rFonts w:ascii="GHEA Grapalat" w:hAnsi="GHEA Grapalat"/>
          <w:lang w:val="hy-AM"/>
        </w:rPr>
        <w:t>կազմակերպությ</w:t>
      </w:r>
      <w:r w:rsidRPr="005F4CA7">
        <w:rPr>
          <w:rFonts w:ascii="GHEA Grapalat" w:hAnsi="GHEA Grapalat"/>
          <w:lang w:val="hy-AM"/>
        </w:rPr>
        <w:t>ան</w:t>
      </w:r>
      <w:r w:rsidRPr="00564C71">
        <w:rPr>
          <w:rFonts w:ascii="GHEA Grapalat" w:hAnsi="GHEA Grapalat"/>
          <w:lang w:val="hy-AM"/>
        </w:rPr>
        <w:t xml:space="preserve"> </w:t>
      </w:r>
      <w:r w:rsidRPr="007A1693">
        <w:rPr>
          <w:rFonts w:ascii="GHEA Grapalat" w:hAnsi="GHEA Grapalat"/>
          <w:lang w:val="hy-AM"/>
        </w:rPr>
        <w:t xml:space="preserve">գործունեությունը </w:t>
      </w:r>
      <w:r w:rsidRPr="00297FED">
        <w:rPr>
          <w:rFonts w:ascii="GHEA Grapalat" w:hAnsi="GHEA Grapalat"/>
          <w:lang w:val="hy-AM"/>
        </w:rPr>
        <w:t>վերսկսելու</w:t>
      </w:r>
      <w:r w:rsidRPr="00F90308">
        <w:rPr>
          <w:rFonts w:ascii="GHEA Grapalat" w:hAnsi="GHEA Grapalat"/>
          <w:lang w:val="hy-AM"/>
        </w:rPr>
        <w:t xml:space="preserve">  </w:t>
      </w:r>
      <w:r w:rsidRPr="00564C71">
        <w:rPr>
          <w:rFonts w:ascii="GHEA Grapalat" w:hAnsi="GHEA Grapalat"/>
          <w:lang w:val="hy-AM"/>
        </w:rPr>
        <w:t xml:space="preserve"> համար</w:t>
      </w:r>
      <w:r>
        <w:rPr>
          <w:rFonts w:ascii="GHEA Grapalat" w:hAnsi="GHEA Grapalat"/>
          <w:lang w:val="hy-AM"/>
        </w:rPr>
        <w:t xml:space="preserve"> 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7A1693" w:rsidRPr="00AE4362" w:rsidRDefault="007A1693" w:rsidP="007A1693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A1693" w:rsidRPr="00AE4362" w:rsidRDefault="007A1693" w:rsidP="007A1693">
      <w:pPr>
        <w:spacing w:after="0"/>
        <w:jc w:val="both"/>
        <w:rPr>
          <w:rFonts w:ascii="GHEA Grapalat" w:hAnsi="GHEA Grapalat"/>
          <w:lang w:val="hy-AM"/>
        </w:rPr>
      </w:pPr>
    </w:p>
    <w:p w:rsidR="007A1693" w:rsidRPr="00565559" w:rsidRDefault="007A1693" w:rsidP="007A1693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A1693" w:rsidRPr="00AE4362" w:rsidRDefault="007A1693" w:rsidP="007A1693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A1693" w:rsidRPr="00AE4362" w:rsidRDefault="007A1693" w:rsidP="007A1693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A1693" w:rsidRPr="007A1693" w:rsidRDefault="007A1693" w:rsidP="007A169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Pr="007A1693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7A1693" w:rsidRPr="00AE4362" w:rsidRDefault="007A1693" w:rsidP="007A169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A1693">
        <w:rPr>
          <w:rFonts w:ascii="GHEA Grapalat" w:hAnsi="GHEA Grapalat"/>
          <w:b/>
          <w:lang w:val="hy-AM"/>
        </w:rPr>
        <w:t>ԳՅՈՒՄՐԻ ՀԱՄԱՅՆՔԻ «</w:t>
      </w:r>
      <w:r w:rsidRPr="007A1693">
        <w:rPr>
          <w:rFonts w:ascii="GHEA Grapalat" w:hAnsi="GHEA Grapalat" w:cs="Sylfaen"/>
          <w:b/>
          <w:lang w:val="hy-AM"/>
        </w:rPr>
        <w:t>ՋՐԱՅԻՆ ՄԱՐԶԱՁևԵՐԻ ՄԱՆԿԱՊԱՏԱՆԵԿԱՆ ՄԱՐԶԱԴՊՐՈՑ</w:t>
      </w:r>
      <w:r w:rsidRPr="007A1693">
        <w:rPr>
          <w:rFonts w:ascii="GHEA Grapalat" w:hAnsi="GHEA Grapalat"/>
          <w:b/>
          <w:lang w:val="hy-AM"/>
        </w:rPr>
        <w:t xml:space="preserve">»   ՀԱՄԱՅՆՔԱՅԻՆ ՈՉ ԱՌԵՎՏՐԱՅԻՆ                                 ԿԱԶՄԱԿԵՐՊՈՒԹՅԱՆԸ ՆՎԻՐԱՏՎՈՒԹՅՈՒՆ ՀԱՏԿԱՑՆԵԼՈՒ ՄԱՍԻՆ»                                                           ՈՐՈՇՄԱՆ ԸՆԴՈՒՆՄԱՆ </w:t>
      </w:r>
      <w:r>
        <w:rPr>
          <w:rFonts w:ascii="GHEA Grapalat" w:hAnsi="GHEA Grapalat"/>
          <w:b/>
          <w:lang w:val="hy-AM"/>
        </w:rPr>
        <w:t>ԱՆՀՐԱԺԵՇՏՈՒԹՅԱՄԲ</w:t>
      </w:r>
      <w:r w:rsidRPr="00565559">
        <w:rPr>
          <w:rFonts w:ascii="GHEA Grapalat" w:hAnsi="GHEA Grapalat"/>
          <w:b/>
          <w:lang w:val="hy-AM"/>
        </w:rPr>
        <w:t xml:space="preserve">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2021</w:t>
      </w:r>
      <w:r w:rsidRPr="0056555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7A1693" w:rsidRPr="00AE4362" w:rsidRDefault="007A1693" w:rsidP="007A1693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A1693" w:rsidRPr="00565559" w:rsidRDefault="007A1693" w:rsidP="007A1693">
      <w:pPr>
        <w:spacing w:after="0"/>
        <w:rPr>
          <w:rFonts w:ascii="GHEA Grapalat" w:hAnsi="GHEA Grapalat"/>
          <w:lang w:val="hy-AM"/>
        </w:rPr>
      </w:pPr>
    </w:p>
    <w:p w:rsidR="007A1693" w:rsidRPr="00565559" w:rsidRDefault="007A1693" w:rsidP="007A1693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 </w:t>
      </w:r>
      <w:r>
        <w:rPr>
          <w:rFonts w:ascii="GHEA Grapalat" w:hAnsi="GHEA Grapalat"/>
          <w:lang w:val="hy-AM"/>
        </w:rPr>
        <w:t>«</w:t>
      </w:r>
      <w:r w:rsidRPr="00297FED">
        <w:rPr>
          <w:rFonts w:ascii="GHEA Grapalat" w:hAnsi="GHEA Grapalat"/>
          <w:lang w:val="hy-AM"/>
        </w:rPr>
        <w:t>Ջրային մարզաձևերի մանկապատանեկան մարզադպրոց</w:t>
      </w:r>
      <w:r>
        <w:rPr>
          <w:rFonts w:ascii="GHEA Grapalat" w:hAnsi="GHEA Grapalat"/>
          <w:lang w:val="hy-AM"/>
        </w:rPr>
        <w:t xml:space="preserve">» </w:t>
      </w:r>
      <w:r w:rsidRPr="00565559">
        <w:rPr>
          <w:rFonts w:ascii="GHEA Grapalat" w:hAnsi="GHEA Grapalat"/>
          <w:lang w:val="hy-AM"/>
        </w:rPr>
        <w:t>համայնքային ոչ առևտրային կազմակերպությ</w:t>
      </w:r>
      <w:r w:rsidRPr="00A93AD8">
        <w:rPr>
          <w:rFonts w:ascii="GHEA Grapalat" w:hAnsi="GHEA Grapalat"/>
          <w:lang w:val="hy-AM"/>
        </w:rPr>
        <w:t xml:space="preserve">անը </w:t>
      </w:r>
      <w:r w:rsidRPr="00F9030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2021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7A1693" w:rsidRPr="00565559" w:rsidRDefault="007A1693" w:rsidP="007A1693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A1693" w:rsidRPr="00565559" w:rsidRDefault="007A1693" w:rsidP="007A1693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A1693" w:rsidRPr="00565559" w:rsidRDefault="007A1693" w:rsidP="007A1693">
      <w:pPr>
        <w:spacing w:after="0"/>
        <w:jc w:val="center"/>
        <w:rPr>
          <w:rFonts w:ascii="GHEA Grapalat" w:hAnsi="GHEA Grapalat"/>
          <w:lang w:val="hy-AM"/>
        </w:rPr>
      </w:pPr>
    </w:p>
    <w:p w:rsidR="007A1693" w:rsidRPr="00565559" w:rsidRDefault="007A1693" w:rsidP="007A1693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DA2F90" w:rsidRPr="007A1693" w:rsidRDefault="00DA2F90" w:rsidP="007A1693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</w:p>
    <w:sectPr w:rsidR="00DA2F90" w:rsidRPr="007A1693" w:rsidSect="00B148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F5A" w:rsidRDefault="00413F5A" w:rsidP="00986E8B">
      <w:pPr>
        <w:spacing w:after="0" w:line="240" w:lineRule="auto"/>
      </w:pPr>
      <w:r>
        <w:separator/>
      </w:r>
    </w:p>
  </w:endnote>
  <w:endnote w:type="continuationSeparator" w:id="1">
    <w:p w:rsidR="00413F5A" w:rsidRDefault="00413F5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F5A" w:rsidRDefault="00413F5A" w:rsidP="00986E8B">
      <w:pPr>
        <w:spacing w:after="0" w:line="240" w:lineRule="auto"/>
      </w:pPr>
      <w:r>
        <w:separator/>
      </w:r>
    </w:p>
  </w:footnote>
  <w:footnote w:type="continuationSeparator" w:id="1">
    <w:p w:rsidR="00413F5A" w:rsidRDefault="00413F5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0732"/>
    <w:multiLevelType w:val="hybridMultilevel"/>
    <w:tmpl w:val="215C13E2"/>
    <w:lvl w:ilvl="0" w:tplc="03AEA3D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B50C0"/>
    <w:multiLevelType w:val="multilevel"/>
    <w:tmpl w:val="4ECC72D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440"/>
      </w:pPr>
      <w:rPr>
        <w:rFonts w:cs="Arial" w:hint="default"/>
      </w:r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3C0C"/>
    <w:rsid w:val="0000471E"/>
    <w:rsid w:val="00004D35"/>
    <w:rsid w:val="00010243"/>
    <w:rsid w:val="000118F0"/>
    <w:rsid w:val="00012680"/>
    <w:rsid w:val="00013E2F"/>
    <w:rsid w:val="00016BF1"/>
    <w:rsid w:val="00017E6F"/>
    <w:rsid w:val="00017EB5"/>
    <w:rsid w:val="00022D30"/>
    <w:rsid w:val="0002664D"/>
    <w:rsid w:val="00032FB4"/>
    <w:rsid w:val="00043DF0"/>
    <w:rsid w:val="000440D2"/>
    <w:rsid w:val="0004428D"/>
    <w:rsid w:val="00050B47"/>
    <w:rsid w:val="0005300A"/>
    <w:rsid w:val="000532BC"/>
    <w:rsid w:val="00056A82"/>
    <w:rsid w:val="00060081"/>
    <w:rsid w:val="00060253"/>
    <w:rsid w:val="0006403A"/>
    <w:rsid w:val="00076C02"/>
    <w:rsid w:val="00076CD3"/>
    <w:rsid w:val="000800B4"/>
    <w:rsid w:val="0008351D"/>
    <w:rsid w:val="0009177C"/>
    <w:rsid w:val="00092482"/>
    <w:rsid w:val="00093DED"/>
    <w:rsid w:val="0009536E"/>
    <w:rsid w:val="000975EE"/>
    <w:rsid w:val="000A1C00"/>
    <w:rsid w:val="000A4A47"/>
    <w:rsid w:val="000A72F1"/>
    <w:rsid w:val="000B18D7"/>
    <w:rsid w:val="000B331E"/>
    <w:rsid w:val="000C3AAA"/>
    <w:rsid w:val="000D369A"/>
    <w:rsid w:val="000D749D"/>
    <w:rsid w:val="000D7F77"/>
    <w:rsid w:val="000E1075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36"/>
    <w:rsid w:val="00120054"/>
    <w:rsid w:val="001231E2"/>
    <w:rsid w:val="001237C7"/>
    <w:rsid w:val="001315A3"/>
    <w:rsid w:val="001373D9"/>
    <w:rsid w:val="00147BC0"/>
    <w:rsid w:val="00155C5A"/>
    <w:rsid w:val="00156707"/>
    <w:rsid w:val="001567A8"/>
    <w:rsid w:val="00161CBD"/>
    <w:rsid w:val="00162C56"/>
    <w:rsid w:val="00163B94"/>
    <w:rsid w:val="00171CCF"/>
    <w:rsid w:val="001742BB"/>
    <w:rsid w:val="001742D9"/>
    <w:rsid w:val="00174F38"/>
    <w:rsid w:val="00175465"/>
    <w:rsid w:val="00176771"/>
    <w:rsid w:val="00183BB3"/>
    <w:rsid w:val="001848FF"/>
    <w:rsid w:val="00190E30"/>
    <w:rsid w:val="001A1267"/>
    <w:rsid w:val="001A3419"/>
    <w:rsid w:val="001A3A88"/>
    <w:rsid w:val="001A4A1B"/>
    <w:rsid w:val="001B2756"/>
    <w:rsid w:val="001B41DB"/>
    <w:rsid w:val="001B53D8"/>
    <w:rsid w:val="001C0012"/>
    <w:rsid w:val="001C0424"/>
    <w:rsid w:val="001C3B1D"/>
    <w:rsid w:val="001C6A2A"/>
    <w:rsid w:val="001D2001"/>
    <w:rsid w:val="001D27CB"/>
    <w:rsid w:val="001E039B"/>
    <w:rsid w:val="001E0CA3"/>
    <w:rsid w:val="001E2E22"/>
    <w:rsid w:val="001E69DC"/>
    <w:rsid w:val="001F5B61"/>
    <w:rsid w:val="001F7570"/>
    <w:rsid w:val="002052B2"/>
    <w:rsid w:val="00207CDC"/>
    <w:rsid w:val="0021572E"/>
    <w:rsid w:val="00215D2E"/>
    <w:rsid w:val="00222253"/>
    <w:rsid w:val="00223041"/>
    <w:rsid w:val="00227360"/>
    <w:rsid w:val="002305E6"/>
    <w:rsid w:val="00231769"/>
    <w:rsid w:val="00232116"/>
    <w:rsid w:val="002342FF"/>
    <w:rsid w:val="00241A1D"/>
    <w:rsid w:val="00242CC6"/>
    <w:rsid w:val="00242EFE"/>
    <w:rsid w:val="00246567"/>
    <w:rsid w:val="00250DE5"/>
    <w:rsid w:val="0025334B"/>
    <w:rsid w:val="00254AAF"/>
    <w:rsid w:val="00255150"/>
    <w:rsid w:val="002610AC"/>
    <w:rsid w:val="002612BB"/>
    <w:rsid w:val="00264226"/>
    <w:rsid w:val="00271FFC"/>
    <w:rsid w:val="002769E2"/>
    <w:rsid w:val="00281D17"/>
    <w:rsid w:val="00281F6B"/>
    <w:rsid w:val="00283EA4"/>
    <w:rsid w:val="00284D3B"/>
    <w:rsid w:val="0029114F"/>
    <w:rsid w:val="00291531"/>
    <w:rsid w:val="002928C8"/>
    <w:rsid w:val="00297293"/>
    <w:rsid w:val="002977F0"/>
    <w:rsid w:val="00297BDD"/>
    <w:rsid w:val="00297FED"/>
    <w:rsid w:val="002A0209"/>
    <w:rsid w:val="002A31A1"/>
    <w:rsid w:val="002B2A01"/>
    <w:rsid w:val="002C1EFE"/>
    <w:rsid w:val="002C6DBB"/>
    <w:rsid w:val="002C75AE"/>
    <w:rsid w:val="002D0E6D"/>
    <w:rsid w:val="002D1230"/>
    <w:rsid w:val="002D2A37"/>
    <w:rsid w:val="002D46C6"/>
    <w:rsid w:val="002D5F53"/>
    <w:rsid w:val="002D7E93"/>
    <w:rsid w:val="002E5750"/>
    <w:rsid w:val="002E61F3"/>
    <w:rsid w:val="002E6A90"/>
    <w:rsid w:val="002F36DE"/>
    <w:rsid w:val="002F375F"/>
    <w:rsid w:val="002F59CD"/>
    <w:rsid w:val="00303D1A"/>
    <w:rsid w:val="00305F61"/>
    <w:rsid w:val="00306183"/>
    <w:rsid w:val="0031209B"/>
    <w:rsid w:val="00313410"/>
    <w:rsid w:val="003149EF"/>
    <w:rsid w:val="00317CCF"/>
    <w:rsid w:val="00317FC4"/>
    <w:rsid w:val="0032040E"/>
    <w:rsid w:val="0032171D"/>
    <w:rsid w:val="00322539"/>
    <w:rsid w:val="00325A4E"/>
    <w:rsid w:val="00327ACD"/>
    <w:rsid w:val="00332951"/>
    <w:rsid w:val="00341A99"/>
    <w:rsid w:val="00342670"/>
    <w:rsid w:val="00343A5D"/>
    <w:rsid w:val="003445B1"/>
    <w:rsid w:val="00344DD3"/>
    <w:rsid w:val="00345F0B"/>
    <w:rsid w:val="00350977"/>
    <w:rsid w:val="0036025C"/>
    <w:rsid w:val="00360733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87F76"/>
    <w:rsid w:val="00392061"/>
    <w:rsid w:val="00392277"/>
    <w:rsid w:val="003A2E0D"/>
    <w:rsid w:val="003A48B6"/>
    <w:rsid w:val="003B0CC4"/>
    <w:rsid w:val="003B14EB"/>
    <w:rsid w:val="003B3384"/>
    <w:rsid w:val="003B4549"/>
    <w:rsid w:val="003B6BEA"/>
    <w:rsid w:val="003B71EF"/>
    <w:rsid w:val="003B7676"/>
    <w:rsid w:val="003C1982"/>
    <w:rsid w:val="003C2B0A"/>
    <w:rsid w:val="003C4E6B"/>
    <w:rsid w:val="003C6968"/>
    <w:rsid w:val="003D6158"/>
    <w:rsid w:val="003D6749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13F5A"/>
    <w:rsid w:val="00422702"/>
    <w:rsid w:val="00423B62"/>
    <w:rsid w:val="00424524"/>
    <w:rsid w:val="004305DE"/>
    <w:rsid w:val="00433C6D"/>
    <w:rsid w:val="0043498B"/>
    <w:rsid w:val="00434B5C"/>
    <w:rsid w:val="004364CA"/>
    <w:rsid w:val="00437ABE"/>
    <w:rsid w:val="00437B9E"/>
    <w:rsid w:val="00437FDD"/>
    <w:rsid w:val="0045102C"/>
    <w:rsid w:val="00452A2E"/>
    <w:rsid w:val="004530A0"/>
    <w:rsid w:val="004607F6"/>
    <w:rsid w:val="00462EC3"/>
    <w:rsid w:val="00463423"/>
    <w:rsid w:val="00464A5B"/>
    <w:rsid w:val="00465141"/>
    <w:rsid w:val="00467A3B"/>
    <w:rsid w:val="0047247A"/>
    <w:rsid w:val="00473948"/>
    <w:rsid w:val="00474825"/>
    <w:rsid w:val="00476C1F"/>
    <w:rsid w:val="00480904"/>
    <w:rsid w:val="00482F62"/>
    <w:rsid w:val="004969F8"/>
    <w:rsid w:val="004A3F3C"/>
    <w:rsid w:val="004A4183"/>
    <w:rsid w:val="004A42EF"/>
    <w:rsid w:val="004B03EE"/>
    <w:rsid w:val="004B55C9"/>
    <w:rsid w:val="004B5EE2"/>
    <w:rsid w:val="004C017A"/>
    <w:rsid w:val="004C3D5C"/>
    <w:rsid w:val="004C5F77"/>
    <w:rsid w:val="004C6554"/>
    <w:rsid w:val="004D2487"/>
    <w:rsid w:val="004D6D7C"/>
    <w:rsid w:val="004E250E"/>
    <w:rsid w:val="004E35C5"/>
    <w:rsid w:val="004E51EF"/>
    <w:rsid w:val="004E5E78"/>
    <w:rsid w:val="004E600A"/>
    <w:rsid w:val="004F15C3"/>
    <w:rsid w:val="004F2213"/>
    <w:rsid w:val="004F2FC8"/>
    <w:rsid w:val="004F4F43"/>
    <w:rsid w:val="004F5AD2"/>
    <w:rsid w:val="005025D0"/>
    <w:rsid w:val="005039FD"/>
    <w:rsid w:val="00505834"/>
    <w:rsid w:val="00506B1F"/>
    <w:rsid w:val="00511B62"/>
    <w:rsid w:val="00514D3A"/>
    <w:rsid w:val="00523036"/>
    <w:rsid w:val="005239FC"/>
    <w:rsid w:val="00526453"/>
    <w:rsid w:val="00530817"/>
    <w:rsid w:val="00530D18"/>
    <w:rsid w:val="00536755"/>
    <w:rsid w:val="005369C4"/>
    <w:rsid w:val="005378AD"/>
    <w:rsid w:val="005435BA"/>
    <w:rsid w:val="00543B7E"/>
    <w:rsid w:val="00545078"/>
    <w:rsid w:val="00552DB4"/>
    <w:rsid w:val="0055718D"/>
    <w:rsid w:val="005614D8"/>
    <w:rsid w:val="00564D10"/>
    <w:rsid w:val="00565553"/>
    <w:rsid w:val="00567912"/>
    <w:rsid w:val="00575A77"/>
    <w:rsid w:val="00576731"/>
    <w:rsid w:val="00576E92"/>
    <w:rsid w:val="005859BD"/>
    <w:rsid w:val="005904DE"/>
    <w:rsid w:val="00590836"/>
    <w:rsid w:val="00591473"/>
    <w:rsid w:val="005916F3"/>
    <w:rsid w:val="005943FC"/>
    <w:rsid w:val="00596459"/>
    <w:rsid w:val="005A0664"/>
    <w:rsid w:val="005A42C0"/>
    <w:rsid w:val="005A4515"/>
    <w:rsid w:val="005A671E"/>
    <w:rsid w:val="005C3A61"/>
    <w:rsid w:val="005D2B00"/>
    <w:rsid w:val="005D3D4A"/>
    <w:rsid w:val="005E14DC"/>
    <w:rsid w:val="005E4F4A"/>
    <w:rsid w:val="005F003E"/>
    <w:rsid w:val="005F7918"/>
    <w:rsid w:val="00601932"/>
    <w:rsid w:val="00601A19"/>
    <w:rsid w:val="00606623"/>
    <w:rsid w:val="00606A58"/>
    <w:rsid w:val="00607A41"/>
    <w:rsid w:val="00611298"/>
    <w:rsid w:val="00613F88"/>
    <w:rsid w:val="00614326"/>
    <w:rsid w:val="00614D81"/>
    <w:rsid w:val="0062400F"/>
    <w:rsid w:val="006252E2"/>
    <w:rsid w:val="0062761D"/>
    <w:rsid w:val="0063004F"/>
    <w:rsid w:val="00630746"/>
    <w:rsid w:val="00632F16"/>
    <w:rsid w:val="006359B4"/>
    <w:rsid w:val="00637F23"/>
    <w:rsid w:val="00643916"/>
    <w:rsid w:val="0064409F"/>
    <w:rsid w:val="006442D1"/>
    <w:rsid w:val="00651CAE"/>
    <w:rsid w:val="00656EC5"/>
    <w:rsid w:val="00660550"/>
    <w:rsid w:val="00661C98"/>
    <w:rsid w:val="00662418"/>
    <w:rsid w:val="00662D85"/>
    <w:rsid w:val="00663CEF"/>
    <w:rsid w:val="0066571D"/>
    <w:rsid w:val="00670A8B"/>
    <w:rsid w:val="00673400"/>
    <w:rsid w:val="00675D8A"/>
    <w:rsid w:val="0067670B"/>
    <w:rsid w:val="006848AA"/>
    <w:rsid w:val="00684A4D"/>
    <w:rsid w:val="00684B69"/>
    <w:rsid w:val="0068539C"/>
    <w:rsid w:val="0068647F"/>
    <w:rsid w:val="006867DB"/>
    <w:rsid w:val="00693D19"/>
    <w:rsid w:val="006961CD"/>
    <w:rsid w:val="006A1972"/>
    <w:rsid w:val="006A49FC"/>
    <w:rsid w:val="006B10ED"/>
    <w:rsid w:val="006B4F2D"/>
    <w:rsid w:val="006B56E4"/>
    <w:rsid w:val="006B68D2"/>
    <w:rsid w:val="006B6F4F"/>
    <w:rsid w:val="006B72DE"/>
    <w:rsid w:val="006C1E92"/>
    <w:rsid w:val="006C2181"/>
    <w:rsid w:val="006C330F"/>
    <w:rsid w:val="006C4AD7"/>
    <w:rsid w:val="006C5215"/>
    <w:rsid w:val="006C60BD"/>
    <w:rsid w:val="006D5362"/>
    <w:rsid w:val="006D686E"/>
    <w:rsid w:val="006D7727"/>
    <w:rsid w:val="006D7A7E"/>
    <w:rsid w:val="006E0648"/>
    <w:rsid w:val="006E0DDA"/>
    <w:rsid w:val="006E1BD1"/>
    <w:rsid w:val="006E502C"/>
    <w:rsid w:val="006E74D8"/>
    <w:rsid w:val="006F1CBB"/>
    <w:rsid w:val="006F3B3C"/>
    <w:rsid w:val="006F52C4"/>
    <w:rsid w:val="006F744F"/>
    <w:rsid w:val="00702106"/>
    <w:rsid w:val="0070305C"/>
    <w:rsid w:val="0070388F"/>
    <w:rsid w:val="00704537"/>
    <w:rsid w:val="007049A4"/>
    <w:rsid w:val="00705D7B"/>
    <w:rsid w:val="00714160"/>
    <w:rsid w:val="00715030"/>
    <w:rsid w:val="0071538A"/>
    <w:rsid w:val="00716705"/>
    <w:rsid w:val="007168CD"/>
    <w:rsid w:val="00717676"/>
    <w:rsid w:val="0072034E"/>
    <w:rsid w:val="00726A77"/>
    <w:rsid w:val="0072723A"/>
    <w:rsid w:val="00735029"/>
    <w:rsid w:val="007446E6"/>
    <w:rsid w:val="007448C7"/>
    <w:rsid w:val="007471EA"/>
    <w:rsid w:val="0075156D"/>
    <w:rsid w:val="00751E9F"/>
    <w:rsid w:val="00752AA6"/>
    <w:rsid w:val="007623EC"/>
    <w:rsid w:val="007647C5"/>
    <w:rsid w:val="00770A47"/>
    <w:rsid w:val="00770BDC"/>
    <w:rsid w:val="00771C74"/>
    <w:rsid w:val="00771DBF"/>
    <w:rsid w:val="00772253"/>
    <w:rsid w:val="00777448"/>
    <w:rsid w:val="00782E94"/>
    <w:rsid w:val="00783EE8"/>
    <w:rsid w:val="00784884"/>
    <w:rsid w:val="00785F72"/>
    <w:rsid w:val="007933E3"/>
    <w:rsid w:val="007940E7"/>
    <w:rsid w:val="00796F79"/>
    <w:rsid w:val="007A0515"/>
    <w:rsid w:val="007A1693"/>
    <w:rsid w:val="007A3D96"/>
    <w:rsid w:val="007A65E8"/>
    <w:rsid w:val="007A7C5A"/>
    <w:rsid w:val="007B0ECA"/>
    <w:rsid w:val="007B4977"/>
    <w:rsid w:val="007B7F23"/>
    <w:rsid w:val="007C04D3"/>
    <w:rsid w:val="007C43E3"/>
    <w:rsid w:val="007C4466"/>
    <w:rsid w:val="007C4C78"/>
    <w:rsid w:val="007C5C5D"/>
    <w:rsid w:val="007C77FD"/>
    <w:rsid w:val="007E00D2"/>
    <w:rsid w:val="007E11A4"/>
    <w:rsid w:val="007E2ED5"/>
    <w:rsid w:val="007E3664"/>
    <w:rsid w:val="007E56B6"/>
    <w:rsid w:val="007E760D"/>
    <w:rsid w:val="007F0F66"/>
    <w:rsid w:val="007F21CF"/>
    <w:rsid w:val="007F31D2"/>
    <w:rsid w:val="007F4689"/>
    <w:rsid w:val="007F5209"/>
    <w:rsid w:val="007F79EF"/>
    <w:rsid w:val="00800872"/>
    <w:rsid w:val="008054B8"/>
    <w:rsid w:val="00806C20"/>
    <w:rsid w:val="008129F3"/>
    <w:rsid w:val="0082507C"/>
    <w:rsid w:val="008311EC"/>
    <w:rsid w:val="0083316D"/>
    <w:rsid w:val="008341F0"/>
    <w:rsid w:val="008427C7"/>
    <w:rsid w:val="00856387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62AE"/>
    <w:rsid w:val="008A7F67"/>
    <w:rsid w:val="008B1098"/>
    <w:rsid w:val="008B1DA3"/>
    <w:rsid w:val="008B4BE5"/>
    <w:rsid w:val="008B4CA5"/>
    <w:rsid w:val="008B4D56"/>
    <w:rsid w:val="008B6CBA"/>
    <w:rsid w:val="008B7226"/>
    <w:rsid w:val="008C3AA1"/>
    <w:rsid w:val="008C582C"/>
    <w:rsid w:val="008C6A86"/>
    <w:rsid w:val="008D065C"/>
    <w:rsid w:val="008D4015"/>
    <w:rsid w:val="008D568C"/>
    <w:rsid w:val="008D5CBB"/>
    <w:rsid w:val="008D73C2"/>
    <w:rsid w:val="008E1472"/>
    <w:rsid w:val="008E3EB3"/>
    <w:rsid w:val="008E4D80"/>
    <w:rsid w:val="008E58F4"/>
    <w:rsid w:val="008E6659"/>
    <w:rsid w:val="008E7C32"/>
    <w:rsid w:val="008F46F6"/>
    <w:rsid w:val="008F5711"/>
    <w:rsid w:val="00904E0C"/>
    <w:rsid w:val="009078C6"/>
    <w:rsid w:val="00910364"/>
    <w:rsid w:val="00916577"/>
    <w:rsid w:val="00920912"/>
    <w:rsid w:val="00925F7D"/>
    <w:rsid w:val="0092729C"/>
    <w:rsid w:val="00941136"/>
    <w:rsid w:val="0094347E"/>
    <w:rsid w:val="0094535B"/>
    <w:rsid w:val="009531B3"/>
    <w:rsid w:val="009534F7"/>
    <w:rsid w:val="00956CAF"/>
    <w:rsid w:val="00960019"/>
    <w:rsid w:val="00973982"/>
    <w:rsid w:val="009748F4"/>
    <w:rsid w:val="00977F47"/>
    <w:rsid w:val="009855BB"/>
    <w:rsid w:val="00986DF3"/>
    <w:rsid w:val="00986E8B"/>
    <w:rsid w:val="00991639"/>
    <w:rsid w:val="00994CFA"/>
    <w:rsid w:val="009B098D"/>
    <w:rsid w:val="009B2912"/>
    <w:rsid w:val="009B5182"/>
    <w:rsid w:val="009B62A7"/>
    <w:rsid w:val="009C3211"/>
    <w:rsid w:val="009C5650"/>
    <w:rsid w:val="009C5B41"/>
    <w:rsid w:val="009C7FAF"/>
    <w:rsid w:val="009E166B"/>
    <w:rsid w:val="009E61C5"/>
    <w:rsid w:val="009E63D6"/>
    <w:rsid w:val="009E691B"/>
    <w:rsid w:val="009E6F97"/>
    <w:rsid w:val="009F42FE"/>
    <w:rsid w:val="009F4840"/>
    <w:rsid w:val="009F5394"/>
    <w:rsid w:val="009F63D2"/>
    <w:rsid w:val="00A038EB"/>
    <w:rsid w:val="00A1030C"/>
    <w:rsid w:val="00A10D64"/>
    <w:rsid w:val="00A130DA"/>
    <w:rsid w:val="00A13A42"/>
    <w:rsid w:val="00A15FEB"/>
    <w:rsid w:val="00A161AF"/>
    <w:rsid w:val="00A20255"/>
    <w:rsid w:val="00A24E6E"/>
    <w:rsid w:val="00A30F50"/>
    <w:rsid w:val="00A34A41"/>
    <w:rsid w:val="00A355B9"/>
    <w:rsid w:val="00A402A3"/>
    <w:rsid w:val="00A4091F"/>
    <w:rsid w:val="00A4516A"/>
    <w:rsid w:val="00A4552D"/>
    <w:rsid w:val="00A45BA2"/>
    <w:rsid w:val="00A50248"/>
    <w:rsid w:val="00A50DDA"/>
    <w:rsid w:val="00A5151C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0C57"/>
    <w:rsid w:val="00A71EF2"/>
    <w:rsid w:val="00A73AFF"/>
    <w:rsid w:val="00A74DE4"/>
    <w:rsid w:val="00A75280"/>
    <w:rsid w:val="00A752FB"/>
    <w:rsid w:val="00A77292"/>
    <w:rsid w:val="00A83AFA"/>
    <w:rsid w:val="00A90FCC"/>
    <w:rsid w:val="00A92614"/>
    <w:rsid w:val="00AA17CC"/>
    <w:rsid w:val="00AA195A"/>
    <w:rsid w:val="00AA4BD2"/>
    <w:rsid w:val="00AB2908"/>
    <w:rsid w:val="00AC026D"/>
    <w:rsid w:val="00AC369C"/>
    <w:rsid w:val="00AC670F"/>
    <w:rsid w:val="00AD090F"/>
    <w:rsid w:val="00AD2C0C"/>
    <w:rsid w:val="00AD2EF3"/>
    <w:rsid w:val="00AD4237"/>
    <w:rsid w:val="00AD670A"/>
    <w:rsid w:val="00AD7441"/>
    <w:rsid w:val="00AE102B"/>
    <w:rsid w:val="00AE1A7F"/>
    <w:rsid w:val="00AE2E7B"/>
    <w:rsid w:val="00AE4144"/>
    <w:rsid w:val="00AF0CA6"/>
    <w:rsid w:val="00B026CD"/>
    <w:rsid w:val="00B03CFC"/>
    <w:rsid w:val="00B06D60"/>
    <w:rsid w:val="00B14825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466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77B8A"/>
    <w:rsid w:val="00B80CE3"/>
    <w:rsid w:val="00B82C8F"/>
    <w:rsid w:val="00B87D93"/>
    <w:rsid w:val="00B94441"/>
    <w:rsid w:val="00BA033A"/>
    <w:rsid w:val="00BA1723"/>
    <w:rsid w:val="00BA1BE8"/>
    <w:rsid w:val="00BA3E59"/>
    <w:rsid w:val="00BA43C0"/>
    <w:rsid w:val="00BA5D76"/>
    <w:rsid w:val="00BA74F0"/>
    <w:rsid w:val="00BB2480"/>
    <w:rsid w:val="00BB259E"/>
    <w:rsid w:val="00BB3ABD"/>
    <w:rsid w:val="00BC1D2C"/>
    <w:rsid w:val="00BC2227"/>
    <w:rsid w:val="00BC68C3"/>
    <w:rsid w:val="00BC77A9"/>
    <w:rsid w:val="00BD1ABC"/>
    <w:rsid w:val="00BD6D97"/>
    <w:rsid w:val="00BE302A"/>
    <w:rsid w:val="00BE4143"/>
    <w:rsid w:val="00C0373A"/>
    <w:rsid w:val="00C03C2F"/>
    <w:rsid w:val="00C04148"/>
    <w:rsid w:val="00C07DCF"/>
    <w:rsid w:val="00C12CEC"/>
    <w:rsid w:val="00C22E56"/>
    <w:rsid w:val="00C23316"/>
    <w:rsid w:val="00C24707"/>
    <w:rsid w:val="00C24F7E"/>
    <w:rsid w:val="00C27899"/>
    <w:rsid w:val="00C311D7"/>
    <w:rsid w:val="00C33118"/>
    <w:rsid w:val="00C3678E"/>
    <w:rsid w:val="00C41CAF"/>
    <w:rsid w:val="00C47BB2"/>
    <w:rsid w:val="00C47CBC"/>
    <w:rsid w:val="00C5105D"/>
    <w:rsid w:val="00C51DF5"/>
    <w:rsid w:val="00C5410A"/>
    <w:rsid w:val="00C5722A"/>
    <w:rsid w:val="00C57C04"/>
    <w:rsid w:val="00C63F37"/>
    <w:rsid w:val="00C65C4F"/>
    <w:rsid w:val="00C70214"/>
    <w:rsid w:val="00C80C49"/>
    <w:rsid w:val="00C83CB6"/>
    <w:rsid w:val="00C90CDA"/>
    <w:rsid w:val="00C9146D"/>
    <w:rsid w:val="00C914A1"/>
    <w:rsid w:val="00C9386B"/>
    <w:rsid w:val="00C9483B"/>
    <w:rsid w:val="00C95E59"/>
    <w:rsid w:val="00C95E64"/>
    <w:rsid w:val="00CA2313"/>
    <w:rsid w:val="00CA4299"/>
    <w:rsid w:val="00CA4DFD"/>
    <w:rsid w:val="00CA595D"/>
    <w:rsid w:val="00CA6B8A"/>
    <w:rsid w:val="00CB02A1"/>
    <w:rsid w:val="00CB07B3"/>
    <w:rsid w:val="00CB6C7A"/>
    <w:rsid w:val="00CB73FE"/>
    <w:rsid w:val="00CC0A44"/>
    <w:rsid w:val="00CC125D"/>
    <w:rsid w:val="00CC28C6"/>
    <w:rsid w:val="00CC2932"/>
    <w:rsid w:val="00CC489D"/>
    <w:rsid w:val="00CD2923"/>
    <w:rsid w:val="00CD5EC6"/>
    <w:rsid w:val="00CE5B04"/>
    <w:rsid w:val="00CE5D0B"/>
    <w:rsid w:val="00CE5E59"/>
    <w:rsid w:val="00CE6813"/>
    <w:rsid w:val="00CE6E49"/>
    <w:rsid w:val="00CF28B1"/>
    <w:rsid w:val="00CF70C6"/>
    <w:rsid w:val="00CF7704"/>
    <w:rsid w:val="00D139F4"/>
    <w:rsid w:val="00D150D0"/>
    <w:rsid w:val="00D15CA8"/>
    <w:rsid w:val="00D1700D"/>
    <w:rsid w:val="00D20B65"/>
    <w:rsid w:val="00D22C6A"/>
    <w:rsid w:val="00D31651"/>
    <w:rsid w:val="00D34E75"/>
    <w:rsid w:val="00D414E6"/>
    <w:rsid w:val="00D43EBB"/>
    <w:rsid w:val="00D47A03"/>
    <w:rsid w:val="00D52DD2"/>
    <w:rsid w:val="00D54418"/>
    <w:rsid w:val="00D5610F"/>
    <w:rsid w:val="00D56177"/>
    <w:rsid w:val="00D6030B"/>
    <w:rsid w:val="00D62E4F"/>
    <w:rsid w:val="00D63352"/>
    <w:rsid w:val="00D65354"/>
    <w:rsid w:val="00D673B1"/>
    <w:rsid w:val="00D702F5"/>
    <w:rsid w:val="00D73006"/>
    <w:rsid w:val="00D7301C"/>
    <w:rsid w:val="00D742DF"/>
    <w:rsid w:val="00D77981"/>
    <w:rsid w:val="00D80DCA"/>
    <w:rsid w:val="00D84AE7"/>
    <w:rsid w:val="00D93210"/>
    <w:rsid w:val="00D95CFF"/>
    <w:rsid w:val="00DA2F90"/>
    <w:rsid w:val="00DA4E30"/>
    <w:rsid w:val="00DB01BC"/>
    <w:rsid w:val="00DB6ADC"/>
    <w:rsid w:val="00DC0074"/>
    <w:rsid w:val="00DC5957"/>
    <w:rsid w:val="00DD0E5D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0405"/>
    <w:rsid w:val="00E205D7"/>
    <w:rsid w:val="00E2525E"/>
    <w:rsid w:val="00E25FE4"/>
    <w:rsid w:val="00E27DEE"/>
    <w:rsid w:val="00E33D46"/>
    <w:rsid w:val="00E34A82"/>
    <w:rsid w:val="00E35279"/>
    <w:rsid w:val="00E360E0"/>
    <w:rsid w:val="00E37C1C"/>
    <w:rsid w:val="00E37D5D"/>
    <w:rsid w:val="00E459F5"/>
    <w:rsid w:val="00E470C7"/>
    <w:rsid w:val="00E51D79"/>
    <w:rsid w:val="00E579D3"/>
    <w:rsid w:val="00E61B16"/>
    <w:rsid w:val="00E62EA0"/>
    <w:rsid w:val="00E66BA0"/>
    <w:rsid w:val="00E66DFC"/>
    <w:rsid w:val="00E7085C"/>
    <w:rsid w:val="00E737FB"/>
    <w:rsid w:val="00E80BEC"/>
    <w:rsid w:val="00E82216"/>
    <w:rsid w:val="00E83DAC"/>
    <w:rsid w:val="00E852AE"/>
    <w:rsid w:val="00E85D28"/>
    <w:rsid w:val="00E86E2D"/>
    <w:rsid w:val="00E902D3"/>
    <w:rsid w:val="00E909A5"/>
    <w:rsid w:val="00E91620"/>
    <w:rsid w:val="00E9654F"/>
    <w:rsid w:val="00E967E7"/>
    <w:rsid w:val="00EA0236"/>
    <w:rsid w:val="00EA0862"/>
    <w:rsid w:val="00EA33F6"/>
    <w:rsid w:val="00EA3F2B"/>
    <w:rsid w:val="00EA6087"/>
    <w:rsid w:val="00EB407C"/>
    <w:rsid w:val="00EC3753"/>
    <w:rsid w:val="00EC3A73"/>
    <w:rsid w:val="00ED0552"/>
    <w:rsid w:val="00ED138C"/>
    <w:rsid w:val="00ED265C"/>
    <w:rsid w:val="00ED3163"/>
    <w:rsid w:val="00ED3732"/>
    <w:rsid w:val="00ED5426"/>
    <w:rsid w:val="00EE7775"/>
    <w:rsid w:val="00EE7959"/>
    <w:rsid w:val="00EE7A2E"/>
    <w:rsid w:val="00EE7F57"/>
    <w:rsid w:val="00F03234"/>
    <w:rsid w:val="00F06754"/>
    <w:rsid w:val="00F07F78"/>
    <w:rsid w:val="00F100EF"/>
    <w:rsid w:val="00F121F2"/>
    <w:rsid w:val="00F12693"/>
    <w:rsid w:val="00F12809"/>
    <w:rsid w:val="00F151C9"/>
    <w:rsid w:val="00F210F1"/>
    <w:rsid w:val="00F229CE"/>
    <w:rsid w:val="00F233FC"/>
    <w:rsid w:val="00F24033"/>
    <w:rsid w:val="00F25CCA"/>
    <w:rsid w:val="00F300D4"/>
    <w:rsid w:val="00F31D59"/>
    <w:rsid w:val="00F333AB"/>
    <w:rsid w:val="00F33584"/>
    <w:rsid w:val="00F33BC7"/>
    <w:rsid w:val="00F35801"/>
    <w:rsid w:val="00F3585F"/>
    <w:rsid w:val="00F360AD"/>
    <w:rsid w:val="00F378BD"/>
    <w:rsid w:val="00F41319"/>
    <w:rsid w:val="00F44120"/>
    <w:rsid w:val="00F505CD"/>
    <w:rsid w:val="00F52B21"/>
    <w:rsid w:val="00F535A8"/>
    <w:rsid w:val="00F542BE"/>
    <w:rsid w:val="00F67D7B"/>
    <w:rsid w:val="00F70AA8"/>
    <w:rsid w:val="00F728C1"/>
    <w:rsid w:val="00F73131"/>
    <w:rsid w:val="00F7382D"/>
    <w:rsid w:val="00F73D8A"/>
    <w:rsid w:val="00F76F4F"/>
    <w:rsid w:val="00F81F97"/>
    <w:rsid w:val="00F83AA5"/>
    <w:rsid w:val="00F87C34"/>
    <w:rsid w:val="00F900F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1ABC"/>
    <w:rsid w:val="00FD3B86"/>
    <w:rsid w:val="00FD6DB9"/>
    <w:rsid w:val="00FE218C"/>
    <w:rsid w:val="00FE4890"/>
    <w:rsid w:val="00FE5393"/>
    <w:rsid w:val="00FE60BA"/>
    <w:rsid w:val="00FE61C2"/>
    <w:rsid w:val="00FF1FD2"/>
    <w:rsid w:val="00FF2715"/>
    <w:rsid w:val="00FF3283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DA54A-61CB-40A0-9185-D0A4B3A5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http:/mul.gyumricity.am/tasks/docs/attachment.php?id=132265&amp;fn=naxagic.docx&amp;out=1&amp;token=7421224f86a59ad99acc</cp:keywords>
  <cp:lastModifiedBy>Admin</cp:lastModifiedBy>
  <cp:revision>5</cp:revision>
  <cp:lastPrinted>2021-03-05T12:59:00Z</cp:lastPrinted>
  <dcterms:created xsi:type="dcterms:W3CDTF">2021-02-26T08:13:00Z</dcterms:created>
  <dcterms:modified xsi:type="dcterms:W3CDTF">2021-03-05T12:59:00Z</dcterms:modified>
</cp:coreProperties>
</file>