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ED1624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>
        <w:rPr>
          <w:rFonts w:ascii="GHEA Grapalat" w:hAnsi="GHEA Grapalat" w:cs="Sylfaen"/>
          <w:b/>
          <w:szCs w:val="18"/>
          <w:lang w:val="en-US"/>
        </w:rPr>
        <w:t xml:space="preserve">                 2021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47A31" w:rsidRPr="00F47A31" w:rsidRDefault="00ED1624" w:rsidP="00F47A31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2020 ԹՎԱԿԱՆԻ ԴԵԿՏԵՄԲԵՐԻ 24-Ի N 223–Ն ՈՐՈՇՄԱՆ ՄԵՋ ՓՈՓՈԽՈՒԹՅՈՒՆՆԵՐ  </w:t>
      </w:r>
      <w:r w:rsidR="00FF651D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ԿԱՏԱՐԵԼՈՒ ՄԱՍԻՆ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</w:t>
      </w:r>
      <w:r w:rsidRPr="00BA38D7"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GHEA Grapalat" w:hAnsi="GHEA Grapalat" w:cs="Sylfaen"/>
          <w:sz w:val="20"/>
          <w:szCs w:val="20"/>
          <w:lang w:val="hy-AM"/>
        </w:rPr>
        <w:t>3-րդ հոդվածի 4-րդ</w:t>
      </w:r>
      <w:r w:rsidRPr="00BA38D7">
        <w:rPr>
          <w:rFonts w:ascii="GHEA Grapalat" w:hAnsi="GHEA Grapalat" w:cs="Sylfaen"/>
          <w:sz w:val="20"/>
          <w:szCs w:val="20"/>
          <w:lang w:val="hy-AM"/>
        </w:rPr>
        <w:t xml:space="preserve"> մասի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, «Նորմատիվ իրավական ակտերի մասին» օրենքի 33-րդ հոդվածի 1-ին մասի 1-ին և 3-րդ կետի,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F47A31" w:rsidRPr="00B1250B" w:rsidRDefault="00F47A31" w:rsidP="00F47A31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 2020 թվականի դեկտեմբերի 24-ի «Հայաստանի Հանրապետության Շիրակի մարզի Գյումրի համայնքի 2021 թվականի բյուջեն հաստատելու մասին»  N 223-Ն որոշման (այսուհետ` որոշում) մեջ կատարել հետևյալ փոփոխութ</w:t>
      </w:r>
      <w:r w:rsidR="00B1250B">
        <w:rPr>
          <w:rFonts w:ascii="GHEA Grapalat" w:hAnsi="GHEA Grapalat" w:cs="Sylfaen"/>
          <w:sz w:val="20"/>
          <w:szCs w:val="20"/>
          <w:lang w:val="hy-AM"/>
        </w:rPr>
        <w:t>յուննե</w:t>
      </w:r>
      <w:r w:rsidR="00B1250B" w:rsidRPr="00B1250B">
        <w:rPr>
          <w:rFonts w:ascii="GHEA Grapalat" w:hAnsi="GHEA Grapalat" w:cs="Sylfaen"/>
          <w:sz w:val="20"/>
          <w:szCs w:val="20"/>
          <w:lang w:val="hy-AM"/>
        </w:rPr>
        <w:t>րը.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Times New Roma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1) որոշման 1–ին կետի 1-ին ենթակետի «</w:t>
      </w:r>
      <w:r>
        <w:rPr>
          <w:rFonts w:ascii="GHEA Grapalat" w:hAnsi="GHEA Grapalat"/>
          <w:sz w:val="20"/>
          <w:szCs w:val="20"/>
          <w:lang w:val="hy-AM"/>
        </w:rPr>
        <w:t>5 237 150 400  (հինգ միլիարդ երկու հարյուր երեսունյոթ  միլիոն մեկ հարյուր հիսուն հազար չորս հարյուր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)»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թիվը և բառերը փոխարինել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5 </w:t>
      </w:r>
      <w:r w:rsidR="009535B1">
        <w:rPr>
          <w:rFonts w:ascii="GHEA Grapalat" w:hAnsi="GHEA Grapalat"/>
          <w:sz w:val="20"/>
          <w:szCs w:val="20"/>
          <w:lang w:val="hy-AM"/>
        </w:rPr>
        <w:t>37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4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536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9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18</w:t>
      </w:r>
      <w:r>
        <w:rPr>
          <w:rFonts w:ascii="GHEA Grapalat" w:hAnsi="GHEA Grapalat"/>
          <w:sz w:val="20"/>
          <w:szCs w:val="20"/>
          <w:lang w:val="hy-AM"/>
        </w:rPr>
        <w:t xml:space="preserve">  (հինգ միլիարդ </w:t>
      </w:r>
      <w:r w:rsidR="0061720B">
        <w:rPr>
          <w:rFonts w:ascii="GHEA Grapalat" w:hAnsi="GHEA Grapalat"/>
          <w:sz w:val="20"/>
          <w:szCs w:val="20"/>
          <w:lang w:val="hy-AM"/>
        </w:rPr>
        <w:t>եր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եք</w:t>
      </w:r>
      <w:r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535B1">
        <w:rPr>
          <w:rFonts w:ascii="GHEA Grapalat" w:hAnsi="GHEA Grapalat"/>
          <w:sz w:val="20"/>
          <w:szCs w:val="20"/>
          <w:lang w:val="hy-AM"/>
        </w:rPr>
        <w:t>յոթանասուն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չորս</w:t>
      </w:r>
      <w:r>
        <w:rPr>
          <w:rFonts w:ascii="GHEA Grapalat" w:hAnsi="GHEA Grapalat"/>
          <w:sz w:val="20"/>
          <w:szCs w:val="20"/>
          <w:lang w:val="hy-AM"/>
        </w:rPr>
        <w:t xml:space="preserve">  միլիոն 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հինգ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երեսունվեց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535B1" w:rsidRPr="009535B1">
        <w:rPr>
          <w:rFonts w:ascii="GHEA Grapalat" w:hAnsi="GHEA Grapalat"/>
          <w:sz w:val="20"/>
          <w:szCs w:val="20"/>
          <w:lang w:val="hy-AM"/>
        </w:rPr>
        <w:t>ինը</w:t>
      </w:r>
      <w:r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 xml:space="preserve"> տասնութ</w:t>
      </w:r>
      <w:r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/>
          <w:sz w:val="20"/>
          <w:szCs w:val="20"/>
          <w:lang w:val="hy-AM"/>
        </w:rPr>
        <w:t>թվով և բառերով,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47A31" w:rsidRDefault="00F47A31" w:rsidP="00F47A31">
      <w:pPr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 xml:space="preserve">2) որոշման  1-ին կետի 2-րդ ենթակետի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5 992 092 300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(հինգ միլիարդ ինը հարյուր իննսուներկու միլիոն իննսուներկու հազար երեք հարյուր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)»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թիվը և բառերը փոխարինել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6</w:t>
      </w:r>
      <w:r w:rsidR="00BA067E">
        <w:rPr>
          <w:rFonts w:ascii="Courier New" w:hAnsi="Courier New" w:cs="Courier New"/>
          <w:sz w:val="20"/>
          <w:szCs w:val="20"/>
          <w:lang w:val="hy-AM"/>
        </w:rPr>
        <w:t> </w:t>
      </w:r>
      <w:r w:rsidR="00BA067E">
        <w:rPr>
          <w:rFonts w:ascii="GHEA Grapalat" w:hAnsi="GHEA Grapalat"/>
          <w:sz w:val="20"/>
          <w:szCs w:val="20"/>
          <w:lang w:val="hy-AM"/>
        </w:rPr>
        <w:t>12</w:t>
      </w:r>
      <w:r w:rsidR="00BA067E" w:rsidRPr="00BA067E">
        <w:rPr>
          <w:rFonts w:ascii="GHEA Grapalat" w:hAnsi="GHEA Grapalat"/>
          <w:sz w:val="20"/>
          <w:szCs w:val="20"/>
          <w:lang w:val="hy-AM"/>
        </w:rPr>
        <w:t>9 478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BA067E" w:rsidRPr="00BA067E">
        <w:rPr>
          <w:rFonts w:ascii="GHEA Grapalat" w:hAnsi="GHEA Grapalat"/>
          <w:sz w:val="20"/>
          <w:szCs w:val="20"/>
          <w:lang w:val="hy-AM"/>
        </w:rPr>
        <w:t>8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18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(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>վեց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միլիարդ հարյուր </w:t>
      </w:r>
      <w:r w:rsidR="00BA067E">
        <w:rPr>
          <w:rFonts w:ascii="GHEA Grapalat" w:eastAsia="Calibri" w:hAnsi="GHEA Grapalat"/>
          <w:sz w:val="20"/>
          <w:szCs w:val="20"/>
          <w:lang w:val="hy-AM"/>
        </w:rPr>
        <w:t>քսան</w:t>
      </w:r>
      <w:r w:rsidR="00BA067E" w:rsidRPr="00BA067E">
        <w:rPr>
          <w:rFonts w:ascii="GHEA Grapalat" w:eastAsia="Calibri" w:hAnsi="GHEA Grapalat"/>
          <w:sz w:val="20"/>
          <w:szCs w:val="20"/>
          <w:lang w:val="hy-AM"/>
        </w:rPr>
        <w:t>ինը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միլիոն </w:t>
      </w:r>
      <w:r w:rsidR="00BA067E" w:rsidRPr="00BA067E">
        <w:rPr>
          <w:rFonts w:ascii="GHEA Grapalat" w:eastAsia="Calibri" w:hAnsi="GHEA Grapalat"/>
          <w:sz w:val="20"/>
          <w:szCs w:val="20"/>
          <w:lang w:val="hy-AM"/>
        </w:rPr>
        <w:t xml:space="preserve">չորս 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</w:t>
      </w:r>
      <w:r w:rsidR="00BA067E" w:rsidRPr="00BA067E">
        <w:rPr>
          <w:rFonts w:ascii="GHEA Grapalat" w:eastAsia="Calibri" w:hAnsi="GHEA Grapalat"/>
          <w:sz w:val="20"/>
          <w:szCs w:val="20"/>
          <w:lang w:val="hy-AM"/>
        </w:rPr>
        <w:t>յոթանասունութ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հազար </w:t>
      </w:r>
      <w:r w:rsidR="00BA067E" w:rsidRPr="00BA067E">
        <w:rPr>
          <w:rFonts w:ascii="GHEA Grapalat" w:eastAsia="Calibri" w:hAnsi="GHEA Grapalat"/>
          <w:sz w:val="20"/>
          <w:szCs w:val="20"/>
          <w:lang w:val="hy-AM"/>
        </w:rPr>
        <w:t>ութ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տասնութ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)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թվով և բառերով: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47A31" w:rsidRDefault="00F47A31" w:rsidP="00F47A31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2.  Որոշման 1-ին կետով հաստատված հավելվածի (այսուհետ՝ հավելված) 1-ին, 2-րդ, 3-րդ, 4-րդ հատվածները շարադրել նոր խմբագրությամբ՝ </w:t>
      </w:r>
      <w:r w:rsidR="00B1250B" w:rsidRPr="00B1250B">
        <w:rPr>
          <w:rFonts w:ascii="GHEA Grapalat" w:hAnsi="GHEA Grapalat" w:cs="Sylfaen"/>
          <w:sz w:val="20"/>
          <w:szCs w:val="20"/>
          <w:lang w:val="hy-AM"/>
        </w:rPr>
        <w:t xml:space="preserve"> համաձայն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NN 1,2,3,4 հավելվածների:                                                                    </w:t>
      </w:r>
    </w:p>
    <w:p w:rsidR="00F47A31" w:rsidRDefault="00F47A31" w:rsidP="00F47A31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4. Հանձնարարել Գյումրու համայնքապետարանի աշխատակազմի ֆինանսատնտեսագիտական բաժնի պետ-գլխավոր ֆինանսիստին՝ կատարել համապատասխան փոփոխությունները՝ օրենքով սահմանված կարգով:</w:t>
      </w:r>
    </w:p>
    <w:p w:rsidR="00F47A31" w:rsidRPr="007E56E4" w:rsidRDefault="00F47A31" w:rsidP="00F47A31">
      <w:pPr>
        <w:tabs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AB775D" w:rsidRDefault="00AB775D" w:rsidP="00F47A31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262349" w:rsidRPr="0061720B" w:rsidRDefault="00E06056" w:rsidP="00F47A31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C52394">
      <w:pPr>
        <w:tabs>
          <w:tab w:val="center" w:pos="4677"/>
        </w:tabs>
        <w:spacing w:line="240" w:lineRule="auto"/>
        <w:ind w:right="708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</w:t>
      </w:r>
      <w:r w:rsidR="00C52394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Ռ.ՍԱՆՈՅԱՆ</w:t>
      </w:r>
    </w:p>
    <w:p w:rsidR="00C70F7C" w:rsidRPr="007D0804" w:rsidRDefault="00E06056" w:rsidP="00C70F7C">
      <w:pPr>
        <w:tabs>
          <w:tab w:val="center" w:pos="4677"/>
        </w:tabs>
        <w:spacing w:line="240" w:lineRule="auto"/>
        <w:ind w:right="708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Կ.</w:t>
      </w:r>
      <w:r w:rsidR="00C70F7C">
        <w:rPr>
          <w:rFonts w:ascii="GHEA Grapalat" w:hAnsi="GHEA Grapalat"/>
          <w:b/>
          <w:sz w:val="20"/>
          <w:szCs w:val="20"/>
          <w:lang w:val="hy-AM"/>
        </w:rPr>
        <w:t>ԲԱԴԱԼՅԱ</w:t>
      </w:r>
    </w:p>
    <w:p w:rsidR="00E06056" w:rsidRDefault="00E06056" w:rsidP="00C52394">
      <w:pPr>
        <w:tabs>
          <w:tab w:val="left" w:pos="5502"/>
          <w:tab w:val="right" w:pos="9355"/>
        </w:tabs>
        <w:spacing w:line="240" w:lineRule="auto"/>
        <w:ind w:right="708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52394" w:rsidRPr="0061720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Ա.ՄԱՆՈՒԿՅԱՆ</w:t>
      </w:r>
    </w:p>
    <w:p w:rsidR="00E06056" w:rsidRPr="0076113E" w:rsidRDefault="00C52394" w:rsidP="0076113E">
      <w:pPr>
        <w:spacing w:after="100" w:afterAutospacing="1" w:line="240" w:lineRule="auto"/>
        <w:ind w:left="426" w:right="708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9A3972">
        <w:rPr>
          <w:rFonts w:ascii="GHEA Grapalat" w:hAnsi="GHEA Grapalat"/>
          <w:sz w:val="16"/>
          <w:szCs w:val="16"/>
          <w:lang w:val="hy-AM"/>
        </w:rPr>
        <w:t>Կատարող`</w:t>
      </w:r>
      <w:r>
        <w:rPr>
          <w:rFonts w:ascii="GHEA Grapalat" w:hAnsi="GHEA Grapalat"/>
          <w:sz w:val="16"/>
          <w:szCs w:val="16"/>
          <w:lang w:val="hy-AM"/>
        </w:rPr>
        <w:t xml:space="preserve"> </w:t>
      </w:r>
      <w:r w:rsidRPr="009A3972">
        <w:rPr>
          <w:rFonts w:ascii="GHEA Grapalat" w:hAnsi="GHEA Grapalat"/>
          <w:sz w:val="16"/>
          <w:szCs w:val="16"/>
          <w:lang w:val="hy-AM"/>
        </w:rPr>
        <w:t>Հ.Աբիսողոմյան</w:t>
      </w:r>
      <w:r w:rsidR="0076113E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</w:t>
      </w:r>
      <w:r w:rsidR="00E06056">
        <w:rPr>
          <w:rFonts w:ascii="GHEA Grapalat" w:hAnsi="GHEA Grapalat"/>
          <w:b/>
          <w:sz w:val="20"/>
          <w:szCs w:val="20"/>
          <w:lang w:val="hy-AM"/>
        </w:rPr>
        <w:t xml:space="preserve">              Լ.ՋԻԼԱՎՅԱՆ</w:t>
      </w:r>
    </w:p>
    <w:p w:rsidR="00C70F7C" w:rsidRPr="007D0804" w:rsidRDefault="00E06056" w:rsidP="00967C95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7C95" w:rsidRPr="00C70F7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</w:t>
      </w:r>
      <w:r w:rsidR="00521C0B" w:rsidRPr="00C70F7C">
        <w:rPr>
          <w:rFonts w:ascii="GHEA Grapalat" w:hAnsi="GHEA Grapalat"/>
          <w:sz w:val="20"/>
          <w:lang w:val="hy-AM"/>
        </w:rPr>
        <w:t xml:space="preserve">   </w:t>
      </w:r>
    </w:p>
    <w:p w:rsidR="00967C95" w:rsidRPr="00C70F7C" w:rsidRDefault="00C70F7C" w:rsidP="00967C95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7D0804">
        <w:rPr>
          <w:rFonts w:ascii="GHEA Grapalat" w:hAnsi="GHEA Grapalat"/>
          <w:sz w:val="20"/>
          <w:lang w:val="hy-AM"/>
        </w:rPr>
        <w:lastRenderedPageBreak/>
        <w:t xml:space="preserve">                                                        </w:t>
      </w:r>
      <w:r w:rsidR="00521C0B" w:rsidRPr="00C70F7C">
        <w:rPr>
          <w:rFonts w:ascii="GHEA Grapalat" w:hAnsi="GHEA Grapalat"/>
          <w:sz w:val="20"/>
          <w:lang w:val="hy-AM"/>
        </w:rPr>
        <w:t xml:space="preserve">     </w:t>
      </w:r>
      <w:r w:rsidR="00392CDE" w:rsidRPr="0076113E">
        <w:rPr>
          <w:rFonts w:ascii="GHEA Grapalat" w:hAnsi="GHEA Grapalat"/>
          <w:b/>
          <w:lang w:val="hy-AM"/>
        </w:rPr>
        <w:t>ՀԻՄՆԱՎՈՐՈՒՄ-</w:t>
      </w:r>
      <w:r w:rsidR="00967C95">
        <w:rPr>
          <w:rFonts w:ascii="GHEA Grapalat" w:hAnsi="GHEA Grapalat"/>
          <w:b/>
          <w:lang w:val="hy-AM"/>
        </w:rPr>
        <w:t>ՏԵՂԵԿԱՆ</w:t>
      </w:r>
      <w:r w:rsidR="00967C95" w:rsidRPr="00C70F7C">
        <w:rPr>
          <w:rFonts w:ascii="GHEA Grapalat" w:hAnsi="GHEA Grapalat"/>
          <w:b/>
          <w:lang w:val="hy-AM"/>
        </w:rPr>
        <w:t>Ք</w:t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392CDE" w:rsidRPr="0021557D" w:rsidRDefault="00392CDE" w:rsidP="002323D8">
      <w:pPr>
        <w:spacing w:after="0" w:line="240" w:lineRule="auto"/>
        <w:ind w:left="851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1557D">
        <w:rPr>
          <w:rFonts w:ascii="GHEA Grapalat" w:hAnsi="GHEA Grapalat" w:cs="Sylfaen"/>
          <w:b/>
          <w:szCs w:val="18"/>
          <w:lang w:val="hy-AM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21557D">
        <w:rPr>
          <w:rFonts w:ascii="GHEA Grapalat" w:hAnsi="GHEA Grapalat" w:cs="Sylfaen"/>
          <w:b/>
          <w:szCs w:val="18"/>
          <w:lang w:val="hy-AM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1557D">
        <w:rPr>
          <w:rFonts w:ascii="GHEA Grapalat" w:hAnsi="GHEA Grapalat" w:cs="Sylfaen"/>
          <w:b/>
          <w:szCs w:val="18"/>
          <w:lang w:val="hy-AM"/>
        </w:rPr>
        <w:t>223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1557D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21557D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B40E6B" w:rsidRPr="00C70F7C" w:rsidRDefault="00392CDE" w:rsidP="00967C95">
      <w:pPr>
        <w:spacing w:line="240" w:lineRule="auto"/>
        <w:ind w:left="851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3B2A6C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861A86" w:rsidRPr="00C70F7C" w:rsidRDefault="00E06056" w:rsidP="004435DF">
      <w:pPr>
        <w:spacing w:line="240" w:lineRule="auto"/>
        <w:ind w:left="851" w:right="425"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«Հայաստանի Հանրապետության բյուջետային համակարգի մասին»  օրենքի 33-րդ հոդվածի 4-րդ մասի դրույթների կատարման </w:t>
      </w:r>
      <w:r w:rsidR="004435DF">
        <w:rPr>
          <w:rFonts w:ascii="GHEA Grapalat" w:hAnsi="GHEA Grapalat" w:cs="Sylfaen"/>
          <w:sz w:val="20"/>
          <w:szCs w:val="20"/>
          <w:lang w:val="hy-AM"/>
        </w:rPr>
        <w:t>անհրաժեշտու</w:t>
      </w:r>
      <w:r w:rsidR="004435DF" w:rsidRPr="00C70F7C">
        <w:rPr>
          <w:rFonts w:ascii="GHEA Grapalat" w:hAnsi="GHEA Grapalat" w:cs="Sylfaen"/>
          <w:sz w:val="20"/>
          <w:szCs w:val="20"/>
          <w:lang w:val="hy-AM"/>
        </w:rPr>
        <w:t>թյամբ.</w:t>
      </w:r>
    </w:p>
    <w:p w:rsidR="004435DF" w:rsidRPr="00C70F7C" w:rsidRDefault="004435DF" w:rsidP="004435D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70F7C">
        <w:rPr>
          <w:rFonts w:ascii="GHEA Grapalat" w:hAnsi="GHEA Grapalat" w:cs="Sylfaen"/>
          <w:sz w:val="20"/>
          <w:szCs w:val="20"/>
          <w:lang w:val="hy-AM"/>
        </w:rPr>
        <w:t xml:space="preserve">               Ավելանալու են՝</w:t>
      </w:r>
    </w:p>
    <w:p w:rsidR="006969E8" w:rsidRPr="006969E8" w:rsidRDefault="00231957" w:rsidP="004435DF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231957">
        <w:rPr>
          <w:rFonts w:ascii="GHEA Grapalat" w:hAnsi="GHEA Grapalat" w:cs="Sylfaen"/>
          <w:sz w:val="20"/>
          <w:szCs w:val="20"/>
          <w:lang w:val="hy-AM"/>
        </w:rPr>
        <w:t>.</w:t>
      </w:r>
      <w:r w:rsidR="004435DF" w:rsidRPr="00C70F7C">
        <w:rPr>
          <w:rFonts w:ascii="GHEA Grapalat" w:hAnsi="GHEA Grapalat" w:cs="Sylfaen"/>
          <w:sz w:val="20"/>
          <w:szCs w:val="20"/>
          <w:lang w:val="hy-AM"/>
        </w:rPr>
        <w:t>Գյումրի համայնքի</w:t>
      </w: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վարչական բյուջեի եկամուտները` 13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7</w:t>
      </w:r>
      <w:r w:rsidR="00861A86" w:rsidRPr="006969E8">
        <w:rPr>
          <w:rFonts w:ascii="Courier New" w:hAnsi="Courier New" w:cs="Courier New"/>
          <w:sz w:val="20"/>
          <w:szCs w:val="20"/>
          <w:lang w:val="hy-AM"/>
        </w:rPr>
        <w:t> 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386 5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18 (մեկ հարյուր 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երեսունյոթ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միլիոն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երեք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ութսունվեց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>հինգ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 xml:space="preserve"> հարյուր տասնութ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)</w:t>
      </w:r>
      <w:r w:rsidR="00861A86" w:rsidRPr="006969E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 xml:space="preserve"> 2021 թվականի </w:t>
      </w:r>
      <w:r w:rsidR="00822FB5" w:rsidRPr="006969E8">
        <w:rPr>
          <w:rFonts w:ascii="GHEA Grapalat" w:hAnsi="GHEA Grapalat" w:cs="Sylfaen"/>
          <w:sz w:val="20"/>
          <w:szCs w:val="20"/>
          <w:lang w:val="hy-AM"/>
        </w:rPr>
        <w:t>եկամուտների բազային տվյալների փոփոխության հետ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22FB5" w:rsidRPr="006969E8">
        <w:rPr>
          <w:rFonts w:ascii="GHEA Grapalat" w:hAnsi="GHEA Grapalat" w:cs="Sylfaen"/>
          <w:sz w:val="20"/>
          <w:szCs w:val="20"/>
          <w:lang w:val="hy-AM"/>
        </w:rPr>
        <w:t>`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6969E8" w:rsidRPr="00231957" w:rsidRDefault="006969E8" w:rsidP="00231957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6969E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)</w:t>
      </w:r>
      <w:r w:rsidR="004435DF" w:rsidRPr="004435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փոխադրամիջոցներից գույքահարկ</w:t>
      </w:r>
      <w:r w:rsidR="00822FB5" w:rsidRPr="006969E8">
        <w:rPr>
          <w:rFonts w:ascii="GHEA Grapalat" w:hAnsi="GHEA Grapalat" w:cs="Sylfaen"/>
          <w:sz w:val="20"/>
          <w:szCs w:val="20"/>
          <w:lang w:val="hy-AM"/>
        </w:rPr>
        <w:t>ը ավելացել է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>140</w:t>
      </w:r>
      <w:r w:rsidR="00BA0879" w:rsidRPr="006969E8">
        <w:rPr>
          <w:rFonts w:ascii="Courier New" w:hAnsi="Courier New" w:cs="Courier New"/>
          <w:sz w:val="20"/>
          <w:szCs w:val="20"/>
          <w:lang w:val="hy-AM"/>
        </w:rPr>
        <w:t> 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>141</w:t>
      </w:r>
      <w:r w:rsidR="00F7658F" w:rsidRPr="006969E8">
        <w:rPr>
          <w:rFonts w:ascii="Courier New" w:hAnsi="Courier New" w:cs="Courier New"/>
          <w:sz w:val="20"/>
          <w:szCs w:val="20"/>
          <w:lang w:val="hy-AM"/>
        </w:rPr>
        <w:t> 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>569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 (մեկ հարյուր քառասուն միլիոն հարյուր </w:t>
      </w:r>
      <w:r w:rsidR="00BE44DE" w:rsidRPr="006969E8">
        <w:rPr>
          <w:rFonts w:ascii="GHEA Grapalat" w:hAnsi="GHEA Grapalat" w:cs="Sylfaen"/>
          <w:sz w:val="20"/>
          <w:szCs w:val="20"/>
          <w:lang w:val="hy-AM"/>
        </w:rPr>
        <w:t>քառասունմ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եկ հազար հինգ հարյուր վաթսունինը) Հայաստանի Հանրապետության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դրամ, </w:t>
      </w:r>
    </w:p>
    <w:p w:rsidR="006969E8" w:rsidRDefault="006969E8" w:rsidP="00231957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բ</w:t>
      </w:r>
      <w:r w:rsidRPr="006969E8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4435DF" w:rsidRPr="004435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3710" w:rsidRPr="006969E8">
        <w:rPr>
          <w:rFonts w:ascii="GHEA Grapalat" w:hAnsi="GHEA Grapalat" w:cs="Sylfaen"/>
          <w:sz w:val="20"/>
          <w:szCs w:val="20"/>
          <w:lang w:val="hy-AM"/>
        </w:rPr>
        <w:t>անշարժ գույքի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>հարկ</w:t>
      </w:r>
      <w:r w:rsidR="008833DB" w:rsidRPr="006969E8">
        <w:rPr>
          <w:rFonts w:ascii="GHEA Grapalat" w:hAnsi="GHEA Grapalat" w:cs="Sylfaen"/>
          <w:sz w:val="20"/>
          <w:szCs w:val="20"/>
          <w:lang w:val="hy-AM"/>
        </w:rPr>
        <w:t>ը</w:t>
      </w:r>
      <w:r w:rsidR="00F33710" w:rsidRPr="006969E8">
        <w:rPr>
          <w:rFonts w:ascii="GHEA Grapalat" w:hAnsi="GHEA Grapalat" w:cs="Sylfaen"/>
          <w:sz w:val="20"/>
          <w:szCs w:val="20"/>
          <w:lang w:val="hy-AM"/>
        </w:rPr>
        <w:t xml:space="preserve"> (իրավաբանական անձանց)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նվազել </w:t>
      </w:r>
      <w:r w:rsidR="008A5C5A" w:rsidRPr="006969E8">
        <w:rPr>
          <w:rFonts w:ascii="GHEA Grapalat" w:hAnsi="GHEA Grapalat" w:cs="Sylfaen"/>
          <w:sz w:val="20"/>
          <w:szCs w:val="20"/>
          <w:lang w:val="hy-AM"/>
        </w:rPr>
        <w:t>է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>՝ 3</w:t>
      </w:r>
      <w:r w:rsidR="00F7658F" w:rsidRPr="006969E8">
        <w:rPr>
          <w:rFonts w:ascii="Courier New" w:hAnsi="Courier New" w:cs="Courier New"/>
          <w:sz w:val="20"/>
          <w:szCs w:val="20"/>
          <w:lang w:val="hy-AM"/>
        </w:rPr>
        <w:t> 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>446</w:t>
      </w:r>
      <w:r w:rsidR="00F7658F" w:rsidRPr="006969E8">
        <w:rPr>
          <w:rFonts w:ascii="Courier New" w:hAnsi="Courier New" w:cs="Courier New"/>
          <w:sz w:val="20"/>
          <w:szCs w:val="20"/>
          <w:lang w:val="hy-AM"/>
        </w:rPr>
        <w:t> 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651 (երեք միլիոն չորս հարյուր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քառասունվեց հազար վեց հարյուր հիսունմեկ) Հայաստանի Հանրապետության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դրամ,</w:t>
      </w:r>
      <w:r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E1A41" w:rsidRPr="006969E8" w:rsidRDefault="006969E8" w:rsidP="00231957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գ</w:t>
      </w:r>
      <w:r w:rsidRPr="006969E8">
        <w:rPr>
          <w:rFonts w:ascii="GHEA Grapalat" w:hAnsi="GHEA Grapalat" w:cs="Sylfaen"/>
          <w:sz w:val="20"/>
          <w:szCs w:val="20"/>
          <w:lang w:val="hy-AM"/>
        </w:rPr>
        <w:t>)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21C0B" w:rsidRPr="006969E8">
        <w:rPr>
          <w:rFonts w:ascii="GHEA Grapalat" w:eastAsia="Times New Roman" w:hAnsi="GHEA Grapalat" w:cs="Calibri"/>
          <w:sz w:val="20"/>
          <w:szCs w:val="20"/>
          <w:lang w:val="hy-AM" w:eastAsia="ru-RU"/>
        </w:rPr>
        <w:t>ճարտարապետաշինարարական նախագծային փաստաթղթերով նախատեսված աշխատանքներն ավարտելուց հետո շահագործման թույլտվության ձևակերպման համար եկամուտները 691</w:t>
      </w:r>
      <w:r w:rsidR="00521C0B" w:rsidRPr="006969E8">
        <w:rPr>
          <w:rFonts w:ascii="Courier New" w:eastAsia="Times New Roman" w:hAnsi="Courier New" w:cs="Courier New"/>
          <w:sz w:val="20"/>
          <w:szCs w:val="20"/>
          <w:lang w:val="hy-AM" w:eastAsia="ru-RU"/>
        </w:rPr>
        <w:t> </w:t>
      </w:r>
      <w:r w:rsidR="00521C0B" w:rsidRPr="006969E8">
        <w:rPr>
          <w:rFonts w:ascii="GHEA Grapalat" w:eastAsia="Times New Roman" w:hAnsi="GHEA Grapalat" w:cs="Calibri"/>
          <w:sz w:val="20"/>
          <w:szCs w:val="20"/>
          <w:lang w:val="hy-AM" w:eastAsia="ru-RU"/>
        </w:rPr>
        <w:t>600 (վեց հարյուր իննսունմեկ հազար վեց հարյուր)</w:t>
      </w:r>
      <w:r w:rsidR="00521C0B" w:rsidRPr="006969E8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դրամ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         </w:t>
      </w:r>
    </w:p>
    <w:p w:rsidR="008E1A41" w:rsidRPr="00492DC7" w:rsidRDefault="00231957" w:rsidP="004435DF">
      <w:pPr>
        <w:ind w:left="851" w:right="-142" w:hanging="142"/>
        <w:rPr>
          <w:rFonts w:ascii="GHEA Grapalat" w:hAnsi="GHEA Grapalat" w:cs="Sylfaen"/>
          <w:sz w:val="20"/>
          <w:szCs w:val="20"/>
          <w:lang w:val="hy-AM"/>
        </w:rPr>
      </w:pP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>2</w:t>
      </w: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. 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>
        <w:rPr>
          <w:rFonts w:ascii="GHEA Grapalat" w:hAnsi="GHEA Grapalat" w:cs="Sylfaen"/>
          <w:sz w:val="20"/>
          <w:szCs w:val="20"/>
          <w:lang w:val="hy-AM"/>
        </w:rPr>
        <w:t>ֆոնդային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>
        <w:rPr>
          <w:rFonts w:ascii="GHEA Grapalat" w:hAnsi="GHEA Grapalat" w:cs="Sylfaen"/>
          <w:sz w:val="20"/>
          <w:szCs w:val="20"/>
          <w:lang w:val="hy-AM"/>
        </w:rPr>
        <w:t>եկամուտները</w:t>
      </w:r>
      <w:r w:rsidR="00BD70A0" w:rsidRPr="00492DC7">
        <w:rPr>
          <w:rFonts w:ascii="GHEA Grapalat" w:hAnsi="GHEA Grapalat" w:cs="Sylfaen"/>
          <w:sz w:val="20"/>
          <w:szCs w:val="20"/>
          <w:lang w:val="hy-AM"/>
        </w:rPr>
        <w:t>՝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31957">
        <w:rPr>
          <w:rFonts w:ascii="GHEA Grapalat" w:hAnsi="GHEA Grapalat" w:cs="Sylfaen"/>
          <w:sz w:val="20"/>
          <w:szCs w:val="20"/>
          <w:lang w:val="hy-AM"/>
        </w:rPr>
        <w:t>(</w:t>
      </w:r>
      <w:r w:rsidRPr="00492DC7">
        <w:rPr>
          <w:rFonts w:ascii="GHEA Grapalat" w:hAnsi="GHEA Grapalat" w:cs="Sylfaen"/>
          <w:sz w:val="20"/>
          <w:szCs w:val="20"/>
          <w:lang w:val="hy-AM"/>
        </w:rPr>
        <w:t>հողի իրացումից</w:t>
      </w:r>
      <w:r w:rsidRPr="00A3556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մուտքեր</w:t>
      </w:r>
      <w:r w:rsidRPr="00492D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31957"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՝</w:t>
      </w:r>
      <w:r w:rsidRPr="00DC677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56</w:t>
      </w:r>
      <w:r>
        <w:rPr>
          <w:rFonts w:ascii="Courier New" w:hAnsi="Courier New" w:cs="Courier New"/>
          <w:sz w:val="20"/>
          <w:szCs w:val="20"/>
          <w:lang w:val="hy-AM"/>
        </w:rPr>
        <w:t> </w:t>
      </w:r>
      <w:r>
        <w:rPr>
          <w:rFonts w:ascii="GHEA Grapalat" w:hAnsi="GHEA Grapalat" w:cs="Sylfaen"/>
          <w:sz w:val="20"/>
          <w:szCs w:val="20"/>
          <w:lang w:val="hy-AM"/>
        </w:rPr>
        <w:t>69</w:t>
      </w:r>
      <w:r w:rsidRPr="00492DC7">
        <w:rPr>
          <w:rFonts w:ascii="GHEA Grapalat" w:hAnsi="GHEA Grapalat" w:cs="Sylfaen"/>
          <w:sz w:val="20"/>
          <w:szCs w:val="20"/>
          <w:lang w:val="hy-AM"/>
        </w:rPr>
        <w:t xml:space="preserve">0 </w:t>
      </w:r>
      <w:r>
        <w:rPr>
          <w:rFonts w:ascii="GHEA Grapalat" w:hAnsi="GHEA Grapalat" w:cs="Sylfaen"/>
          <w:sz w:val="20"/>
          <w:szCs w:val="20"/>
          <w:lang w:val="hy-AM"/>
        </w:rPr>
        <w:t>000</w:t>
      </w:r>
      <w:r w:rsidRPr="00F7658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92DC7">
        <w:rPr>
          <w:rFonts w:ascii="GHEA Grapalat" w:hAnsi="GHEA Grapalat" w:cs="Sylfaen"/>
          <w:sz w:val="20"/>
          <w:szCs w:val="20"/>
          <w:lang w:val="hy-AM"/>
        </w:rPr>
        <w:t xml:space="preserve">(հիսունվեց </w:t>
      </w:r>
      <w:r>
        <w:rPr>
          <w:rFonts w:ascii="GHEA Grapalat" w:hAnsi="GHEA Grapalat" w:cs="Sylfaen"/>
          <w:sz w:val="20"/>
          <w:szCs w:val="20"/>
          <w:lang w:val="hy-AM"/>
        </w:rPr>
        <w:t>միլիոն</w:t>
      </w:r>
      <w:r w:rsidRPr="00492DC7">
        <w:rPr>
          <w:rFonts w:ascii="GHEA Grapalat" w:hAnsi="GHEA Grapalat" w:cs="Sylfaen"/>
          <w:sz w:val="20"/>
          <w:szCs w:val="20"/>
          <w:lang w:val="hy-AM"/>
        </w:rPr>
        <w:t xml:space="preserve"> վեց </w:t>
      </w: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 w:rsidR="004435DF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492DC7">
        <w:rPr>
          <w:rFonts w:ascii="GHEA Grapalat" w:hAnsi="GHEA Grapalat" w:cs="Sylfaen"/>
          <w:sz w:val="20"/>
          <w:szCs w:val="20"/>
          <w:lang w:val="hy-AM"/>
        </w:rPr>
        <w:t>հարյուր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իննսուն</w:t>
      </w:r>
      <w:r w:rsidRPr="00492DC7">
        <w:rPr>
          <w:rFonts w:ascii="GHEA Grapalat" w:hAnsi="GHEA Grapalat" w:cs="Sylfaen"/>
          <w:sz w:val="20"/>
          <w:szCs w:val="20"/>
          <w:lang w:val="hy-AM"/>
        </w:rPr>
        <w:t xml:space="preserve">  )</w:t>
      </w:r>
      <w:r w:rsidRPr="00F7658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Pr="0077393E">
        <w:rPr>
          <w:rFonts w:ascii="GHEA Grapalat" w:hAnsi="GHEA Grapalat" w:cs="Sylfaen"/>
          <w:sz w:val="20"/>
          <w:szCs w:val="20"/>
          <w:lang w:val="hy-AM"/>
        </w:rPr>
        <w:t>դրամ</w:t>
      </w:r>
      <w:r w:rsidR="004435DF">
        <w:rPr>
          <w:rFonts w:ascii="GHEA Grapalat" w:hAnsi="GHEA Grapalat" w:cs="Sylfaen"/>
          <w:sz w:val="20"/>
          <w:szCs w:val="20"/>
          <w:lang w:val="hy-AM"/>
        </w:rPr>
        <w:t>:</w:t>
      </w:r>
      <w:r w:rsidRPr="00F7658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435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</w:t>
      </w:r>
    </w:p>
    <w:p w:rsidR="006969E8" w:rsidRPr="007D0804" w:rsidRDefault="006969E8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969E8">
        <w:rPr>
          <w:rFonts w:ascii="GHEA Grapalat" w:hAnsi="GHEA Grapalat" w:cs="Sylfaen"/>
          <w:sz w:val="20"/>
          <w:szCs w:val="20"/>
          <w:lang w:val="hy-AM"/>
        </w:rPr>
        <w:t>3</w:t>
      </w:r>
      <w:r w:rsidR="00571E89" w:rsidRPr="00571E89">
        <w:rPr>
          <w:rFonts w:ascii="GHEA Grapalat" w:hAnsi="GHEA Grapalat" w:cs="Sylfaen"/>
          <w:sz w:val="20"/>
          <w:szCs w:val="20"/>
          <w:lang w:val="hy-AM"/>
        </w:rPr>
        <w:t>.</w:t>
      </w:r>
      <w:r w:rsidR="00F7658F" w:rsidRPr="00F7658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>
        <w:rPr>
          <w:rFonts w:ascii="GHEA Grapalat" w:hAnsi="GHEA Grapalat" w:cs="Sylfaen"/>
          <w:sz w:val="20"/>
          <w:szCs w:val="20"/>
          <w:lang w:val="hy-AM"/>
        </w:rPr>
        <w:t xml:space="preserve">վարչական բյոււջեի 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>պահուստային ֆոնդ</w:t>
      </w:r>
      <w:r w:rsidR="008E1A41">
        <w:rPr>
          <w:rFonts w:ascii="GHEA Grapalat" w:hAnsi="GHEA Grapalat" w:cs="Sylfaen"/>
          <w:sz w:val="20"/>
          <w:szCs w:val="20"/>
          <w:lang w:val="hy-AM"/>
        </w:rPr>
        <w:t>ից ֆոնդային բյուջե կատարվող հատկացումները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>՝ 21</w:t>
      </w:r>
      <w:r w:rsidR="008E1A41" w:rsidRPr="00492DC7">
        <w:rPr>
          <w:rFonts w:ascii="Courier New" w:hAnsi="Courier New" w:cs="Courier New"/>
          <w:sz w:val="20"/>
          <w:szCs w:val="20"/>
          <w:lang w:val="hy-AM"/>
        </w:rPr>
        <w:t> 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>721 000</w:t>
      </w:r>
      <w:r w:rsidR="00F7658F" w:rsidRPr="00F7658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8E1A41">
        <w:rPr>
          <w:rFonts w:ascii="GHEA Grapalat" w:hAnsi="GHEA Grapalat" w:cs="Sylfaen"/>
          <w:sz w:val="20"/>
          <w:szCs w:val="20"/>
          <w:lang w:val="hy-AM"/>
        </w:rPr>
        <w:t>քսանմեկ միլիոն յոթ հարյուր քսանմեկ հազար</w:t>
      </w:r>
      <w:r w:rsidR="008E1A41" w:rsidRPr="00492DC7">
        <w:rPr>
          <w:rFonts w:ascii="GHEA Grapalat" w:hAnsi="GHEA Grapalat" w:cs="Sylfaen"/>
          <w:sz w:val="20"/>
          <w:szCs w:val="20"/>
          <w:lang w:val="hy-AM"/>
        </w:rPr>
        <w:t>)</w:t>
      </w:r>
      <w:r w:rsidR="008E1A41" w:rsidRPr="008E1A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A41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8E1A41" w:rsidRPr="0077393E">
        <w:rPr>
          <w:rFonts w:ascii="GHEA Grapalat" w:hAnsi="GHEA Grapalat" w:cs="Sylfaen"/>
          <w:sz w:val="20"/>
          <w:szCs w:val="20"/>
          <w:lang w:val="hy-AM"/>
        </w:rPr>
        <w:t>դրամ</w:t>
      </w:r>
      <w:r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A14AD" w:rsidRPr="007D0804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A14AD" w:rsidRPr="007D0804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8489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6"/>
        <w:gridCol w:w="1603"/>
      </w:tblGrid>
      <w:tr w:rsidR="007A14AD" w:rsidRPr="007A14AD" w:rsidTr="007A14AD">
        <w:trPr>
          <w:trHeight w:val="339"/>
        </w:trPr>
        <w:tc>
          <w:tcPr>
            <w:tcW w:w="8489" w:type="dxa"/>
            <w:gridSpan w:val="2"/>
            <w:shd w:val="clear" w:color="auto" w:fill="auto"/>
            <w:noWrap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Վարչական բյուջեի</w:t>
            </w:r>
            <w:r w:rsidRPr="007A14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Գույքային հարկեր անշարժ գույքից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-3445.7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eastAsia="ru-RU"/>
              </w:rPr>
              <w:t>Գույքահարկ փոխադրամիջոցների համար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140141.6</w:t>
            </w:r>
          </w:p>
        </w:tc>
      </w:tr>
      <w:tr w:rsidR="007A14AD" w:rsidRPr="007A14AD" w:rsidTr="007A14AD">
        <w:trPr>
          <w:trHeight w:val="1009"/>
        </w:trPr>
        <w:tc>
          <w:tcPr>
            <w:tcW w:w="6886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Ճարտարապետաշինարարական նախագծային փաստաթղթերով նախատեսված աշխատանքներն ավարտելուց հետո շահագործման թույլտվության ձևակերպման համար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691.6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14A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137386.5</w:t>
            </w: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</w:p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FA3" w:rsidRPr="007A14AD" w:rsidRDefault="00A15FA3" w:rsidP="007A14A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val="en-US"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39"/>
        </w:trPr>
        <w:tc>
          <w:tcPr>
            <w:tcW w:w="848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4AD" w:rsidRPr="007A14AD" w:rsidRDefault="00C24704" w:rsidP="007A14A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Ֆոնդային </w:t>
            </w:r>
            <w:r w:rsidR="007A14AD"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բյուջեի</w:t>
            </w:r>
            <w:r w:rsidR="007A14AD" w:rsidRPr="007A14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7A14AD"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shd w:val="clear" w:color="auto" w:fill="auto"/>
            <w:vAlign w:val="center"/>
            <w:hideMark/>
          </w:tcPr>
          <w:p w:rsidR="007A14AD" w:rsidRPr="007A14AD" w:rsidRDefault="00C24704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Հողի իրացումից մուտքեր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7A14AD" w:rsidRDefault="00C24704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  <w:t>56690.0</w:t>
            </w:r>
          </w:p>
        </w:tc>
      </w:tr>
    </w:tbl>
    <w:p w:rsidR="007A14AD" w:rsidRPr="007A14AD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6113E" w:rsidRDefault="0076113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14AD" w:rsidRPr="00492DC7" w:rsidRDefault="007A14AD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center" w:tblpY="430"/>
        <w:tblW w:w="8879" w:type="dxa"/>
        <w:tblLook w:val="04A0"/>
      </w:tblPr>
      <w:tblGrid>
        <w:gridCol w:w="1839"/>
        <w:gridCol w:w="4120"/>
        <w:gridCol w:w="1240"/>
        <w:gridCol w:w="1680"/>
      </w:tblGrid>
      <w:tr w:rsidR="007A14AD" w:rsidTr="007A14AD">
        <w:trPr>
          <w:trHeight w:val="360"/>
        </w:trPr>
        <w:tc>
          <w:tcPr>
            <w:tcW w:w="8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14AD" w:rsidRPr="00231957" w:rsidRDefault="007A14AD" w:rsidP="007A14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Բյուջեի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ծախսեր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գործառական դասակարգում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BA7AAF" w:rsidRDefault="007A14AD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հոդված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1/6/1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A2C2E" w:rsidRDefault="001C1E46" w:rsidP="007A14A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Պարտադիր վճարներ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8D79F6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1/6/1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1C1E46" w:rsidRDefault="001C1E46" w:rsidP="001C1E4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Ներքին վարկերի տոկոսավճարներ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8D79F6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4412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31957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101875.5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2/5/1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Default="001C1E46" w:rsidP="001C1E46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BA7AAF">
              <w:rPr>
                <w:rFonts w:ascii="GHEA Grapalat" w:hAnsi="GHEA Grapalat"/>
                <w:sz w:val="20"/>
                <w:szCs w:val="20"/>
                <w:lang w:val="en-US"/>
              </w:rPr>
              <w:t>Ընդհանուր բնույթի այլ ծառայություններ</w:t>
            </w:r>
          </w:p>
          <w:p w:rsidR="007A14AD" w:rsidRPr="00D51AE8" w:rsidRDefault="007A14AD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4239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1C1E46" w:rsidP="007A14AD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Պարտադիր վճարներ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85688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1200.0</w:t>
            </w:r>
          </w:p>
        </w:tc>
      </w:tr>
      <w:tr w:rsidR="007A14AD" w:rsidTr="007A14AD">
        <w:trPr>
          <w:trHeight w:val="563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6/6/1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1C1E46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7AAF">
              <w:rPr>
                <w:rFonts w:ascii="GHEA Grapalat" w:hAnsi="GHEA Grapalat"/>
                <w:sz w:val="20"/>
                <w:szCs w:val="20"/>
                <w:lang w:val="en-US"/>
              </w:rPr>
              <w:t>Մեքենաների և սարքավորումների ընթացիկ նորոգում և պահպանում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1C1E46" w:rsidRDefault="001C1E46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Նվիևատվություն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31957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1C1E46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Սուբսիդիա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31957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4511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31957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1140.0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1C1E46" w:rsidP="007A14AD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Նվիրատվոիթյուն</w:t>
            </w:r>
          </w:p>
          <w:p w:rsidR="007A14AD" w:rsidRDefault="007A14AD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10/7/1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Default="001C1E46" w:rsidP="001C1E46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A7AAF">
              <w:rPr>
                <w:rFonts w:ascii="GHEA Grapalat" w:hAnsi="GHEA Grapalat"/>
                <w:sz w:val="20"/>
                <w:szCs w:val="20"/>
                <w:lang w:val="en-US"/>
              </w:rPr>
              <w:t>Այլ նպաստներ բյուջեից</w:t>
            </w:r>
          </w:p>
          <w:p w:rsidR="007A14AD" w:rsidRPr="00BA7AAF" w:rsidRDefault="007A14AD" w:rsidP="001C1E4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4729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2000.0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A2C2E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Default="001C1E46" w:rsidP="001C1E46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BA7AAF">
              <w:rPr>
                <w:rFonts w:ascii="GHEA Grapalat" w:hAnsi="GHEA Grapalat"/>
                <w:sz w:val="20"/>
                <w:szCs w:val="20"/>
                <w:lang w:val="en-US"/>
              </w:rPr>
              <w:t>Ընդհանուր բնույթի այլ ծառայություններ</w:t>
            </w:r>
          </w:p>
          <w:p w:rsidR="007A14AD" w:rsidRPr="004435DF" w:rsidRDefault="007A14AD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A2C2E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4239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2A2C2E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2700,0</w:t>
            </w:r>
          </w:p>
        </w:tc>
      </w:tr>
      <w:tr w:rsidR="007A14AD" w:rsidTr="007A14AD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435DF" w:rsidRDefault="007A14AD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4435DF" w:rsidRDefault="007A14AD" w:rsidP="007A14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Տրանսպորտային սարքավորումներ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1C1E46" w:rsidRDefault="001C1E46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5121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AD" w:rsidRPr="001C1E46" w:rsidRDefault="001C1E46" w:rsidP="007A14A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15050.0</w:t>
            </w:r>
          </w:p>
        </w:tc>
      </w:tr>
      <w:tr w:rsidR="001C1E46" w:rsidTr="00DE34CA">
        <w:trPr>
          <w:trHeight w:val="67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1C1E46" w:rsidRDefault="001C1E46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4/5/1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4435DF" w:rsidRDefault="001C1E46" w:rsidP="001C1E4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435DF">
              <w:rPr>
                <w:rFonts w:ascii="GHEA Grapalat" w:hAnsi="GHEA Grapalat"/>
                <w:sz w:val="20"/>
                <w:szCs w:val="20"/>
                <w:lang w:val="hy-AM"/>
              </w:rPr>
              <w:t>Շենքերի և շինությունների կապիտալ վերանորոգում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1C1E46" w:rsidRDefault="001C1E46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5113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C24704" w:rsidRDefault="00C24704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63361.0</w:t>
            </w:r>
          </w:p>
        </w:tc>
      </w:tr>
      <w:tr w:rsidR="001C1E46" w:rsidTr="00DE34CA">
        <w:trPr>
          <w:trHeight w:val="675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4435DF" w:rsidRDefault="001C1E46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4435DF" w:rsidRDefault="00C24704" w:rsidP="001C1E4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Default="001C1E46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46" w:rsidRPr="00C24704" w:rsidRDefault="00C24704" w:rsidP="001C1E4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194076.5</w:t>
            </w:r>
          </w:p>
        </w:tc>
      </w:tr>
    </w:tbl>
    <w:p w:rsidR="0076113E" w:rsidRDefault="0076113E" w:rsidP="007A14AD">
      <w:pPr>
        <w:spacing w:line="240" w:lineRule="auto"/>
        <w:ind w:left="851"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6113E" w:rsidRDefault="0076113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6113E" w:rsidRDefault="0076113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6113E" w:rsidRDefault="0076113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06056" w:rsidRPr="00CF393A" w:rsidRDefault="00E06056" w:rsidP="00E06056">
      <w:pPr>
        <w:spacing w:line="36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 w:rsidR="00E06056" w:rsidRPr="00CF393A" w:rsidSect="002F6199">
      <w:pgSz w:w="11906" w:h="16838"/>
      <w:pgMar w:top="567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587" w:rsidRDefault="00C92587" w:rsidP="00986E8B">
      <w:pPr>
        <w:spacing w:after="0" w:line="240" w:lineRule="auto"/>
      </w:pPr>
      <w:r>
        <w:separator/>
      </w:r>
    </w:p>
  </w:endnote>
  <w:endnote w:type="continuationSeparator" w:id="1">
    <w:p w:rsidR="00C92587" w:rsidRDefault="00C9258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587" w:rsidRDefault="00C92587" w:rsidP="00986E8B">
      <w:pPr>
        <w:spacing w:after="0" w:line="240" w:lineRule="auto"/>
      </w:pPr>
      <w:r>
        <w:separator/>
      </w:r>
    </w:p>
  </w:footnote>
  <w:footnote w:type="continuationSeparator" w:id="1">
    <w:p w:rsidR="00C92587" w:rsidRDefault="00C92587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34D75BE9"/>
    <w:multiLevelType w:val="hybridMultilevel"/>
    <w:tmpl w:val="12F458B0"/>
    <w:lvl w:ilvl="0" w:tplc="DB04CA64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7EB5"/>
    <w:rsid w:val="0002132C"/>
    <w:rsid w:val="00026050"/>
    <w:rsid w:val="00041524"/>
    <w:rsid w:val="00042CB6"/>
    <w:rsid w:val="00043731"/>
    <w:rsid w:val="00043AF4"/>
    <w:rsid w:val="000440BD"/>
    <w:rsid w:val="00047FA1"/>
    <w:rsid w:val="00050435"/>
    <w:rsid w:val="00052B3F"/>
    <w:rsid w:val="00052D10"/>
    <w:rsid w:val="000532BC"/>
    <w:rsid w:val="00055C8D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1E46"/>
    <w:rsid w:val="001C3255"/>
    <w:rsid w:val="001C54ED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387F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1957"/>
    <w:rsid w:val="002323D8"/>
    <w:rsid w:val="00243EF1"/>
    <w:rsid w:val="00245BF0"/>
    <w:rsid w:val="002470C4"/>
    <w:rsid w:val="00247BEC"/>
    <w:rsid w:val="00250DE5"/>
    <w:rsid w:val="0026153F"/>
    <w:rsid w:val="00261A30"/>
    <w:rsid w:val="00262349"/>
    <w:rsid w:val="00267811"/>
    <w:rsid w:val="00274CF9"/>
    <w:rsid w:val="00277281"/>
    <w:rsid w:val="00283EA4"/>
    <w:rsid w:val="0029114F"/>
    <w:rsid w:val="00292437"/>
    <w:rsid w:val="00296E30"/>
    <w:rsid w:val="002A029A"/>
    <w:rsid w:val="002A06CD"/>
    <w:rsid w:val="002A1CA9"/>
    <w:rsid w:val="002A2C2E"/>
    <w:rsid w:val="002A40DD"/>
    <w:rsid w:val="002A537E"/>
    <w:rsid w:val="002B217E"/>
    <w:rsid w:val="002B42C8"/>
    <w:rsid w:val="002B56CC"/>
    <w:rsid w:val="002B6149"/>
    <w:rsid w:val="002B6614"/>
    <w:rsid w:val="002C034D"/>
    <w:rsid w:val="002C31F2"/>
    <w:rsid w:val="002C5C73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E99"/>
    <w:rsid w:val="00370AA5"/>
    <w:rsid w:val="00372A3C"/>
    <w:rsid w:val="00383DE6"/>
    <w:rsid w:val="00385B16"/>
    <w:rsid w:val="00392CA7"/>
    <w:rsid w:val="00392CDE"/>
    <w:rsid w:val="003936B5"/>
    <w:rsid w:val="00394ED8"/>
    <w:rsid w:val="00395028"/>
    <w:rsid w:val="003A1B17"/>
    <w:rsid w:val="003A2E0D"/>
    <w:rsid w:val="003B2A6C"/>
    <w:rsid w:val="003B2DD4"/>
    <w:rsid w:val="003B7B9F"/>
    <w:rsid w:val="003C0DD2"/>
    <w:rsid w:val="003C1ED9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2DEC"/>
    <w:rsid w:val="003F3014"/>
    <w:rsid w:val="003F361C"/>
    <w:rsid w:val="003F4958"/>
    <w:rsid w:val="00404ECE"/>
    <w:rsid w:val="004111E4"/>
    <w:rsid w:val="00412BB5"/>
    <w:rsid w:val="00412E04"/>
    <w:rsid w:val="00412FC0"/>
    <w:rsid w:val="004272D3"/>
    <w:rsid w:val="004274E6"/>
    <w:rsid w:val="00430AE7"/>
    <w:rsid w:val="00431A95"/>
    <w:rsid w:val="00431B94"/>
    <w:rsid w:val="004326B8"/>
    <w:rsid w:val="00433FAB"/>
    <w:rsid w:val="004435DF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688"/>
    <w:rsid w:val="0048588B"/>
    <w:rsid w:val="00490ADC"/>
    <w:rsid w:val="00492DC7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D206E"/>
    <w:rsid w:val="004D2487"/>
    <w:rsid w:val="004D6D7C"/>
    <w:rsid w:val="004E0A54"/>
    <w:rsid w:val="004E3081"/>
    <w:rsid w:val="004E35C5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1C0B"/>
    <w:rsid w:val="005258D2"/>
    <w:rsid w:val="00526453"/>
    <w:rsid w:val="00530817"/>
    <w:rsid w:val="00530D18"/>
    <w:rsid w:val="00531C20"/>
    <w:rsid w:val="00531CDC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62923"/>
    <w:rsid w:val="00564384"/>
    <w:rsid w:val="00570EAE"/>
    <w:rsid w:val="00571E89"/>
    <w:rsid w:val="00575419"/>
    <w:rsid w:val="00576187"/>
    <w:rsid w:val="0057699E"/>
    <w:rsid w:val="005843B4"/>
    <w:rsid w:val="00585873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708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6AE8"/>
    <w:rsid w:val="005F71B3"/>
    <w:rsid w:val="00606623"/>
    <w:rsid w:val="006066AA"/>
    <w:rsid w:val="006120AF"/>
    <w:rsid w:val="00616C65"/>
    <w:rsid w:val="0061720B"/>
    <w:rsid w:val="006176C3"/>
    <w:rsid w:val="00621B81"/>
    <w:rsid w:val="00625037"/>
    <w:rsid w:val="00625456"/>
    <w:rsid w:val="0062761D"/>
    <w:rsid w:val="00632B27"/>
    <w:rsid w:val="006359B4"/>
    <w:rsid w:val="00640F3A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2093"/>
    <w:rsid w:val="00694F27"/>
    <w:rsid w:val="006969E8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E03F5"/>
    <w:rsid w:val="006E2319"/>
    <w:rsid w:val="006F21D2"/>
    <w:rsid w:val="006F3723"/>
    <w:rsid w:val="006F4971"/>
    <w:rsid w:val="006F7507"/>
    <w:rsid w:val="007005C1"/>
    <w:rsid w:val="00702A2D"/>
    <w:rsid w:val="0070388F"/>
    <w:rsid w:val="00704537"/>
    <w:rsid w:val="00713806"/>
    <w:rsid w:val="00715030"/>
    <w:rsid w:val="007151AC"/>
    <w:rsid w:val="007168CD"/>
    <w:rsid w:val="00716B05"/>
    <w:rsid w:val="00717676"/>
    <w:rsid w:val="007215C8"/>
    <w:rsid w:val="00726A77"/>
    <w:rsid w:val="00733E72"/>
    <w:rsid w:val="007342A1"/>
    <w:rsid w:val="00742278"/>
    <w:rsid w:val="0074325D"/>
    <w:rsid w:val="007446E6"/>
    <w:rsid w:val="00747C60"/>
    <w:rsid w:val="00756D3C"/>
    <w:rsid w:val="00760B2D"/>
    <w:rsid w:val="0076113E"/>
    <w:rsid w:val="00762318"/>
    <w:rsid w:val="00772C87"/>
    <w:rsid w:val="0077393E"/>
    <w:rsid w:val="00777928"/>
    <w:rsid w:val="007820FD"/>
    <w:rsid w:val="0078323F"/>
    <w:rsid w:val="007840F9"/>
    <w:rsid w:val="00784E97"/>
    <w:rsid w:val="00785F72"/>
    <w:rsid w:val="007919AB"/>
    <w:rsid w:val="00796F79"/>
    <w:rsid w:val="00797DC5"/>
    <w:rsid w:val="007A0515"/>
    <w:rsid w:val="007A14AD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0804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200C1"/>
    <w:rsid w:val="00820ABF"/>
    <w:rsid w:val="00821E72"/>
    <w:rsid w:val="0082275A"/>
    <w:rsid w:val="00822FB5"/>
    <w:rsid w:val="0082787E"/>
    <w:rsid w:val="00830C01"/>
    <w:rsid w:val="0084334A"/>
    <w:rsid w:val="0084680F"/>
    <w:rsid w:val="0085041E"/>
    <w:rsid w:val="00856387"/>
    <w:rsid w:val="00860EC5"/>
    <w:rsid w:val="00861A86"/>
    <w:rsid w:val="008710E7"/>
    <w:rsid w:val="00873DE4"/>
    <w:rsid w:val="00875C7D"/>
    <w:rsid w:val="0087764B"/>
    <w:rsid w:val="0088297C"/>
    <w:rsid w:val="008833DB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5C5A"/>
    <w:rsid w:val="008B7226"/>
    <w:rsid w:val="008C112E"/>
    <w:rsid w:val="008C26A6"/>
    <w:rsid w:val="008C6A86"/>
    <w:rsid w:val="008D065C"/>
    <w:rsid w:val="008D73C2"/>
    <w:rsid w:val="008D79F6"/>
    <w:rsid w:val="008E1A41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336B4"/>
    <w:rsid w:val="00935EFB"/>
    <w:rsid w:val="00940133"/>
    <w:rsid w:val="00946E88"/>
    <w:rsid w:val="0095286D"/>
    <w:rsid w:val="009534F7"/>
    <w:rsid w:val="009535B1"/>
    <w:rsid w:val="00954518"/>
    <w:rsid w:val="009566DF"/>
    <w:rsid w:val="00966B69"/>
    <w:rsid w:val="00967C95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397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7C62"/>
    <w:rsid w:val="009E36B0"/>
    <w:rsid w:val="009E6F97"/>
    <w:rsid w:val="009E7ACB"/>
    <w:rsid w:val="00A008C6"/>
    <w:rsid w:val="00A03587"/>
    <w:rsid w:val="00A07741"/>
    <w:rsid w:val="00A10D64"/>
    <w:rsid w:val="00A12223"/>
    <w:rsid w:val="00A157F6"/>
    <w:rsid w:val="00A15FA3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68"/>
    <w:rsid w:val="00A355B9"/>
    <w:rsid w:val="00A402A3"/>
    <w:rsid w:val="00A41FC7"/>
    <w:rsid w:val="00A44D6B"/>
    <w:rsid w:val="00A45BA2"/>
    <w:rsid w:val="00A5144C"/>
    <w:rsid w:val="00A51995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404E"/>
    <w:rsid w:val="00A85025"/>
    <w:rsid w:val="00A91FBF"/>
    <w:rsid w:val="00A93C69"/>
    <w:rsid w:val="00AA4347"/>
    <w:rsid w:val="00AA46D0"/>
    <w:rsid w:val="00AA4BD2"/>
    <w:rsid w:val="00AA763B"/>
    <w:rsid w:val="00AB1614"/>
    <w:rsid w:val="00AB1DB3"/>
    <w:rsid w:val="00AB364C"/>
    <w:rsid w:val="00AB775D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E6F1A"/>
    <w:rsid w:val="00AF0CA6"/>
    <w:rsid w:val="00AF2798"/>
    <w:rsid w:val="00AF4285"/>
    <w:rsid w:val="00AF4BB6"/>
    <w:rsid w:val="00AF678E"/>
    <w:rsid w:val="00B059E0"/>
    <w:rsid w:val="00B12143"/>
    <w:rsid w:val="00B1250B"/>
    <w:rsid w:val="00B13BD5"/>
    <w:rsid w:val="00B14535"/>
    <w:rsid w:val="00B24FE5"/>
    <w:rsid w:val="00B2676F"/>
    <w:rsid w:val="00B2791F"/>
    <w:rsid w:val="00B27A0D"/>
    <w:rsid w:val="00B358CB"/>
    <w:rsid w:val="00B40A14"/>
    <w:rsid w:val="00B40E6B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850E5"/>
    <w:rsid w:val="00B916D5"/>
    <w:rsid w:val="00B94441"/>
    <w:rsid w:val="00B94FFD"/>
    <w:rsid w:val="00B95406"/>
    <w:rsid w:val="00BA067E"/>
    <w:rsid w:val="00BA0879"/>
    <w:rsid w:val="00BA1BE8"/>
    <w:rsid w:val="00BA3E59"/>
    <w:rsid w:val="00BA5D76"/>
    <w:rsid w:val="00BA60BA"/>
    <w:rsid w:val="00BA7AAF"/>
    <w:rsid w:val="00BB259E"/>
    <w:rsid w:val="00BB2678"/>
    <w:rsid w:val="00BB7DA4"/>
    <w:rsid w:val="00BC5088"/>
    <w:rsid w:val="00BC5587"/>
    <w:rsid w:val="00BC65C1"/>
    <w:rsid w:val="00BC772D"/>
    <w:rsid w:val="00BD70A0"/>
    <w:rsid w:val="00BD789E"/>
    <w:rsid w:val="00BE0639"/>
    <w:rsid w:val="00BE44DE"/>
    <w:rsid w:val="00C012C1"/>
    <w:rsid w:val="00C03D13"/>
    <w:rsid w:val="00C07DCF"/>
    <w:rsid w:val="00C141E1"/>
    <w:rsid w:val="00C16227"/>
    <w:rsid w:val="00C17E07"/>
    <w:rsid w:val="00C21FE8"/>
    <w:rsid w:val="00C22A4A"/>
    <w:rsid w:val="00C24704"/>
    <w:rsid w:val="00C26766"/>
    <w:rsid w:val="00C27899"/>
    <w:rsid w:val="00C31DD5"/>
    <w:rsid w:val="00C3369D"/>
    <w:rsid w:val="00C362B0"/>
    <w:rsid w:val="00C4068D"/>
    <w:rsid w:val="00C42E8C"/>
    <w:rsid w:val="00C42E9F"/>
    <w:rsid w:val="00C457FA"/>
    <w:rsid w:val="00C47BB2"/>
    <w:rsid w:val="00C47CBC"/>
    <w:rsid w:val="00C5105D"/>
    <w:rsid w:val="00C51BF3"/>
    <w:rsid w:val="00C52394"/>
    <w:rsid w:val="00C53436"/>
    <w:rsid w:val="00C567B8"/>
    <w:rsid w:val="00C57C04"/>
    <w:rsid w:val="00C60906"/>
    <w:rsid w:val="00C66032"/>
    <w:rsid w:val="00C70F7C"/>
    <w:rsid w:val="00C71102"/>
    <w:rsid w:val="00C8506C"/>
    <w:rsid w:val="00C85CF6"/>
    <w:rsid w:val="00C92587"/>
    <w:rsid w:val="00C9386B"/>
    <w:rsid w:val="00C9404B"/>
    <w:rsid w:val="00C97ED6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CF386B"/>
    <w:rsid w:val="00CF393A"/>
    <w:rsid w:val="00D045D6"/>
    <w:rsid w:val="00D05EAC"/>
    <w:rsid w:val="00D074D3"/>
    <w:rsid w:val="00D11612"/>
    <w:rsid w:val="00D13742"/>
    <w:rsid w:val="00D142A7"/>
    <w:rsid w:val="00D14565"/>
    <w:rsid w:val="00D14E27"/>
    <w:rsid w:val="00D1720A"/>
    <w:rsid w:val="00D22C6A"/>
    <w:rsid w:val="00D23134"/>
    <w:rsid w:val="00D24FD9"/>
    <w:rsid w:val="00D30C32"/>
    <w:rsid w:val="00D329DD"/>
    <w:rsid w:val="00D34E75"/>
    <w:rsid w:val="00D35187"/>
    <w:rsid w:val="00D428F2"/>
    <w:rsid w:val="00D453AC"/>
    <w:rsid w:val="00D45B3C"/>
    <w:rsid w:val="00D51AE8"/>
    <w:rsid w:val="00D62E4F"/>
    <w:rsid w:val="00D65153"/>
    <w:rsid w:val="00D742DF"/>
    <w:rsid w:val="00D76116"/>
    <w:rsid w:val="00D910BD"/>
    <w:rsid w:val="00D92C1E"/>
    <w:rsid w:val="00DA5192"/>
    <w:rsid w:val="00DA6EE4"/>
    <w:rsid w:val="00DA711C"/>
    <w:rsid w:val="00DB0636"/>
    <w:rsid w:val="00DB6CB4"/>
    <w:rsid w:val="00DB7F3D"/>
    <w:rsid w:val="00DC677D"/>
    <w:rsid w:val="00DC73CC"/>
    <w:rsid w:val="00DD1112"/>
    <w:rsid w:val="00DD566A"/>
    <w:rsid w:val="00DE0522"/>
    <w:rsid w:val="00DE0EDC"/>
    <w:rsid w:val="00DE1349"/>
    <w:rsid w:val="00DE34CA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06B5"/>
    <w:rsid w:val="00E33D46"/>
    <w:rsid w:val="00E34A82"/>
    <w:rsid w:val="00E34C96"/>
    <w:rsid w:val="00E35F51"/>
    <w:rsid w:val="00E37640"/>
    <w:rsid w:val="00E41297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6E1"/>
    <w:rsid w:val="00E91EEE"/>
    <w:rsid w:val="00E9654F"/>
    <w:rsid w:val="00EA0123"/>
    <w:rsid w:val="00EA0862"/>
    <w:rsid w:val="00EA231D"/>
    <w:rsid w:val="00EA5AD7"/>
    <w:rsid w:val="00EB0E28"/>
    <w:rsid w:val="00EB193B"/>
    <w:rsid w:val="00EB1F01"/>
    <w:rsid w:val="00EB3104"/>
    <w:rsid w:val="00EB79B8"/>
    <w:rsid w:val="00EB79F2"/>
    <w:rsid w:val="00EC0448"/>
    <w:rsid w:val="00EC5A79"/>
    <w:rsid w:val="00EC7958"/>
    <w:rsid w:val="00ED1066"/>
    <w:rsid w:val="00ED1624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A8B"/>
    <w:rsid w:val="00EF3F82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3710"/>
    <w:rsid w:val="00F34F6E"/>
    <w:rsid w:val="00F35610"/>
    <w:rsid w:val="00F3585F"/>
    <w:rsid w:val="00F37CEF"/>
    <w:rsid w:val="00F41463"/>
    <w:rsid w:val="00F42C28"/>
    <w:rsid w:val="00F45054"/>
    <w:rsid w:val="00F47A31"/>
    <w:rsid w:val="00F52C4B"/>
    <w:rsid w:val="00F6046F"/>
    <w:rsid w:val="00F640ED"/>
    <w:rsid w:val="00F67D7B"/>
    <w:rsid w:val="00F706F2"/>
    <w:rsid w:val="00F72272"/>
    <w:rsid w:val="00F7382D"/>
    <w:rsid w:val="00F7658F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1C4A"/>
    <w:rsid w:val="00FE5A83"/>
    <w:rsid w:val="00FE5C94"/>
    <w:rsid w:val="00FE784C"/>
    <w:rsid w:val="00FF1FD2"/>
    <w:rsid w:val="00FF37E2"/>
    <w:rsid w:val="00FF5329"/>
    <w:rsid w:val="00FF642C"/>
    <w:rsid w:val="00FF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BFC7-121C-4636-BAF4-337CF9F0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http:/mul.gyumricity.am/tasks/docs/attachment.php?id=132725&amp;fn=naxagicavagani++petrvar.docx&amp;out=1&amp;token=</cp:keywords>
  <cp:lastModifiedBy>Admin</cp:lastModifiedBy>
  <cp:revision>6</cp:revision>
  <cp:lastPrinted>2021-03-04T12:31:00Z</cp:lastPrinted>
  <dcterms:created xsi:type="dcterms:W3CDTF">2021-02-26T11:52:00Z</dcterms:created>
  <dcterms:modified xsi:type="dcterms:W3CDTF">2021-03-04T12:42:00Z</dcterms:modified>
</cp:coreProperties>
</file>