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 w:rsidRPr="004505CE">
        <w:rPr>
          <w:rFonts w:ascii="GHEA Grapalat" w:hAnsi="GHEA Grapalat"/>
          <w:b/>
          <w:lang w:val="en-US"/>
        </w:rPr>
        <w:t>ՆԱԽԱԳԻԾ</w:t>
      </w:r>
    </w:p>
    <w:p w:rsidR="00FD13D6" w:rsidRPr="00FD13D6" w:rsidRDefault="00FD13D6" w:rsidP="00FD13D6">
      <w:pPr>
        <w:jc w:val="center"/>
        <w:rPr>
          <w:rFonts w:ascii="GHEA Grapalat" w:hAnsi="GHEA Grapalat"/>
          <w:b/>
          <w:sz w:val="24"/>
          <w:szCs w:val="24"/>
        </w:rPr>
      </w:pPr>
      <w:r w:rsidRPr="00FD13D6">
        <w:rPr>
          <w:rFonts w:ascii="GHEA Grapalat" w:hAnsi="GHEA Grapalat" w:cs="Sylfaen"/>
          <w:b/>
          <w:sz w:val="24"/>
          <w:szCs w:val="24"/>
        </w:rPr>
        <w:t>Հ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Ս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Տ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FD13D6">
        <w:rPr>
          <w:rFonts w:ascii="GHEA Grapalat" w:hAnsi="GHEA Grapalat"/>
          <w:b/>
          <w:sz w:val="24"/>
          <w:szCs w:val="24"/>
        </w:rPr>
        <w:t xml:space="preserve">    </w:t>
      </w:r>
      <w:r w:rsidRPr="00FD13D6">
        <w:rPr>
          <w:rFonts w:ascii="GHEA Grapalat" w:hAnsi="GHEA Grapalat" w:cs="Sylfaen"/>
          <w:b/>
          <w:sz w:val="24"/>
          <w:szCs w:val="24"/>
        </w:rPr>
        <w:t>Հ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Պ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Ե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Տ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Ւ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Թ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Ւ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FD13D6">
        <w:rPr>
          <w:rFonts w:ascii="GHEA Grapalat" w:hAnsi="GHEA Grapalat"/>
          <w:b/>
          <w:sz w:val="24"/>
          <w:szCs w:val="24"/>
        </w:rPr>
        <w:t xml:space="preserve">    </w:t>
      </w:r>
      <w:r w:rsidRPr="00FD13D6">
        <w:rPr>
          <w:rFonts w:ascii="GHEA Grapalat" w:hAnsi="GHEA Grapalat" w:cs="Sylfaen"/>
          <w:b/>
          <w:sz w:val="24"/>
          <w:szCs w:val="24"/>
        </w:rPr>
        <w:t>Շ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Կ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FD13D6">
        <w:rPr>
          <w:rFonts w:ascii="GHEA Grapalat" w:hAnsi="GHEA Grapalat"/>
          <w:b/>
          <w:sz w:val="24"/>
          <w:szCs w:val="24"/>
        </w:rPr>
        <w:t xml:space="preserve">  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Զ</w:t>
      </w:r>
    </w:p>
    <w:p w:rsidR="00FD13D6" w:rsidRPr="00FD13D6" w:rsidRDefault="00FD13D6" w:rsidP="00FD13D6">
      <w:pPr>
        <w:jc w:val="center"/>
        <w:rPr>
          <w:rFonts w:ascii="GHEA Grapalat" w:hAnsi="GHEA Grapalat"/>
          <w:b/>
          <w:sz w:val="24"/>
          <w:szCs w:val="24"/>
        </w:rPr>
      </w:pPr>
      <w:r w:rsidRPr="00FD13D6">
        <w:rPr>
          <w:rFonts w:ascii="GHEA Grapalat" w:hAnsi="GHEA Grapalat" w:cs="Sylfaen"/>
          <w:b/>
          <w:sz w:val="24"/>
          <w:szCs w:val="24"/>
        </w:rPr>
        <w:t>Գ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ՈՒ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FD13D6">
        <w:rPr>
          <w:rFonts w:ascii="GHEA Grapalat" w:hAnsi="GHEA Grapalat"/>
          <w:b/>
          <w:sz w:val="24"/>
          <w:szCs w:val="24"/>
        </w:rPr>
        <w:t xml:space="preserve">   </w:t>
      </w:r>
      <w:r w:rsidRPr="00FD13D6">
        <w:rPr>
          <w:rFonts w:ascii="GHEA Grapalat" w:hAnsi="GHEA Grapalat" w:cs="Sylfaen"/>
          <w:b/>
          <w:sz w:val="24"/>
          <w:szCs w:val="24"/>
        </w:rPr>
        <w:t>Հ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Ք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FD13D6">
        <w:rPr>
          <w:rFonts w:ascii="GHEA Grapalat" w:hAnsi="GHEA Grapalat"/>
          <w:b/>
          <w:sz w:val="24"/>
          <w:szCs w:val="24"/>
        </w:rPr>
        <w:t xml:space="preserve">  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Վ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Գ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FD13D6">
        <w:rPr>
          <w:rFonts w:ascii="GHEA Grapalat" w:hAnsi="GHEA Grapalat"/>
          <w:b/>
          <w:sz w:val="24"/>
          <w:szCs w:val="24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</w:p>
    <w:p w:rsidR="00FD13D6" w:rsidRPr="00FD13D6" w:rsidRDefault="00FD13D6" w:rsidP="00FD13D6">
      <w:pPr>
        <w:jc w:val="center"/>
        <w:rPr>
          <w:rFonts w:ascii="GHEA Grapalat" w:hAnsi="GHEA Grapalat"/>
          <w:b/>
          <w:sz w:val="24"/>
          <w:szCs w:val="24"/>
        </w:rPr>
      </w:pP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Շ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ՈՒ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</w:p>
    <w:p w:rsidR="00FD13D6" w:rsidRDefault="00FD13D6" w:rsidP="001A3D93">
      <w:pPr>
        <w:rPr>
          <w:rFonts w:ascii="GHEA Grapalat" w:hAnsi="GHEA Grapalat"/>
          <w:b/>
          <w:lang w:val="af-ZA"/>
        </w:rPr>
      </w:pPr>
      <w:r w:rsidRPr="00FD13D6">
        <w:rPr>
          <w:rFonts w:ascii="GHEA Grapalat" w:hAnsi="GHEA Grapalat"/>
          <w:b/>
          <w:lang w:val="af-ZA"/>
        </w:rPr>
        <w:t xml:space="preserve">                                   </w:t>
      </w:r>
      <w:r w:rsidR="008B34C4" w:rsidRPr="008B34C4">
        <w:rPr>
          <w:rFonts w:ascii="GHEA Grapalat" w:hAnsi="GHEA Grapalat"/>
          <w:b/>
          <w:u w:val="single"/>
          <w:lang w:val="af-ZA"/>
        </w:rPr>
        <w:t>«10»</w:t>
      </w:r>
      <w:r w:rsidR="008B34C4" w:rsidRPr="008B34C4">
        <w:rPr>
          <w:rFonts w:ascii="GHEA Grapalat" w:hAnsi="GHEA Grapalat"/>
          <w:b/>
          <w:u w:val="single"/>
        </w:rPr>
        <w:t xml:space="preserve"> </w:t>
      </w:r>
      <w:r w:rsidR="008B34C4" w:rsidRPr="00AB7EB1">
        <w:rPr>
          <w:rFonts w:ascii="GHEA Grapalat" w:hAnsi="GHEA Grapalat"/>
          <w:b/>
        </w:rPr>
        <w:t xml:space="preserve">     </w:t>
      </w:r>
      <w:r w:rsidR="008B34C4" w:rsidRPr="008B34C4">
        <w:rPr>
          <w:rFonts w:ascii="GHEA Grapalat" w:hAnsi="GHEA Grapalat"/>
          <w:b/>
          <w:u w:val="single"/>
        </w:rPr>
        <w:t>մարտի</w:t>
      </w:r>
      <w:r w:rsidR="008B34C4">
        <w:rPr>
          <w:rFonts w:ascii="GHEA Grapalat" w:hAnsi="GHEA Grapalat"/>
          <w:b/>
        </w:rPr>
        <w:t xml:space="preserve">    </w:t>
      </w:r>
      <w:r w:rsidRPr="00FD13D6">
        <w:rPr>
          <w:rFonts w:ascii="GHEA Grapalat" w:hAnsi="GHEA Grapalat"/>
          <w:b/>
          <w:lang w:val="af-ZA"/>
        </w:rPr>
        <w:t>202</w:t>
      </w:r>
      <w:r w:rsidRPr="00FD13D6">
        <w:rPr>
          <w:rFonts w:ascii="GHEA Grapalat" w:hAnsi="GHEA Grapalat"/>
          <w:b/>
        </w:rPr>
        <w:t>1</w:t>
      </w:r>
      <w:r w:rsidR="008B34C4">
        <w:rPr>
          <w:rFonts w:ascii="GHEA Grapalat" w:hAnsi="GHEA Grapalat"/>
          <w:b/>
        </w:rPr>
        <w:t xml:space="preserve"> </w:t>
      </w:r>
      <w:r w:rsidRPr="00FD13D6">
        <w:rPr>
          <w:rFonts w:ascii="GHEA Grapalat" w:hAnsi="GHEA Grapalat"/>
          <w:b/>
          <w:lang w:val="af-ZA"/>
        </w:rPr>
        <w:t xml:space="preserve"> </w:t>
      </w:r>
      <w:r w:rsidRPr="00FD13D6">
        <w:rPr>
          <w:rFonts w:ascii="GHEA Grapalat" w:hAnsi="GHEA Grapalat"/>
          <w:b/>
        </w:rPr>
        <w:t>թվականի</w:t>
      </w:r>
      <w:r w:rsidRPr="00FD13D6">
        <w:rPr>
          <w:rFonts w:ascii="GHEA Grapalat" w:hAnsi="GHEA Grapalat"/>
          <w:b/>
          <w:lang w:val="af-ZA"/>
        </w:rPr>
        <w:t xml:space="preserve"> N ____</w:t>
      </w:r>
      <w:r>
        <w:rPr>
          <w:rFonts w:ascii="GHEA Grapalat" w:hAnsi="GHEA Grapalat"/>
          <w:b/>
          <w:lang w:val="af-ZA"/>
        </w:rPr>
        <w:t xml:space="preserve"> Ա</w:t>
      </w:r>
    </w:p>
    <w:p w:rsidR="00F544AE" w:rsidRPr="00086ABE" w:rsidRDefault="00F544AE" w:rsidP="001A3D93">
      <w:pPr>
        <w:rPr>
          <w:rFonts w:ascii="GHEA Grapalat" w:hAnsi="GHEA Grapalat"/>
          <w:b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AC1B84">
        <w:rPr>
          <w:rFonts w:ascii="GHEA Grapalat" w:hAnsi="GHEA Grapalat"/>
          <w:b/>
          <w:lang w:val="en-US"/>
        </w:rPr>
        <w:t>ՏԱՍՆԵՐՈՐԴ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1304">
        <w:rPr>
          <w:rFonts w:ascii="GHEA Grapalat" w:hAnsi="GHEA Grapalat"/>
          <w:b/>
          <w:lang w:val="en-US"/>
        </w:rPr>
        <w:t>ՀԵՐԹԱԿԱՆ</w:t>
      </w:r>
      <w:r w:rsidR="00143B68" w:rsidRPr="00086ABE">
        <w:rPr>
          <w:rFonts w:ascii="GHEA Grapalat" w:hAnsi="GHEA Grapalat"/>
          <w:b/>
        </w:rPr>
        <w:t xml:space="preserve"> </w:t>
      </w:r>
      <w:r w:rsidR="008B34C4">
        <w:rPr>
          <w:rFonts w:ascii="GHEA Grapalat" w:hAnsi="GHEA Grapalat"/>
          <w:b/>
        </w:rPr>
        <w:t>ԵՐ</w:t>
      </w:r>
      <w:r w:rsidR="00401C0A">
        <w:rPr>
          <w:rFonts w:ascii="GHEA Grapalat" w:hAnsi="GHEA Grapalat"/>
          <w:b/>
        </w:rPr>
        <w:t>Ր</w:t>
      </w:r>
      <w:r w:rsidR="007A5832">
        <w:rPr>
          <w:rFonts w:ascii="GHEA Grapalat" w:hAnsi="GHEA Grapalat"/>
          <w:b/>
          <w:lang w:val="hy-AM"/>
        </w:rPr>
        <w:t>ՈՐԴ</w:t>
      </w:r>
      <w:r>
        <w:rPr>
          <w:rFonts w:ascii="GHEA Grapalat" w:hAnsi="GHEA Grapalat"/>
          <w:b/>
          <w:lang w:val="hy-AM"/>
        </w:rPr>
        <w:t xml:space="preserve"> ՆԻՍՏԻ </w:t>
      </w:r>
      <w:r w:rsidR="00493C45">
        <w:rPr>
          <w:rFonts w:ascii="GHEA Grapalat" w:hAnsi="GHEA Grapalat"/>
          <w:b/>
          <w:lang w:val="hy-AM"/>
        </w:rPr>
        <w:t>ԳՈՒՄԱՐՄԱՆ  ՕՐԸ</w:t>
      </w:r>
      <w:r w:rsidR="00493C45" w:rsidRPr="00086ABE">
        <w:rPr>
          <w:rFonts w:ascii="GHEA Grapalat" w:hAnsi="GHEA Grapalat"/>
          <w:b/>
        </w:rPr>
        <w:t xml:space="preserve"> </w:t>
      </w:r>
      <w:r w:rsidR="00493C45">
        <w:rPr>
          <w:rFonts w:ascii="GHEA Grapalat" w:hAnsi="GHEA Grapalat"/>
          <w:b/>
        </w:rPr>
        <w:t>ԵՎ</w:t>
      </w:r>
      <w:r w:rsidR="00493C45" w:rsidRPr="00086ABE">
        <w:rPr>
          <w:rFonts w:ascii="GHEA Grapalat" w:hAnsi="GHEA Grapalat"/>
          <w:b/>
        </w:rPr>
        <w:t xml:space="preserve"> </w:t>
      </w:r>
      <w:r w:rsidR="00493C45">
        <w:rPr>
          <w:rFonts w:ascii="GHEA Grapalat" w:hAnsi="GHEA Grapalat"/>
          <w:b/>
        </w:rPr>
        <w:t>ԺԱՄԸ</w:t>
      </w:r>
      <w:r w:rsidR="00493C45">
        <w:rPr>
          <w:rFonts w:ascii="GHEA Grapalat" w:hAnsi="GHEA Grapalat"/>
          <w:b/>
          <w:lang w:val="hy-AM"/>
        </w:rPr>
        <w:t xml:space="preserve">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ավագանին որոշում է</w:t>
      </w:r>
      <w:r>
        <w:rPr>
          <w:rFonts w:ascii="GHEA Grapalat" w:hAnsi="GHEA Grapalat"/>
          <w:lang w:val="hy-AM"/>
        </w:rPr>
        <w:t>.</w:t>
      </w:r>
    </w:p>
    <w:p w:rsidR="00493C45" w:rsidRDefault="001A3D93" w:rsidP="00493C45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AC1B84" w:rsidRPr="00AC1B84">
        <w:rPr>
          <w:rFonts w:ascii="GHEA Grapalat" w:hAnsi="GHEA Grapalat"/>
          <w:lang w:val="hy-AM"/>
        </w:rPr>
        <w:t>տասներորդ</w:t>
      </w:r>
      <w:r>
        <w:rPr>
          <w:rFonts w:ascii="GHEA Grapalat" w:hAnsi="GHEA Grapalat"/>
          <w:lang w:val="hy-AM"/>
        </w:rPr>
        <w:t xml:space="preserve"> նստաշրջանի </w:t>
      </w:r>
      <w:r w:rsidR="00A61304" w:rsidRPr="00A61304">
        <w:rPr>
          <w:rFonts w:ascii="GHEA Grapalat" w:hAnsi="GHEA Grapalat"/>
          <w:lang w:val="hy-AM"/>
        </w:rPr>
        <w:t xml:space="preserve">հերթական </w:t>
      </w:r>
      <w:r w:rsidR="008B34C4">
        <w:rPr>
          <w:rFonts w:ascii="GHEA Grapalat" w:hAnsi="GHEA Grapalat"/>
          <w:lang w:val="hy-AM"/>
        </w:rPr>
        <w:t>եր</w:t>
      </w:r>
      <w:r w:rsidR="00143B68" w:rsidRPr="00143B68">
        <w:rPr>
          <w:rFonts w:ascii="GHEA Grapalat" w:hAnsi="GHEA Grapalat"/>
          <w:lang w:val="hy-AM"/>
        </w:rPr>
        <w:t>ր</w:t>
      </w:r>
      <w:r w:rsidR="007A5832">
        <w:rPr>
          <w:rFonts w:ascii="GHEA Grapalat" w:hAnsi="GHEA Grapalat"/>
          <w:lang w:val="hy-AM"/>
        </w:rPr>
        <w:t>որդ</w:t>
      </w:r>
      <w:r>
        <w:rPr>
          <w:rFonts w:ascii="GHEA Grapalat" w:hAnsi="GHEA Grapalat"/>
          <w:lang w:val="hy-AM"/>
        </w:rPr>
        <w:t xml:space="preserve"> նիստի </w:t>
      </w:r>
      <w:r w:rsidR="00493C45">
        <w:rPr>
          <w:rFonts w:ascii="GHEA Grapalat" w:hAnsi="GHEA Grapalat"/>
          <w:lang w:val="hy-AM"/>
        </w:rPr>
        <w:t xml:space="preserve">գումարման օր </w:t>
      </w:r>
      <w:r w:rsidR="00493C45" w:rsidRPr="00217195">
        <w:rPr>
          <w:rFonts w:ascii="GHEA Grapalat" w:hAnsi="GHEA Grapalat"/>
          <w:lang w:val="hy-AM"/>
        </w:rPr>
        <w:t xml:space="preserve">և ժամ </w:t>
      </w:r>
      <w:r w:rsidR="00493C45">
        <w:rPr>
          <w:rFonts w:ascii="GHEA Grapalat" w:hAnsi="GHEA Grapalat"/>
          <w:lang w:val="hy-AM"/>
        </w:rPr>
        <w:t>սահմանել  202</w:t>
      </w:r>
      <w:r w:rsidR="00493C45" w:rsidRPr="00493C45">
        <w:rPr>
          <w:rFonts w:ascii="GHEA Grapalat" w:hAnsi="GHEA Grapalat"/>
          <w:lang w:val="hy-AM"/>
        </w:rPr>
        <w:t>1</w:t>
      </w:r>
      <w:r w:rsidR="00493C45">
        <w:rPr>
          <w:rFonts w:ascii="GHEA Grapalat" w:hAnsi="GHEA Grapalat"/>
          <w:lang w:val="hy-AM"/>
        </w:rPr>
        <w:t xml:space="preserve"> թվականի  </w:t>
      </w:r>
      <w:r w:rsidR="008B34C4" w:rsidRPr="008B34C4">
        <w:rPr>
          <w:rFonts w:ascii="GHEA Grapalat" w:hAnsi="GHEA Grapalat"/>
          <w:lang w:val="hy-AM"/>
        </w:rPr>
        <w:t>ապրիլի</w:t>
      </w:r>
      <w:r w:rsidR="008B34C4">
        <w:rPr>
          <w:rFonts w:ascii="GHEA Grapalat" w:hAnsi="GHEA Grapalat"/>
          <w:lang w:val="hy-AM"/>
        </w:rPr>
        <w:t xml:space="preserve">  </w:t>
      </w:r>
      <w:r w:rsidR="008B34C4" w:rsidRPr="008B34C4">
        <w:rPr>
          <w:rFonts w:ascii="GHEA Grapalat" w:hAnsi="GHEA Grapalat"/>
          <w:lang w:val="hy-AM"/>
        </w:rPr>
        <w:t>14</w:t>
      </w:r>
      <w:r w:rsidR="00493C45" w:rsidRPr="004505CE">
        <w:rPr>
          <w:rFonts w:ascii="GHEA Grapalat" w:hAnsi="GHEA Grapalat"/>
          <w:lang w:val="hy-AM"/>
        </w:rPr>
        <w:t>-ը՝</w:t>
      </w:r>
      <w:r w:rsidR="00493C45" w:rsidRPr="006D287E">
        <w:rPr>
          <w:rFonts w:ascii="GHEA Grapalat" w:hAnsi="GHEA Grapalat"/>
          <w:lang w:val="hy-AM"/>
        </w:rPr>
        <w:t xml:space="preserve"> ժամը՝</w:t>
      </w:r>
      <w:r w:rsidR="00493C45">
        <w:rPr>
          <w:rFonts w:ascii="GHEA Grapalat" w:hAnsi="GHEA Grapalat"/>
          <w:lang w:val="hy-AM"/>
        </w:rPr>
        <w:t xml:space="preserve"> 12</w:t>
      </w:r>
      <w:r w:rsidR="00493C45" w:rsidRPr="00C91FE1">
        <w:rPr>
          <w:rFonts w:ascii="GHEA Grapalat" w:hAnsi="GHEA Grapalat"/>
          <w:vertAlign w:val="superscript"/>
          <w:lang w:val="hy-AM"/>
        </w:rPr>
        <w:t>00</w:t>
      </w:r>
      <w:r w:rsidR="00493C45">
        <w:rPr>
          <w:rFonts w:ascii="GHEA Grapalat" w:hAnsi="GHEA Grapalat"/>
          <w:lang w:val="hy-AM"/>
        </w:rPr>
        <w:t>:</w:t>
      </w:r>
    </w:p>
    <w:p w:rsidR="001A3D93" w:rsidRDefault="001A3D93" w:rsidP="00493C45">
      <w:pPr>
        <w:ind w:left="426" w:hanging="426"/>
        <w:jc w:val="both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C1B84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AC1B84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493C45" w:rsidRPr="004505CE" w:rsidRDefault="00493C45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</w:p>
    <w:p w:rsidR="00493C45" w:rsidRPr="004505CE" w:rsidRDefault="00493C45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FD13D6" w:rsidRPr="00F544AE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</w:p>
    <w:p w:rsidR="00FD13D6" w:rsidRPr="00F544AE" w:rsidRDefault="00FD13D6" w:rsidP="001A3D93">
      <w:pPr>
        <w:tabs>
          <w:tab w:val="left" w:pos="505"/>
        </w:tabs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Կատարող՝</w:t>
      </w:r>
    </w:p>
    <w:p w:rsidR="001A3D93" w:rsidRDefault="00FF497B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 w:rsidRPr="00AC1B84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AC1B84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2B1A98" w:rsidRPr="008B34C4" w:rsidRDefault="002B1A98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Pr="00B002F5" w:rsidRDefault="001A3D93" w:rsidP="00B002F5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002F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B002F5" w:rsidRPr="00B002F5">
        <w:rPr>
          <w:rFonts w:ascii="GHEA Grapalat" w:hAnsi="GHEA Grapalat"/>
          <w:b/>
          <w:lang w:val="hy-AM"/>
        </w:rPr>
        <w:t>ՏԱՍՆԵՐՈՐԴ</w:t>
      </w:r>
      <w:r w:rsidR="00B002F5">
        <w:rPr>
          <w:rFonts w:ascii="GHEA Grapalat" w:hAnsi="GHEA Grapalat"/>
          <w:b/>
          <w:lang w:val="hy-AM"/>
        </w:rPr>
        <w:t xml:space="preserve"> ՆՍՏԱՇՐՋԱՆԻ </w:t>
      </w:r>
      <w:r w:rsidR="00B002F5" w:rsidRPr="00B002F5">
        <w:rPr>
          <w:rFonts w:ascii="GHEA Grapalat" w:hAnsi="GHEA Grapalat"/>
          <w:b/>
          <w:lang w:val="hy-AM"/>
        </w:rPr>
        <w:t xml:space="preserve">ՀԵՐԹԱԿԱՆ </w:t>
      </w:r>
      <w:r w:rsidR="008B34C4">
        <w:rPr>
          <w:rFonts w:ascii="GHEA Grapalat" w:hAnsi="GHEA Grapalat"/>
          <w:b/>
          <w:lang w:val="hy-AM"/>
        </w:rPr>
        <w:t>ԵՐ</w:t>
      </w:r>
      <w:r w:rsidR="00B002F5" w:rsidRPr="00B002F5">
        <w:rPr>
          <w:rFonts w:ascii="GHEA Grapalat" w:hAnsi="GHEA Grapalat"/>
          <w:b/>
          <w:lang w:val="hy-AM"/>
        </w:rPr>
        <w:t>Ր</w:t>
      </w:r>
      <w:r w:rsidR="00B002F5">
        <w:rPr>
          <w:rFonts w:ascii="GHEA Grapalat" w:hAnsi="GHEA Grapalat"/>
          <w:b/>
          <w:lang w:val="hy-AM"/>
        </w:rPr>
        <w:t>ՈՐԴ ՆԻՍՏԻ</w:t>
      </w:r>
      <w:r w:rsidR="00B002F5" w:rsidRPr="00B002F5">
        <w:rPr>
          <w:rFonts w:ascii="GHEA Grapalat" w:hAnsi="GHEA Grapalat"/>
          <w:b/>
          <w:lang w:val="hy-AM"/>
        </w:rPr>
        <w:t xml:space="preserve"> </w:t>
      </w:r>
      <w:r w:rsidR="00B002F5">
        <w:rPr>
          <w:rFonts w:ascii="GHEA Grapalat" w:hAnsi="GHEA Grapalat"/>
          <w:b/>
          <w:lang w:val="hy-AM"/>
        </w:rPr>
        <w:t>ԳՈՒՄԱՐՄԱՆ ՕՐԸ</w:t>
      </w:r>
      <w:r w:rsidR="00B002F5" w:rsidRPr="00B002F5">
        <w:rPr>
          <w:rFonts w:ascii="GHEA Grapalat" w:hAnsi="GHEA Grapalat"/>
          <w:b/>
          <w:lang w:val="hy-AM"/>
        </w:rPr>
        <w:t xml:space="preserve"> ԵՎ ԺԱՄԸ</w:t>
      </w:r>
      <w:r w:rsidR="00B002F5">
        <w:rPr>
          <w:rFonts w:ascii="GHEA Grapalat" w:hAnsi="GHEA Grapalat"/>
          <w:b/>
          <w:lang w:val="hy-AM"/>
        </w:rPr>
        <w:t xml:space="preserve"> ՍԱՀՄԱՆԵԼՈՒ ՄԱՍԻՆ</w:t>
      </w:r>
      <w:r w:rsidRPr="00B002F5">
        <w:rPr>
          <w:rFonts w:ascii="GHEA Grapalat" w:hAnsi="GHEA Grapalat"/>
          <w:b/>
          <w:lang w:val="hy-AM"/>
        </w:rPr>
        <w:t>» ՈՐՈՇՄԱՆ ԸՆԴՈՒՆՄԱՆ</w:t>
      </w:r>
      <w:r w:rsidR="00B002F5" w:rsidRPr="00B002F5">
        <w:rPr>
          <w:rFonts w:ascii="GHEA Grapalat" w:hAnsi="GHEA Grapalat"/>
          <w:b/>
          <w:lang w:val="hy-AM"/>
        </w:rPr>
        <w:t xml:space="preserve"> </w:t>
      </w:r>
      <w:r w:rsidR="00E466BB" w:rsidRPr="00B002F5">
        <w:rPr>
          <w:rFonts w:ascii="GHEA Grapalat" w:hAnsi="GHEA Grapalat"/>
          <w:b/>
          <w:lang w:val="hy-AM"/>
        </w:rPr>
        <w:t>ԱՆՀՐԱԺԵՇՏՈՒԹՅԱՆ</w:t>
      </w:r>
      <w:r w:rsidRPr="00B002F5">
        <w:rPr>
          <w:rFonts w:ascii="GHEA Grapalat" w:hAnsi="GHEA Grapalat"/>
          <w:b/>
          <w:lang w:val="hy-AM"/>
        </w:rPr>
        <w:t xml:space="preserve"> </w:t>
      </w:r>
    </w:p>
    <w:p w:rsidR="00B002F5" w:rsidRPr="004505CE" w:rsidRDefault="00B002F5" w:rsidP="001A3D93">
      <w:pPr>
        <w:jc w:val="both"/>
        <w:rPr>
          <w:rFonts w:ascii="GHEA Grapalat" w:hAnsi="GHEA Grapalat"/>
          <w:lang w:val="hy-AM"/>
        </w:rPr>
      </w:pPr>
    </w:p>
    <w:p w:rsidR="001A3D93" w:rsidRDefault="00E466BB" w:rsidP="00B002F5">
      <w:pPr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>
        <w:rPr>
          <w:rFonts w:ascii="GHEA Grapalat" w:hAnsi="GHEA Grapalat"/>
          <w:lang w:val="hy-AM"/>
        </w:rPr>
        <w:t xml:space="preserve"> ավագանու </w:t>
      </w:r>
      <w:r w:rsidR="00B002F5" w:rsidRPr="004505CE">
        <w:rPr>
          <w:rFonts w:ascii="GHEA Grapalat" w:hAnsi="GHEA Grapalat"/>
          <w:lang w:val="hy-AM"/>
        </w:rPr>
        <w:t>տասներորդ</w:t>
      </w:r>
      <w:r>
        <w:rPr>
          <w:rFonts w:ascii="GHEA Grapalat" w:hAnsi="GHEA Grapalat"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lang w:val="hy-AM"/>
        </w:rPr>
        <w:t xml:space="preserve"> հերթական</w:t>
      </w:r>
      <w:r>
        <w:rPr>
          <w:rFonts w:ascii="GHEA Grapalat" w:hAnsi="GHEA Grapalat"/>
          <w:lang w:val="hy-AM"/>
        </w:rPr>
        <w:t xml:space="preserve"> </w:t>
      </w:r>
      <w:r w:rsidR="008B34C4">
        <w:rPr>
          <w:rFonts w:ascii="GHEA Grapalat" w:hAnsi="GHEA Grapalat"/>
          <w:lang w:val="hy-AM"/>
        </w:rPr>
        <w:t>եր</w:t>
      </w:r>
      <w:r w:rsidR="00C75B82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գումարման օրը </w:t>
      </w:r>
      <w:r w:rsidR="00B002F5" w:rsidRPr="004505CE">
        <w:rPr>
          <w:rFonts w:ascii="GHEA Grapalat" w:hAnsi="GHEA Grapalat"/>
          <w:lang w:val="hy-AM"/>
        </w:rPr>
        <w:t>և ժամը</w:t>
      </w:r>
      <w:r>
        <w:rPr>
          <w:rFonts w:ascii="GHEA Grapalat" w:hAnsi="GHEA Grapalat"/>
          <w:lang w:val="hy-AM"/>
        </w:rPr>
        <w:t xml:space="preserve"> սահմանելու </w:t>
      </w:r>
      <w:r>
        <w:rPr>
          <w:rFonts w:ascii="GHEA Grapalat" w:hAnsi="GHEA Grapalat" w:cs="Sylfaen"/>
          <w:lang w:val="af-ZA"/>
        </w:rPr>
        <w:t xml:space="preserve"> մասին»</w:t>
      </w:r>
      <w:r>
        <w:rPr>
          <w:rFonts w:ascii="GHEA Grapalat" w:hAnsi="GHEA Grapalat" w:cs="Sylfaen"/>
          <w:lang w:val="hy-AM"/>
        </w:rPr>
        <w:t xml:space="preserve"> ո</w:t>
      </w:r>
      <w:r w:rsidR="001A3D93">
        <w:rPr>
          <w:rFonts w:ascii="GHEA Grapalat" w:hAnsi="GHEA Grapalat" w:cs="Sylfaen"/>
          <w:lang w:val="hy-AM"/>
        </w:rPr>
        <w:t>րոշման</w:t>
      </w:r>
      <w:r w:rsidR="001A3D93"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օրենքի 62-րդ հոդվածի 1-ին և 2-րդ մասերի</w:t>
      </w:r>
      <w:r w:rsidR="00B002F5" w:rsidRPr="004505CE">
        <w:rPr>
          <w:rFonts w:ascii="GHEA Grapalat" w:hAnsi="GHEA Grapalat"/>
          <w:lang w:val="hy-AM"/>
        </w:rPr>
        <w:t xml:space="preserve"> և </w:t>
      </w:r>
      <w:r w:rsidR="00B002F5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B002F5">
        <w:rPr>
          <w:rFonts w:ascii="GHEA Grapalat" w:hAnsi="GHEA Grapalat"/>
          <w:lang w:val="hy-AM"/>
        </w:rPr>
        <w:t xml:space="preserve"> ավագանու</w:t>
      </w:r>
      <w:r w:rsidR="00B002F5" w:rsidRPr="004505CE">
        <w:rPr>
          <w:rFonts w:ascii="GHEA Grapalat" w:hAnsi="GHEA Grapalat"/>
          <w:lang w:val="hy-AM"/>
        </w:rPr>
        <w:t xml:space="preserve"> կանոնակարգի 96-րդ կետի</w:t>
      </w:r>
      <w:r w:rsidR="001A3D93">
        <w:rPr>
          <w:rFonts w:ascii="GHEA Grapalat" w:hAnsi="GHEA Grapalat"/>
          <w:lang w:val="hy-AM"/>
        </w:rPr>
        <w:t xml:space="preserve"> </w:t>
      </w:r>
      <w:r w:rsidR="00B002F5" w:rsidRPr="004505CE">
        <w:rPr>
          <w:rFonts w:ascii="GHEA Grapalat" w:hAnsi="GHEA Grapalat"/>
          <w:lang w:val="hy-AM"/>
        </w:rPr>
        <w:t xml:space="preserve">պահանջների </w:t>
      </w:r>
      <w:r w:rsidR="001A3D93">
        <w:rPr>
          <w:rFonts w:ascii="GHEA Grapalat" w:hAnsi="GHEA Grapalat"/>
          <w:lang w:val="hy-AM"/>
        </w:rPr>
        <w:t>կատարման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143B68" w:rsidRDefault="001A3D93" w:rsidP="00B002F5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FF497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B002F5" w:rsidRPr="00B002F5">
        <w:rPr>
          <w:rFonts w:ascii="GHEA Grapalat" w:hAnsi="GHEA Grapalat"/>
          <w:b/>
          <w:lang w:val="hy-AM"/>
        </w:rPr>
        <w:t>ՏԱՍՆԵՐՈՐԴ</w:t>
      </w:r>
      <w:r w:rsidR="00FF497B">
        <w:rPr>
          <w:rFonts w:ascii="GHEA Grapalat" w:hAnsi="GHEA Grapalat"/>
          <w:b/>
          <w:lang w:val="hy-AM"/>
        </w:rPr>
        <w:t xml:space="preserve"> ՆՍՏԱՇՐՋԱՆԻ </w:t>
      </w:r>
      <w:r w:rsidR="00FF497B" w:rsidRPr="00FF497B">
        <w:rPr>
          <w:rFonts w:ascii="GHEA Grapalat" w:hAnsi="GHEA Grapalat"/>
          <w:b/>
          <w:lang w:val="hy-AM"/>
        </w:rPr>
        <w:t xml:space="preserve">ՀԵՐԹԱԿԱՆ  </w:t>
      </w:r>
      <w:r w:rsidR="008B34C4">
        <w:rPr>
          <w:rFonts w:ascii="GHEA Grapalat" w:hAnsi="GHEA Grapalat"/>
          <w:b/>
          <w:lang w:val="hy-AM"/>
        </w:rPr>
        <w:t>ԵՐ</w:t>
      </w:r>
      <w:r w:rsidR="00FF497B" w:rsidRPr="00FF497B">
        <w:rPr>
          <w:rFonts w:ascii="GHEA Grapalat" w:hAnsi="GHEA Grapalat"/>
          <w:b/>
          <w:lang w:val="hy-AM"/>
        </w:rPr>
        <w:t>Ր</w:t>
      </w:r>
      <w:r w:rsidR="00FF497B">
        <w:rPr>
          <w:rFonts w:ascii="GHEA Grapalat" w:hAnsi="GHEA Grapalat"/>
          <w:b/>
          <w:lang w:val="hy-AM"/>
        </w:rPr>
        <w:t xml:space="preserve">ՈՐԴ  ՆԻՍՏԻ ԳՈՒՄԱՐՄԱՆ  ՕՐԸ </w:t>
      </w:r>
      <w:r w:rsidR="00B002F5" w:rsidRPr="00B002F5">
        <w:rPr>
          <w:rFonts w:ascii="GHEA Grapalat" w:hAnsi="GHEA Grapalat"/>
          <w:b/>
          <w:lang w:val="hy-AM"/>
        </w:rPr>
        <w:t>ԵՎ ԺԱՄԸ</w:t>
      </w:r>
      <w:r w:rsidR="00FF497B">
        <w:rPr>
          <w:rFonts w:ascii="GHEA Grapalat" w:hAnsi="GHEA Grapalat"/>
          <w:b/>
          <w:lang w:val="hy-AM"/>
        </w:rPr>
        <w:t xml:space="preserve"> ՍԱՀՄԱՆԵԼՈՒ ՄԱՍԻՆ</w:t>
      </w:r>
      <w:r w:rsidR="00B002F5">
        <w:rPr>
          <w:rFonts w:ascii="GHEA Grapalat" w:hAnsi="GHEA Grapalat"/>
          <w:b/>
          <w:lang w:val="hy-AM"/>
        </w:rPr>
        <w:t>»</w:t>
      </w:r>
      <w:r w:rsidRPr="00143B68">
        <w:rPr>
          <w:rFonts w:ascii="GHEA Grapalat" w:hAnsi="GHEA Grapalat"/>
          <w:b/>
          <w:lang w:val="hy-AM"/>
        </w:rPr>
        <w:t xml:space="preserve"> ՈՐՈՇՄԱՆ 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B002F5">
        <w:rPr>
          <w:rFonts w:ascii="GHEA Grapalat" w:hAnsi="GHEA Grapalat"/>
          <w:b/>
          <w:lang w:val="af-ZA"/>
        </w:rPr>
        <w:t xml:space="preserve"> 2021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143B68">
        <w:rPr>
          <w:rFonts w:ascii="GHEA Grapalat" w:hAnsi="GHEA Grapalat"/>
          <w:b/>
          <w:lang w:val="af-ZA"/>
        </w:rPr>
        <w:t>ՓՈՓՈԽՈՒԹՅ</w:t>
      </w:r>
      <w:r w:rsidR="00E466BB"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="00E466BB"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B002F5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proofErr w:type="spellStart"/>
      <w:r w:rsidR="00B002F5">
        <w:rPr>
          <w:rFonts w:ascii="GHEA Grapalat" w:hAnsi="GHEA Grapalat"/>
          <w:lang w:val="en-US"/>
        </w:rPr>
        <w:t>տասներորդ</w:t>
      </w:r>
      <w:proofErr w:type="spellEnd"/>
      <w:r w:rsidR="001A3D93">
        <w:rPr>
          <w:rFonts w:ascii="GHEA Grapalat" w:hAnsi="GHEA Grapalat"/>
          <w:lang w:val="hy-AM"/>
        </w:rPr>
        <w:t xml:space="preserve"> նստաշրջանի </w:t>
      </w:r>
      <w:proofErr w:type="spellStart"/>
      <w:r w:rsidR="0073551D">
        <w:rPr>
          <w:rFonts w:ascii="GHEA Grapalat" w:hAnsi="GHEA Grapalat"/>
          <w:lang w:val="en-US"/>
        </w:rPr>
        <w:t>հերթական</w:t>
      </w:r>
      <w:proofErr w:type="spellEnd"/>
      <w:r w:rsidR="00143B68" w:rsidRPr="00143B68">
        <w:rPr>
          <w:rFonts w:ascii="GHEA Grapalat" w:hAnsi="GHEA Grapalat"/>
          <w:lang w:val="af-ZA"/>
        </w:rPr>
        <w:t xml:space="preserve">  </w:t>
      </w:r>
      <w:r w:rsidR="00AD39B4">
        <w:rPr>
          <w:rFonts w:ascii="GHEA Grapalat" w:hAnsi="GHEA Grapalat"/>
          <w:lang w:val="en-US"/>
        </w:rPr>
        <w:t>ե</w:t>
      </w:r>
      <w:r w:rsidR="008B34C4">
        <w:rPr>
          <w:rFonts w:ascii="GHEA Grapalat" w:hAnsi="GHEA Grapalat"/>
        </w:rPr>
        <w:t>ր</w:t>
      </w:r>
      <w:r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գումարման  օրը </w:t>
      </w:r>
      <w:r w:rsidR="00B002F5">
        <w:rPr>
          <w:rFonts w:ascii="GHEA Grapalat" w:hAnsi="GHEA Grapalat"/>
          <w:lang w:val="en-US"/>
        </w:rPr>
        <w:t>և</w:t>
      </w:r>
      <w:r w:rsidR="00B002F5" w:rsidRPr="00B002F5">
        <w:rPr>
          <w:rFonts w:ascii="GHEA Grapalat" w:hAnsi="GHEA Grapalat"/>
          <w:lang w:val="af-ZA"/>
        </w:rPr>
        <w:t xml:space="preserve"> </w:t>
      </w:r>
      <w:proofErr w:type="spellStart"/>
      <w:r w:rsidR="00B002F5">
        <w:rPr>
          <w:rFonts w:ascii="GHEA Grapalat" w:hAnsi="GHEA Grapalat"/>
          <w:lang w:val="en-US"/>
        </w:rPr>
        <w:t>ժամը</w:t>
      </w:r>
      <w:proofErr w:type="spellEnd"/>
      <w:r w:rsidR="001A3D93">
        <w:rPr>
          <w:rFonts w:ascii="GHEA Grapalat" w:hAnsi="GHEA Grapalat"/>
          <w:lang w:val="hy-AM"/>
        </w:rPr>
        <w:t xml:space="preserve">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B002F5">
        <w:rPr>
          <w:rFonts w:ascii="GHEA Grapalat" w:hAnsi="GHEA Grapalat" w:cs="Sylfaen"/>
          <w:lang w:val="af-ZA"/>
        </w:rPr>
        <w:t xml:space="preserve"> 2021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AC1B84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86ABE"/>
    <w:rsid w:val="000B014F"/>
    <w:rsid w:val="000C706C"/>
    <w:rsid w:val="000F453F"/>
    <w:rsid w:val="0010047F"/>
    <w:rsid w:val="00140BF9"/>
    <w:rsid w:val="0014224F"/>
    <w:rsid w:val="00142EA1"/>
    <w:rsid w:val="00143B68"/>
    <w:rsid w:val="00155130"/>
    <w:rsid w:val="00166C6B"/>
    <w:rsid w:val="00170836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1A98"/>
    <w:rsid w:val="002B3507"/>
    <w:rsid w:val="002C6708"/>
    <w:rsid w:val="002D27B8"/>
    <w:rsid w:val="002E544F"/>
    <w:rsid w:val="00330EB8"/>
    <w:rsid w:val="003349A6"/>
    <w:rsid w:val="0035018D"/>
    <w:rsid w:val="00356DEA"/>
    <w:rsid w:val="0035717E"/>
    <w:rsid w:val="003747A5"/>
    <w:rsid w:val="00397D8D"/>
    <w:rsid w:val="003A3338"/>
    <w:rsid w:val="003C3D36"/>
    <w:rsid w:val="00401C0A"/>
    <w:rsid w:val="004505CE"/>
    <w:rsid w:val="00454C11"/>
    <w:rsid w:val="004574B7"/>
    <w:rsid w:val="00493C45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5F09F8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0FCA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4C4"/>
    <w:rsid w:val="008B36BE"/>
    <w:rsid w:val="008C35AF"/>
    <w:rsid w:val="008F7CEB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6416F"/>
    <w:rsid w:val="00A829C3"/>
    <w:rsid w:val="00A92431"/>
    <w:rsid w:val="00A977F4"/>
    <w:rsid w:val="00AA3950"/>
    <w:rsid w:val="00AB2E57"/>
    <w:rsid w:val="00AB350B"/>
    <w:rsid w:val="00AB7EB1"/>
    <w:rsid w:val="00AC1B84"/>
    <w:rsid w:val="00AD1774"/>
    <w:rsid w:val="00AD39B4"/>
    <w:rsid w:val="00AF5488"/>
    <w:rsid w:val="00B002F5"/>
    <w:rsid w:val="00B02FF5"/>
    <w:rsid w:val="00B048A0"/>
    <w:rsid w:val="00B2288A"/>
    <w:rsid w:val="00B5760E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E000C5"/>
    <w:rsid w:val="00E466BB"/>
    <w:rsid w:val="00E539D1"/>
    <w:rsid w:val="00E565A3"/>
    <w:rsid w:val="00E66A56"/>
    <w:rsid w:val="00E8169D"/>
    <w:rsid w:val="00EA6963"/>
    <w:rsid w:val="00F202BF"/>
    <w:rsid w:val="00F21D77"/>
    <w:rsid w:val="00F544AE"/>
    <w:rsid w:val="00F75962"/>
    <w:rsid w:val="00F83ABD"/>
    <w:rsid w:val="00F921B8"/>
    <w:rsid w:val="00FA1C3C"/>
    <w:rsid w:val="00FA7F5B"/>
    <w:rsid w:val="00FB468D"/>
    <w:rsid w:val="00FC331A"/>
    <w:rsid w:val="00FD13D6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6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130</cp:revision>
  <cp:lastPrinted>2020-01-29T05:50:00Z</cp:lastPrinted>
  <dcterms:created xsi:type="dcterms:W3CDTF">2015-07-16T05:05:00Z</dcterms:created>
  <dcterms:modified xsi:type="dcterms:W3CDTF">2021-02-22T06:35:00Z</dcterms:modified>
</cp:coreProperties>
</file>