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CD" w:rsidRPr="006B7817" w:rsidRDefault="005F71CD" w:rsidP="005F71CD">
      <w:pPr>
        <w:tabs>
          <w:tab w:val="left" w:pos="8910"/>
        </w:tabs>
        <w:spacing w:line="240" w:lineRule="auto"/>
        <w:ind w:left="9204"/>
        <w:jc w:val="right"/>
        <w:rPr>
          <w:rFonts w:ascii="GHEA Grapalat" w:hAnsi="GHEA Grapalat"/>
          <w:b/>
          <w:color w:val="000000" w:themeColor="text1"/>
          <w:sz w:val="18"/>
          <w:szCs w:val="18"/>
          <w:lang w:val="en-US"/>
        </w:rPr>
      </w:pPr>
      <w:r w:rsidRPr="003310EC">
        <w:rPr>
          <w:rFonts w:ascii="GHEA Grapalat" w:hAnsi="GHEA Grapalat"/>
          <w:b/>
          <w:i/>
          <w:color w:val="000000" w:themeColor="text1"/>
          <w:sz w:val="28"/>
          <w:szCs w:val="28"/>
          <w:lang w:val="en-US"/>
        </w:rPr>
        <w:tab/>
      </w:r>
      <w:r w:rsidRPr="006B7817">
        <w:rPr>
          <w:rFonts w:ascii="GHEA Grapalat" w:hAnsi="GHEA Grapalat"/>
          <w:b/>
          <w:i/>
          <w:color w:val="000000" w:themeColor="text1"/>
          <w:sz w:val="28"/>
          <w:szCs w:val="28"/>
          <w:lang w:val="en-US"/>
        </w:rPr>
        <w:t xml:space="preserve">    </w:t>
      </w:r>
    </w:p>
    <w:p w:rsidR="005F71CD" w:rsidRPr="006B7817" w:rsidRDefault="005F71CD" w:rsidP="005F71C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 w:rsidRPr="006B7817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ՆԱԽԱԳԻԾ                            </w:t>
      </w:r>
    </w:p>
    <w:p w:rsidR="005F71CD" w:rsidRPr="006B7817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6B7817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5F71CD" w:rsidRPr="006B7817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6B7817">
        <w:rPr>
          <w:rFonts w:ascii="GHEA Grapalat" w:hAnsi="GHEA Grapalat"/>
          <w:lang w:val="hy-AM"/>
        </w:rPr>
        <w:t>«</w:t>
      </w:r>
      <w:r w:rsidR="00A507B5" w:rsidRPr="00A507B5">
        <w:rPr>
          <w:rFonts w:ascii="GHEA Grapalat" w:hAnsi="GHEA Grapalat"/>
          <w:b/>
          <w:lang w:val="af-ZA"/>
        </w:rPr>
        <w:t xml:space="preserve"> </w:t>
      </w:r>
      <w:r w:rsidR="00A507B5">
        <w:rPr>
          <w:rFonts w:ascii="GHEA Grapalat" w:hAnsi="GHEA Grapalat"/>
          <w:b/>
          <w:lang w:val="hy-AM"/>
        </w:rPr>
        <w:t>09</w:t>
      </w:r>
      <w:r w:rsidRPr="006B78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B7817">
        <w:rPr>
          <w:rFonts w:ascii="GHEA Grapalat" w:hAnsi="GHEA Grapalat"/>
          <w:lang w:val="hy-AM"/>
        </w:rPr>
        <w:t>»</w:t>
      </w:r>
      <w:r w:rsidR="00A507B5">
        <w:rPr>
          <w:rFonts w:ascii="GHEA Grapalat" w:hAnsi="GHEA Grapalat"/>
          <w:lang w:val="hy-AM"/>
        </w:rPr>
        <w:t xml:space="preserve"> </w:t>
      </w:r>
      <w:r w:rsidR="00A507B5">
        <w:rPr>
          <w:rFonts w:ascii="GHEA Grapalat" w:hAnsi="GHEA Grapalat"/>
          <w:b/>
          <w:lang w:val="hy-AM"/>
        </w:rPr>
        <w:t xml:space="preserve">դեկտեմբեր </w:t>
      </w:r>
      <w:r w:rsidR="00177076" w:rsidRPr="006B7817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177076" w:rsidRPr="006B7817">
        <w:rPr>
          <w:rFonts w:ascii="GHEA Grapalat" w:hAnsi="GHEA Grapalat"/>
          <w:b/>
          <w:color w:val="000000" w:themeColor="text1"/>
          <w:lang w:val="hy-AM"/>
        </w:rPr>
        <w:t>2</w:t>
      </w:r>
      <w:r w:rsidRPr="006B7817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5F1D32" w:rsidRPr="00A507B5" w:rsidRDefault="00A507B5" w:rsidP="00A507B5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ԵՐԿՐԱՊԱՀ ԿԱՄԱՎՈՐԱԿԱՆՆԵՐԻ ՄԻՈՒԹՅԱՆ ՇԻՐԱԿԻ  ՄԱՐԶԱՅԻՆ  ԽՈՐՀՐԴԻՆ ՉՈՐՍ ՀԱՏ ՁՄԵՌԱՅԻՆ ԱՆՎԱԴՈՂԵՐ </w:t>
      </w:r>
      <w:r w:rsidR="00C127DB" w:rsidRPr="00A507B5">
        <w:rPr>
          <w:rFonts w:ascii="GHEA Grapalat" w:hAnsi="GHEA Grapalat"/>
          <w:b/>
          <w:lang w:val="af-ZA"/>
        </w:rPr>
        <w:t xml:space="preserve"> </w:t>
      </w:r>
      <w:r w:rsidR="009765C1" w:rsidRPr="006B7817">
        <w:rPr>
          <w:rFonts w:ascii="GHEA Grapalat" w:hAnsi="GHEA Grapalat"/>
          <w:b/>
          <w:lang w:val="af-ZA"/>
        </w:rPr>
        <w:t xml:space="preserve"> </w:t>
      </w:r>
      <w:r w:rsidR="009765C1" w:rsidRPr="006B7817">
        <w:rPr>
          <w:rFonts w:ascii="GHEA Grapalat" w:hAnsi="GHEA Grapalat"/>
          <w:b/>
          <w:lang w:val="en-US"/>
        </w:rPr>
        <w:t>ՀԱՏԿԱՑՆԵԼՈՒ</w:t>
      </w:r>
      <w:r w:rsidR="009765C1" w:rsidRPr="006B7817">
        <w:rPr>
          <w:rFonts w:ascii="GHEA Grapalat" w:hAnsi="GHEA Grapalat"/>
          <w:b/>
          <w:lang w:val="af-ZA"/>
        </w:rPr>
        <w:t xml:space="preserve"> </w:t>
      </w:r>
      <w:r w:rsidR="009765C1" w:rsidRPr="006B7817">
        <w:rPr>
          <w:rFonts w:ascii="GHEA Grapalat" w:hAnsi="GHEA Grapalat"/>
          <w:b/>
          <w:lang w:val="en-US"/>
        </w:rPr>
        <w:t>ՄԱՍԻՆ</w:t>
      </w:r>
    </w:p>
    <w:p w:rsidR="008426B0" w:rsidRPr="006B7817" w:rsidRDefault="008426B0" w:rsidP="00A47FF7">
      <w:pPr>
        <w:jc w:val="both"/>
        <w:rPr>
          <w:rFonts w:ascii="GHEA Grapalat" w:hAnsi="GHEA Grapalat"/>
          <w:sz w:val="24"/>
          <w:szCs w:val="24"/>
          <w:lang w:val="af-ZA"/>
        </w:rPr>
      </w:pPr>
    </w:p>
    <w:p w:rsidR="00A97C72" w:rsidRPr="006B7817" w:rsidRDefault="00C366B2" w:rsidP="00A47FF7">
      <w:pPr>
        <w:jc w:val="both"/>
        <w:rPr>
          <w:rFonts w:ascii="GHEA Grapalat" w:hAnsi="GHEA Grapalat"/>
          <w:b/>
          <w:lang w:val="af-ZA"/>
        </w:rPr>
      </w:pPr>
      <w:r w:rsidRPr="006B7817">
        <w:rPr>
          <w:rFonts w:ascii="GHEA Grapalat" w:hAnsi="GHEA Grapalat"/>
          <w:lang w:val="af-ZA"/>
        </w:rPr>
        <w:t xml:space="preserve">  </w:t>
      </w:r>
      <w:r w:rsidR="009E7B8A" w:rsidRPr="006B7817">
        <w:rPr>
          <w:rFonts w:ascii="GHEA Grapalat" w:hAnsi="GHEA Grapalat"/>
          <w:lang w:val="hy-AM"/>
        </w:rPr>
        <w:t>Ղեկավարվելով «Տեղական ինքնակառավարման մասին» օրենքի</w:t>
      </w:r>
      <w:r w:rsidR="00C127DB" w:rsidRPr="006B7817">
        <w:rPr>
          <w:rFonts w:ascii="GHEA Grapalat" w:hAnsi="GHEA Grapalat"/>
          <w:lang w:val="hy-AM"/>
        </w:rPr>
        <w:t xml:space="preserve"> 1</w:t>
      </w:r>
      <w:r w:rsidR="00C127DB" w:rsidRPr="00A507B5">
        <w:rPr>
          <w:rFonts w:ascii="GHEA Grapalat" w:hAnsi="GHEA Grapalat"/>
          <w:lang w:val="af-ZA"/>
        </w:rPr>
        <w:t>8</w:t>
      </w:r>
      <w:r w:rsidR="009E7B8A" w:rsidRPr="006B7817">
        <w:rPr>
          <w:rFonts w:ascii="GHEA Grapalat" w:hAnsi="GHEA Grapalat"/>
          <w:lang w:val="hy-AM"/>
        </w:rPr>
        <w:t>-րդ հոդվածի</w:t>
      </w:r>
      <w:r w:rsidR="00C127DB" w:rsidRPr="006B7817">
        <w:rPr>
          <w:rFonts w:ascii="GHEA Grapalat" w:hAnsi="GHEA Grapalat"/>
          <w:lang w:val="hy-AM"/>
        </w:rPr>
        <w:t xml:space="preserve"> 1</w:t>
      </w:r>
      <w:r w:rsidR="00C127DB" w:rsidRPr="00A507B5">
        <w:rPr>
          <w:rFonts w:ascii="GHEA Grapalat" w:hAnsi="GHEA Grapalat"/>
          <w:lang w:val="af-ZA"/>
        </w:rPr>
        <w:t>-</w:t>
      </w:r>
      <w:proofErr w:type="spellStart"/>
      <w:r w:rsidR="00C127DB" w:rsidRPr="006B7817">
        <w:rPr>
          <w:rFonts w:ascii="GHEA Grapalat" w:hAnsi="GHEA Grapalat"/>
          <w:lang w:val="en-US"/>
        </w:rPr>
        <w:t>ին</w:t>
      </w:r>
      <w:proofErr w:type="spellEnd"/>
      <w:r w:rsidR="009E7B8A" w:rsidRPr="006B7817">
        <w:rPr>
          <w:rFonts w:ascii="GHEA Grapalat" w:hAnsi="GHEA Grapalat"/>
          <w:lang w:val="hy-AM"/>
        </w:rPr>
        <w:t xml:space="preserve">  </w:t>
      </w:r>
      <w:r w:rsidR="00FB7D4B" w:rsidRPr="006B7817">
        <w:rPr>
          <w:rFonts w:ascii="GHEA Grapalat" w:hAnsi="GHEA Grapalat"/>
          <w:lang w:val="hy-AM"/>
        </w:rPr>
        <w:t>մաս</w:t>
      </w:r>
      <w:r w:rsidR="00FB7D4B" w:rsidRPr="006B7817">
        <w:rPr>
          <w:rFonts w:ascii="GHEA Grapalat" w:hAnsi="GHEA Grapalat"/>
          <w:lang w:val="en-US"/>
        </w:rPr>
        <w:t>ի</w:t>
      </w:r>
      <w:r w:rsidR="00C127DB" w:rsidRPr="00A507B5">
        <w:rPr>
          <w:rFonts w:ascii="GHEA Grapalat" w:hAnsi="GHEA Grapalat"/>
          <w:lang w:val="af-ZA"/>
        </w:rPr>
        <w:t xml:space="preserve"> 42-</w:t>
      </w:r>
      <w:proofErr w:type="spellStart"/>
      <w:r w:rsidR="00C127DB" w:rsidRPr="006B7817">
        <w:rPr>
          <w:rFonts w:ascii="GHEA Grapalat" w:hAnsi="GHEA Grapalat"/>
          <w:lang w:val="en-US"/>
        </w:rPr>
        <w:t>րդ</w:t>
      </w:r>
      <w:proofErr w:type="spellEnd"/>
      <w:r w:rsidR="00C127DB" w:rsidRPr="00A507B5">
        <w:rPr>
          <w:rFonts w:ascii="GHEA Grapalat" w:hAnsi="GHEA Grapalat"/>
          <w:lang w:val="af-ZA"/>
        </w:rPr>
        <w:t xml:space="preserve"> </w:t>
      </w:r>
      <w:proofErr w:type="spellStart"/>
      <w:r w:rsidR="00C127DB" w:rsidRPr="006B7817">
        <w:rPr>
          <w:rFonts w:ascii="GHEA Grapalat" w:hAnsi="GHEA Grapalat"/>
          <w:lang w:val="en-US"/>
        </w:rPr>
        <w:t>կետի</w:t>
      </w:r>
      <w:proofErr w:type="spellEnd"/>
      <w:r w:rsidR="006B7817" w:rsidRPr="006B7817">
        <w:rPr>
          <w:rFonts w:ascii="GHEA Grapalat" w:hAnsi="GHEA Grapalat"/>
          <w:lang w:val="hy-AM"/>
        </w:rPr>
        <w:t>ով</w:t>
      </w:r>
      <w:r w:rsidR="00C127DB" w:rsidRPr="00A507B5">
        <w:rPr>
          <w:rFonts w:ascii="GHEA Grapalat" w:hAnsi="GHEA Grapalat"/>
          <w:lang w:val="af-ZA"/>
        </w:rPr>
        <w:t>,</w:t>
      </w:r>
      <w:r w:rsidR="006B7817" w:rsidRPr="006B7817">
        <w:rPr>
          <w:rFonts w:ascii="GHEA Grapalat" w:hAnsi="GHEA Grapalat"/>
          <w:lang w:val="hy-AM"/>
        </w:rPr>
        <w:t>հաշվի առնելով</w:t>
      </w:r>
      <w:r w:rsidR="00C127DB" w:rsidRPr="00A507B5">
        <w:rPr>
          <w:rFonts w:ascii="GHEA Grapalat" w:hAnsi="GHEA Grapalat"/>
          <w:lang w:val="af-ZA"/>
        </w:rPr>
        <w:t xml:space="preserve"> </w:t>
      </w:r>
      <w:r w:rsidR="00A507B5">
        <w:rPr>
          <w:rFonts w:ascii="GHEA Grapalat" w:hAnsi="GHEA Grapalat"/>
          <w:lang w:val="hy-AM"/>
        </w:rPr>
        <w:t xml:space="preserve"> Հայաստանի Հանրապետության երկրապահ կամավորականների միության  Շիրակի մարզային խորհրդի  </w:t>
      </w:r>
      <w:r w:rsidR="00C127DB" w:rsidRPr="00A507B5">
        <w:rPr>
          <w:rFonts w:ascii="GHEA Grapalat" w:hAnsi="GHEA Grapalat"/>
          <w:lang w:val="af-ZA"/>
        </w:rPr>
        <w:t xml:space="preserve"> </w:t>
      </w:r>
      <w:r w:rsidR="006B7817" w:rsidRPr="00A507B5">
        <w:rPr>
          <w:rFonts w:ascii="GHEA Grapalat" w:hAnsi="GHEA Grapalat"/>
          <w:lang w:val="af-ZA"/>
        </w:rPr>
        <w:t>(</w:t>
      </w:r>
      <w:r w:rsidR="006B7817" w:rsidRPr="006B7817">
        <w:rPr>
          <w:rFonts w:ascii="GHEA Grapalat" w:hAnsi="GHEA Grapalat"/>
          <w:lang w:val="hy-AM"/>
        </w:rPr>
        <w:t>այսուհետ` կազմակերպություն</w:t>
      </w:r>
      <w:r w:rsidR="006B7817" w:rsidRPr="00A507B5">
        <w:rPr>
          <w:rFonts w:ascii="GHEA Grapalat" w:hAnsi="GHEA Grapalat"/>
          <w:lang w:val="af-ZA"/>
        </w:rPr>
        <w:t>)</w:t>
      </w:r>
      <w:r w:rsidR="00C127DB" w:rsidRPr="00A507B5">
        <w:rPr>
          <w:rFonts w:ascii="GHEA Grapalat" w:hAnsi="GHEA Grapalat"/>
          <w:lang w:val="af-ZA"/>
        </w:rPr>
        <w:t xml:space="preserve"> </w:t>
      </w:r>
      <w:r w:rsidR="00A507B5">
        <w:rPr>
          <w:rFonts w:ascii="GHEA Grapalat" w:hAnsi="GHEA Grapalat"/>
          <w:lang w:val="hy-AM"/>
        </w:rPr>
        <w:t xml:space="preserve">նախագահ՝ Յուրիկ Ալեքսանյանի </w:t>
      </w:r>
      <w:proofErr w:type="spellStart"/>
      <w:r w:rsidR="00C127DB" w:rsidRPr="006B7817">
        <w:rPr>
          <w:rFonts w:ascii="GHEA Grapalat" w:hAnsi="GHEA Grapalat"/>
          <w:lang w:val="en-US"/>
        </w:rPr>
        <w:t>գրությունը</w:t>
      </w:r>
      <w:proofErr w:type="spellEnd"/>
      <w:r w:rsidR="00C127DB" w:rsidRPr="00A507B5">
        <w:rPr>
          <w:rFonts w:ascii="GHEA Grapalat" w:hAnsi="GHEA Grapalat"/>
          <w:lang w:val="af-ZA"/>
        </w:rPr>
        <w:t xml:space="preserve"> </w:t>
      </w:r>
      <w:proofErr w:type="spellStart"/>
      <w:r w:rsidR="00C127DB" w:rsidRPr="006B7817">
        <w:rPr>
          <w:rFonts w:ascii="GHEA Grapalat" w:hAnsi="GHEA Grapalat"/>
          <w:lang w:val="en-US"/>
        </w:rPr>
        <w:t>ուղղված</w:t>
      </w:r>
      <w:proofErr w:type="spellEnd"/>
      <w:r w:rsidR="00C127DB" w:rsidRPr="00A507B5">
        <w:rPr>
          <w:rFonts w:ascii="GHEA Grapalat" w:hAnsi="GHEA Grapalat"/>
          <w:lang w:val="af-ZA"/>
        </w:rPr>
        <w:t xml:space="preserve"> </w:t>
      </w:r>
      <w:proofErr w:type="spellStart"/>
      <w:r w:rsidR="00C127DB" w:rsidRPr="006B7817">
        <w:rPr>
          <w:rFonts w:ascii="GHEA Grapalat" w:hAnsi="GHEA Grapalat"/>
          <w:lang w:val="en-US"/>
        </w:rPr>
        <w:t>Գյումրի</w:t>
      </w:r>
      <w:proofErr w:type="spellEnd"/>
      <w:r w:rsidR="00C127DB" w:rsidRPr="00A507B5">
        <w:rPr>
          <w:rFonts w:ascii="GHEA Grapalat" w:hAnsi="GHEA Grapalat"/>
          <w:lang w:val="af-ZA"/>
        </w:rPr>
        <w:t xml:space="preserve"> </w:t>
      </w:r>
      <w:proofErr w:type="spellStart"/>
      <w:r w:rsidR="00C127DB" w:rsidRPr="006B7817">
        <w:rPr>
          <w:rFonts w:ascii="GHEA Grapalat" w:hAnsi="GHEA Grapalat"/>
          <w:lang w:val="en-US"/>
        </w:rPr>
        <w:t>համայնքի</w:t>
      </w:r>
      <w:proofErr w:type="spellEnd"/>
      <w:r w:rsidR="00C127DB" w:rsidRPr="00A507B5">
        <w:rPr>
          <w:rFonts w:ascii="GHEA Grapalat" w:hAnsi="GHEA Grapalat"/>
          <w:lang w:val="af-ZA"/>
        </w:rPr>
        <w:t xml:space="preserve">  </w:t>
      </w:r>
      <w:proofErr w:type="spellStart"/>
      <w:r w:rsidR="00C127DB" w:rsidRPr="006B7817">
        <w:rPr>
          <w:rFonts w:ascii="GHEA Grapalat" w:hAnsi="GHEA Grapalat"/>
          <w:lang w:val="en-US"/>
        </w:rPr>
        <w:t>ղեկավարին</w:t>
      </w:r>
      <w:proofErr w:type="spellEnd"/>
      <w:r w:rsidR="00C127DB" w:rsidRPr="006B7817">
        <w:rPr>
          <w:rFonts w:ascii="GHEA Grapalat" w:hAnsi="GHEA Grapalat"/>
          <w:lang w:val="hy-AM"/>
        </w:rPr>
        <w:t xml:space="preserve"> (</w:t>
      </w:r>
      <w:proofErr w:type="spellStart"/>
      <w:r w:rsidR="00C127DB" w:rsidRPr="006B7817">
        <w:rPr>
          <w:rFonts w:ascii="GHEA Grapalat" w:hAnsi="GHEA Grapalat"/>
          <w:lang w:val="en-US"/>
        </w:rPr>
        <w:t>Գյումրու</w:t>
      </w:r>
      <w:proofErr w:type="spellEnd"/>
      <w:r w:rsidR="00C127DB" w:rsidRPr="00A507B5">
        <w:rPr>
          <w:rFonts w:ascii="GHEA Grapalat" w:hAnsi="GHEA Grapalat"/>
          <w:lang w:val="af-ZA"/>
        </w:rPr>
        <w:t xml:space="preserve"> </w:t>
      </w:r>
      <w:proofErr w:type="spellStart"/>
      <w:r w:rsidR="00C127DB" w:rsidRPr="006B7817">
        <w:rPr>
          <w:rFonts w:ascii="GHEA Grapalat" w:hAnsi="GHEA Grapalat"/>
          <w:lang w:val="en-US"/>
        </w:rPr>
        <w:t>համայնքապետարան</w:t>
      </w:r>
      <w:proofErr w:type="spellEnd"/>
      <w:r w:rsidR="00C127DB" w:rsidRPr="00A507B5">
        <w:rPr>
          <w:rFonts w:ascii="GHEA Grapalat" w:hAnsi="GHEA Grapalat"/>
          <w:lang w:val="af-ZA"/>
        </w:rPr>
        <w:t xml:space="preserve"> </w:t>
      </w:r>
      <w:proofErr w:type="spellStart"/>
      <w:r w:rsidR="00C127DB" w:rsidRPr="006B7817">
        <w:rPr>
          <w:rFonts w:ascii="GHEA Grapalat" w:hAnsi="GHEA Grapalat"/>
          <w:lang w:val="en-US"/>
        </w:rPr>
        <w:t>մուտքագրված</w:t>
      </w:r>
      <w:proofErr w:type="spellEnd"/>
      <w:r w:rsidR="00C127DB" w:rsidRPr="00A507B5">
        <w:rPr>
          <w:rFonts w:ascii="GHEA Grapalat" w:hAnsi="GHEA Grapalat"/>
          <w:lang w:val="af-ZA"/>
        </w:rPr>
        <w:t xml:space="preserve"> ` 2022</w:t>
      </w:r>
      <w:r w:rsidR="00A507B5">
        <w:rPr>
          <w:rFonts w:ascii="GHEA Grapalat" w:hAnsi="GHEA Grapalat"/>
          <w:lang w:val="hy-AM"/>
        </w:rPr>
        <w:t xml:space="preserve"> </w:t>
      </w:r>
      <w:proofErr w:type="spellStart"/>
      <w:r w:rsidR="00A507B5">
        <w:rPr>
          <w:rFonts w:ascii="GHEA Grapalat" w:hAnsi="GHEA Grapalat"/>
          <w:lang w:val="en-US"/>
        </w:rPr>
        <w:t>թվա</w:t>
      </w:r>
      <w:proofErr w:type="spellEnd"/>
      <w:r w:rsidR="00A507B5">
        <w:rPr>
          <w:rFonts w:ascii="GHEA Grapalat" w:hAnsi="GHEA Grapalat"/>
          <w:lang w:val="hy-AM"/>
        </w:rPr>
        <w:t>կ</w:t>
      </w:r>
      <w:proofErr w:type="spellStart"/>
      <w:r w:rsidR="00C127DB" w:rsidRPr="006B7817">
        <w:rPr>
          <w:rFonts w:ascii="GHEA Grapalat" w:hAnsi="GHEA Grapalat"/>
          <w:lang w:val="en-US"/>
        </w:rPr>
        <w:t>անի</w:t>
      </w:r>
      <w:proofErr w:type="spellEnd"/>
      <w:r w:rsidR="00C127DB" w:rsidRPr="00A507B5">
        <w:rPr>
          <w:rFonts w:ascii="GHEA Grapalat" w:hAnsi="GHEA Grapalat"/>
          <w:lang w:val="af-ZA"/>
        </w:rPr>
        <w:t xml:space="preserve">  </w:t>
      </w:r>
      <w:r w:rsidR="00A507B5">
        <w:rPr>
          <w:rFonts w:ascii="GHEA Grapalat" w:hAnsi="GHEA Grapalat"/>
          <w:lang w:val="hy-AM"/>
        </w:rPr>
        <w:t>նոյեմբերի 15-ին</w:t>
      </w:r>
      <w:r w:rsidR="00A507B5">
        <w:rPr>
          <w:rFonts w:ascii="GHEA Grapalat" w:hAnsi="GHEA Grapalat"/>
          <w:lang w:val="af-ZA"/>
        </w:rPr>
        <w:t xml:space="preserve"> </w:t>
      </w:r>
      <w:r w:rsidR="00A507B5">
        <w:rPr>
          <w:rFonts w:ascii="GHEA Grapalat" w:hAnsi="GHEA Grapalat"/>
          <w:lang w:val="hy-AM"/>
        </w:rPr>
        <w:t>թիվ 21246</w:t>
      </w:r>
      <w:r w:rsidR="00C127DB" w:rsidRPr="00A507B5">
        <w:rPr>
          <w:rFonts w:ascii="GHEA Grapalat" w:hAnsi="GHEA Grapalat"/>
          <w:lang w:val="af-ZA"/>
        </w:rPr>
        <w:t xml:space="preserve"> </w:t>
      </w:r>
      <w:proofErr w:type="spellStart"/>
      <w:r w:rsidR="00C127DB" w:rsidRPr="006B7817">
        <w:rPr>
          <w:rFonts w:ascii="GHEA Grapalat" w:hAnsi="GHEA Grapalat"/>
          <w:lang w:val="en-US"/>
        </w:rPr>
        <w:t>թվագրմամբ</w:t>
      </w:r>
      <w:proofErr w:type="spellEnd"/>
      <w:r w:rsidR="00C127DB" w:rsidRPr="006B7817">
        <w:rPr>
          <w:rFonts w:ascii="GHEA Grapalat" w:hAnsi="GHEA Grapalat"/>
          <w:lang w:val="hy-AM"/>
        </w:rPr>
        <w:t>)</w:t>
      </w:r>
      <w:r w:rsidR="00C127DB" w:rsidRPr="00A507B5">
        <w:rPr>
          <w:rFonts w:ascii="GHEA Grapalat" w:hAnsi="GHEA Grapalat"/>
          <w:lang w:val="af-ZA"/>
        </w:rPr>
        <w:t xml:space="preserve"> </w:t>
      </w:r>
      <w:r w:rsidR="00A507B5" w:rsidRPr="00A507B5">
        <w:rPr>
          <w:rFonts w:ascii="GHEA Grapalat" w:hAnsi="GHEA Grapalat"/>
          <w:b/>
          <w:lang w:val="hy-AM"/>
        </w:rPr>
        <w:t xml:space="preserve">Հայաստանի Հանրապետության Շիրակի </w:t>
      </w:r>
      <w:r w:rsidR="00A507B5">
        <w:rPr>
          <w:rFonts w:ascii="GHEA Grapalat" w:hAnsi="GHEA Grapalat"/>
          <w:b/>
          <w:lang w:val="hy-AM"/>
        </w:rPr>
        <w:t>մ</w:t>
      </w:r>
      <w:r w:rsidR="00A507B5" w:rsidRPr="00A507B5">
        <w:rPr>
          <w:rFonts w:ascii="GHEA Grapalat" w:hAnsi="GHEA Grapalat"/>
          <w:b/>
          <w:lang w:val="hy-AM"/>
        </w:rPr>
        <w:t>արզի</w:t>
      </w:r>
      <w:r w:rsidR="00FB7D4B" w:rsidRPr="006B7817">
        <w:rPr>
          <w:rFonts w:ascii="GHEA Grapalat" w:hAnsi="GHEA Grapalat"/>
          <w:lang w:val="af-ZA"/>
        </w:rPr>
        <w:t xml:space="preserve"> </w:t>
      </w:r>
      <w:proofErr w:type="spellStart"/>
      <w:r w:rsidR="007158BC" w:rsidRPr="006B7817">
        <w:rPr>
          <w:rFonts w:ascii="GHEA Grapalat" w:hAnsi="GHEA Grapalat"/>
          <w:b/>
          <w:lang w:val="en-US"/>
        </w:rPr>
        <w:t>Գյումրի</w:t>
      </w:r>
      <w:proofErr w:type="spellEnd"/>
      <w:r w:rsidR="007158BC" w:rsidRPr="006B7817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6B7817">
        <w:rPr>
          <w:rFonts w:ascii="GHEA Grapalat" w:hAnsi="GHEA Grapalat"/>
          <w:b/>
          <w:lang w:val="en-US"/>
        </w:rPr>
        <w:t>համայնքի</w:t>
      </w:r>
      <w:proofErr w:type="spellEnd"/>
      <w:r w:rsidR="00C571BF" w:rsidRPr="006B7817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6B7817">
        <w:rPr>
          <w:rFonts w:ascii="GHEA Grapalat" w:hAnsi="GHEA Grapalat"/>
          <w:b/>
          <w:lang w:val="en-US"/>
        </w:rPr>
        <w:t>ավագանին</w:t>
      </w:r>
      <w:proofErr w:type="spellEnd"/>
      <w:r w:rsidR="00C571BF" w:rsidRPr="006B7817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6B7817">
        <w:rPr>
          <w:rFonts w:ascii="GHEA Grapalat" w:hAnsi="GHEA Grapalat"/>
          <w:b/>
          <w:lang w:val="en-US"/>
        </w:rPr>
        <w:t>որոշում</w:t>
      </w:r>
      <w:proofErr w:type="spellEnd"/>
      <w:r w:rsidR="00C571BF" w:rsidRPr="006B7817">
        <w:rPr>
          <w:rFonts w:ascii="GHEA Grapalat" w:hAnsi="GHEA Grapalat"/>
          <w:b/>
          <w:lang w:val="af-ZA"/>
        </w:rPr>
        <w:t xml:space="preserve"> </w:t>
      </w:r>
      <w:r w:rsidR="00C571BF" w:rsidRPr="006B7817">
        <w:rPr>
          <w:rFonts w:ascii="GHEA Grapalat" w:hAnsi="GHEA Grapalat"/>
          <w:b/>
          <w:lang w:val="en-US"/>
        </w:rPr>
        <w:t>է</w:t>
      </w:r>
      <w:r w:rsidR="00871BFA" w:rsidRPr="006B7817">
        <w:rPr>
          <w:rFonts w:ascii="GHEA Grapalat" w:hAnsi="GHEA Grapalat"/>
          <w:b/>
          <w:lang w:val="af-ZA"/>
        </w:rPr>
        <w:t>.</w:t>
      </w:r>
      <w:r w:rsidR="00C571BF" w:rsidRPr="006B7817">
        <w:rPr>
          <w:rFonts w:ascii="GHEA Grapalat" w:hAnsi="GHEA Grapalat"/>
          <w:b/>
          <w:lang w:val="af-ZA"/>
        </w:rPr>
        <w:t xml:space="preserve">  </w:t>
      </w:r>
      <w:r w:rsidR="00C571BF" w:rsidRPr="006B7817">
        <w:rPr>
          <w:rFonts w:ascii="GHEA Grapalat" w:hAnsi="GHEA Grapalat"/>
          <w:lang w:val="af-ZA"/>
        </w:rPr>
        <w:t xml:space="preserve">                                                                    </w:t>
      </w:r>
    </w:p>
    <w:p w:rsidR="009765C1" w:rsidRPr="006B7817" w:rsidRDefault="00A507B5" w:rsidP="00A47FF7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 xml:space="preserve">Հայաստանի Հանրապետության երկրապահ կամավորականների միության  Շիրակի մարզային խորհուրդը ունի ՈՒԱԶ մակնիշի ավտոմեքենա, որը գտնվում է Հայաստանի Հանրապետության սահմաններում և ելնելով եղանակային  պայմաններից՝ չորս հատ ձմեռային անվադողեր ձեռք բերելու համար  </w:t>
      </w:r>
      <w:r w:rsidRPr="00A507B5">
        <w:rPr>
          <w:rFonts w:ascii="GHEA Grapalat" w:hAnsi="GHEA Grapalat"/>
          <w:lang w:val="af-ZA"/>
        </w:rPr>
        <w:t xml:space="preserve"> </w:t>
      </w:r>
      <w:r w:rsidR="006B7817" w:rsidRPr="006B7817">
        <w:rPr>
          <w:rFonts w:ascii="GHEA Grapalat" w:hAnsi="GHEA Grapalat"/>
          <w:lang w:val="hy-AM"/>
        </w:rPr>
        <w:t xml:space="preserve"> </w:t>
      </w:r>
      <w:r w:rsidR="009765C1" w:rsidRPr="00A507B5">
        <w:rPr>
          <w:rFonts w:ascii="GHEA Grapalat" w:hAnsi="GHEA Grapalat"/>
          <w:lang w:val="hy-AM"/>
        </w:rPr>
        <w:t>հատկացնել</w:t>
      </w:r>
      <w:r w:rsidR="0053794F" w:rsidRPr="006B7817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200 000 </w:t>
      </w:r>
      <w:r w:rsidR="00A02A8F" w:rsidRPr="006B7817">
        <w:rPr>
          <w:rFonts w:ascii="GHEA Grapalat" w:hAnsi="GHEA Grapalat"/>
          <w:lang w:val="af-ZA"/>
        </w:rPr>
        <w:t>(</w:t>
      </w:r>
      <w:r>
        <w:rPr>
          <w:rFonts w:ascii="GHEA Grapalat" w:hAnsi="GHEA Grapalat"/>
          <w:lang w:val="hy-AM"/>
        </w:rPr>
        <w:t xml:space="preserve">երկու </w:t>
      </w:r>
      <w:r w:rsidR="00E15F65" w:rsidRPr="006B7817">
        <w:rPr>
          <w:rFonts w:ascii="GHEA Grapalat" w:hAnsi="GHEA Grapalat"/>
          <w:lang w:val="hy-AM"/>
        </w:rPr>
        <w:t xml:space="preserve"> հարյուր  հազար</w:t>
      </w:r>
      <w:r w:rsidR="00E15F65" w:rsidRPr="00A507B5">
        <w:rPr>
          <w:rFonts w:ascii="GHEA Grapalat" w:hAnsi="GHEA Grapalat"/>
          <w:lang w:val="af-ZA"/>
        </w:rPr>
        <w:t>)</w:t>
      </w:r>
      <w:r w:rsidR="009765C1" w:rsidRPr="006B7817">
        <w:rPr>
          <w:rFonts w:ascii="GHEA Grapalat" w:hAnsi="GHEA Grapalat"/>
          <w:lang w:val="af-ZA"/>
        </w:rPr>
        <w:t xml:space="preserve"> </w:t>
      </w:r>
      <w:r w:rsidR="00883BE8" w:rsidRPr="006B7817">
        <w:rPr>
          <w:rFonts w:ascii="GHEA Grapalat" w:hAnsi="GHEA Grapalat"/>
          <w:lang w:val="af-ZA"/>
        </w:rPr>
        <w:t xml:space="preserve"> </w:t>
      </w:r>
      <w:r w:rsidR="009765C1" w:rsidRPr="00A507B5">
        <w:rPr>
          <w:rFonts w:ascii="GHEA Grapalat" w:hAnsi="GHEA Grapalat"/>
          <w:lang w:val="hy-AM"/>
        </w:rPr>
        <w:t>Հայաստանի</w:t>
      </w:r>
      <w:r w:rsidR="009765C1" w:rsidRPr="006B7817">
        <w:rPr>
          <w:rFonts w:ascii="GHEA Grapalat" w:hAnsi="GHEA Grapalat"/>
          <w:lang w:val="af-ZA"/>
        </w:rPr>
        <w:t xml:space="preserve"> </w:t>
      </w:r>
      <w:r w:rsidR="009765C1" w:rsidRPr="00A507B5">
        <w:rPr>
          <w:rFonts w:ascii="GHEA Grapalat" w:hAnsi="GHEA Grapalat"/>
          <w:lang w:val="hy-AM"/>
        </w:rPr>
        <w:t>Հանրապետության</w:t>
      </w:r>
      <w:r w:rsidR="009765C1" w:rsidRPr="006B7817">
        <w:rPr>
          <w:rFonts w:ascii="GHEA Grapalat" w:hAnsi="GHEA Grapalat"/>
          <w:lang w:val="af-ZA"/>
        </w:rPr>
        <w:t xml:space="preserve"> </w:t>
      </w:r>
      <w:r w:rsidR="009765C1" w:rsidRPr="00A507B5">
        <w:rPr>
          <w:rFonts w:ascii="GHEA Grapalat" w:hAnsi="GHEA Grapalat"/>
          <w:lang w:val="hy-AM"/>
        </w:rPr>
        <w:t>դրամ</w:t>
      </w:r>
      <w:r w:rsidR="009765C1" w:rsidRPr="006B7817">
        <w:rPr>
          <w:rFonts w:ascii="GHEA Grapalat" w:hAnsi="GHEA Grapalat"/>
          <w:lang w:val="af-ZA"/>
        </w:rPr>
        <w:t xml:space="preserve">: </w:t>
      </w:r>
    </w:p>
    <w:p w:rsidR="00326BA0" w:rsidRPr="006B7817" w:rsidRDefault="00C672FF" w:rsidP="00A47FF7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6B7817">
        <w:rPr>
          <w:rFonts w:ascii="GHEA Grapalat" w:hAnsi="GHEA Grapalat" w:cs="Sylfaen"/>
          <w:lang w:val="af-ZA"/>
        </w:rPr>
        <w:t>Հանձնարարել</w:t>
      </w:r>
      <w:r w:rsidRPr="006B7817">
        <w:rPr>
          <w:rFonts w:ascii="GHEA Grapalat" w:hAnsi="GHEA Grapalat" w:cs="Sylfaen"/>
          <w:sz w:val="24"/>
          <w:lang w:val="hy-AM"/>
        </w:rPr>
        <w:t xml:space="preserve"> </w:t>
      </w:r>
      <w:r w:rsidRPr="006B7817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6B7817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6B7817">
        <w:rPr>
          <w:rFonts w:ascii="GHEA Grapalat" w:hAnsi="GHEA Grapalat" w:cs="Sylfaen"/>
          <w:lang w:val="hy-AM"/>
        </w:rPr>
        <w:t xml:space="preserve"> աշխատակազմի</w:t>
      </w:r>
      <w:r w:rsidRPr="006B7817">
        <w:rPr>
          <w:rFonts w:ascii="GHEA Grapalat" w:hAnsi="GHEA Grapalat" w:cs="Sylfaen"/>
          <w:sz w:val="20"/>
          <w:lang w:val="af-ZA"/>
        </w:rPr>
        <w:t xml:space="preserve"> </w:t>
      </w:r>
      <w:r w:rsidRPr="006B7817">
        <w:rPr>
          <w:rFonts w:ascii="GHEA Grapalat" w:hAnsi="GHEA Grapalat" w:cs="Sylfaen"/>
          <w:lang w:val="af-ZA"/>
        </w:rPr>
        <w:t xml:space="preserve">ֆինանսատնտեսագիտական բաժնի </w:t>
      </w:r>
      <w:r w:rsidR="00C366B2" w:rsidRPr="006B7817">
        <w:rPr>
          <w:rFonts w:ascii="GHEA Grapalat" w:hAnsi="GHEA Grapalat" w:cs="Sylfaen"/>
          <w:lang w:val="af-ZA"/>
        </w:rPr>
        <w:t xml:space="preserve">պետ - </w:t>
      </w:r>
      <w:r w:rsidR="00C366B2" w:rsidRPr="006B7817">
        <w:rPr>
          <w:rFonts w:ascii="GHEA Grapalat" w:hAnsi="GHEA Grapalat" w:cs="Sylfaen"/>
        </w:rPr>
        <w:t>գլխավոր</w:t>
      </w:r>
      <w:r w:rsidR="00C366B2" w:rsidRPr="006B7817">
        <w:rPr>
          <w:rFonts w:ascii="GHEA Grapalat" w:hAnsi="GHEA Grapalat" w:cs="Sylfaen"/>
          <w:lang w:val="af-ZA"/>
        </w:rPr>
        <w:t xml:space="preserve"> </w:t>
      </w:r>
      <w:r w:rsidR="00C366B2" w:rsidRPr="006B7817">
        <w:rPr>
          <w:rFonts w:ascii="GHEA Grapalat" w:hAnsi="GHEA Grapalat" w:cs="Sylfaen"/>
        </w:rPr>
        <w:t>ֆինանսիստ</w:t>
      </w:r>
      <w:r w:rsidR="00C366B2" w:rsidRPr="006B7817">
        <w:rPr>
          <w:rFonts w:ascii="GHEA Grapalat" w:hAnsi="GHEA Grapalat" w:cs="Sylfaen"/>
          <w:lang w:val="af-ZA"/>
        </w:rPr>
        <w:t xml:space="preserve">ին՝ </w:t>
      </w:r>
      <w:r w:rsidRPr="006B7817">
        <w:rPr>
          <w:rFonts w:ascii="GHEA Grapalat" w:hAnsi="GHEA Grapalat" w:cs="Sylfaen"/>
          <w:lang w:val="af-ZA"/>
        </w:rPr>
        <w:t xml:space="preserve"> սույն որոշման 1-ին կետում նշված գումարի հատկացումը կատարել Գյումրի համայնքի</w:t>
      </w:r>
      <w:r w:rsidR="009E01A6" w:rsidRPr="006B7817">
        <w:rPr>
          <w:rFonts w:ascii="GHEA Grapalat" w:hAnsi="GHEA Grapalat" w:cs="Sylfaen"/>
          <w:lang w:val="af-ZA"/>
        </w:rPr>
        <w:t xml:space="preserve"> 20</w:t>
      </w:r>
      <w:r w:rsidR="00177076" w:rsidRPr="006B7817">
        <w:rPr>
          <w:rFonts w:ascii="GHEA Grapalat" w:hAnsi="GHEA Grapalat" w:cs="Sylfaen"/>
          <w:lang w:val="af-ZA"/>
        </w:rPr>
        <w:t>22</w:t>
      </w:r>
      <w:r w:rsidR="009E7B8A" w:rsidRPr="006B7817">
        <w:rPr>
          <w:rFonts w:ascii="GHEA Grapalat" w:hAnsi="GHEA Grapalat" w:cs="Sylfaen"/>
          <w:lang w:val="af-ZA"/>
        </w:rPr>
        <w:t xml:space="preserve"> </w:t>
      </w:r>
      <w:r w:rsidRPr="006B7817">
        <w:rPr>
          <w:rFonts w:ascii="GHEA Grapalat" w:hAnsi="GHEA Grapalat" w:cs="Sylfaen"/>
          <w:lang w:val="af-ZA"/>
        </w:rPr>
        <w:t xml:space="preserve">թվականի բյուջեի </w:t>
      </w:r>
      <w:r w:rsidR="00A507B5">
        <w:rPr>
          <w:rFonts w:ascii="GHEA Grapalat" w:hAnsi="GHEA Grapalat" w:cs="Sylfaen"/>
          <w:lang w:val="hy-AM"/>
        </w:rPr>
        <w:t>1</w:t>
      </w:r>
      <w:r w:rsidR="00A507B5">
        <w:rPr>
          <w:rFonts w:ascii="GHEA Grapalat" w:hAnsi="GHEA Grapalat" w:cs="Sylfaen"/>
          <w:lang w:val="af-ZA"/>
        </w:rPr>
        <w:t>/</w:t>
      </w:r>
      <w:r w:rsidR="00A507B5">
        <w:rPr>
          <w:rFonts w:ascii="GHEA Grapalat" w:hAnsi="GHEA Grapalat" w:cs="Sylfaen"/>
          <w:lang w:val="hy-AM"/>
        </w:rPr>
        <w:t>1</w:t>
      </w:r>
      <w:r w:rsidR="00883BE8" w:rsidRPr="006B7817">
        <w:rPr>
          <w:rFonts w:ascii="GHEA Grapalat" w:hAnsi="GHEA Grapalat" w:cs="Sylfaen"/>
          <w:lang w:val="af-ZA"/>
        </w:rPr>
        <w:t>/1 գործառական դասակարգման</w:t>
      </w:r>
      <w:r w:rsidR="00A507B5">
        <w:rPr>
          <w:rFonts w:ascii="GHEA Grapalat" w:hAnsi="GHEA Grapalat" w:cs="Sylfaen"/>
          <w:lang w:val="af-ZA"/>
        </w:rPr>
        <w:t xml:space="preserve"> (</w:t>
      </w:r>
      <w:r w:rsidR="00A507B5">
        <w:rPr>
          <w:rFonts w:ascii="GHEA Grapalat" w:hAnsi="GHEA Grapalat" w:cs="Sylfaen"/>
          <w:lang w:val="hy-AM"/>
        </w:rPr>
        <w:t>4237</w:t>
      </w:r>
      <w:r w:rsidR="00883BE8" w:rsidRPr="006B7817">
        <w:rPr>
          <w:rFonts w:ascii="GHEA Grapalat" w:hAnsi="GHEA Grapalat" w:cs="Sylfaen"/>
          <w:lang w:val="af-ZA"/>
        </w:rPr>
        <w:t>) &lt;&lt;</w:t>
      </w:r>
      <w:r w:rsidR="00A507B5">
        <w:rPr>
          <w:rFonts w:ascii="GHEA Grapalat" w:hAnsi="GHEA Grapalat" w:cs="Sylfaen"/>
          <w:lang w:val="hy-AM"/>
        </w:rPr>
        <w:t>Ներկայացուցչական ծախսեր</w:t>
      </w:r>
      <w:r w:rsidR="00883BE8" w:rsidRPr="006B7817">
        <w:rPr>
          <w:rFonts w:ascii="GHEA Grapalat" w:hAnsi="GHEA Grapalat"/>
          <w:lang w:val="af-ZA"/>
        </w:rPr>
        <w:t xml:space="preserve">&gt;&gt; </w:t>
      </w:r>
      <w:r w:rsidR="00883BE8" w:rsidRPr="006B7817">
        <w:rPr>
          <w:rFonts w:ascii="GHEA Grapalat" w:hAnsi="GHEA Grapalat"/>
          <w:lang w:val="hy-AM"/>
        </w:rPr>
        <w:t>տնտեսագիտական</w:t>
      </w:r>
      <w:r w:rsidR="00883BE8" w:rsidRPr="006B7817">
        <w:rPr>
          <w:rFonts w:ascii="GHEA Grapalat" w:hAnsi="GHEA Grapalat"/>
          <w:lang w:val="af-ZA"/>
        </w:rPr>
        <w:t xml:space="preserve"> </w:t>
      </w:r>
      <w:r w:rsidR="00883BE8" w:rsidRPr="006B7817">
        <w:rPr>
          <w:rFonts w:ascii="GHEA Grapalat" w:hAnsi="GHEA Grapalat"/>
          <w:lang w:val="hy-AM"/>
        </w:rPr>
        <w:t>դասակարգման</w:t>
      </w:r>
      <w:r w:rsidR="00883BE8" w:rsidRPr="006B7817">
        <w:rPr>
          <w:rFonts w:ascii="GHEA Grapalat" w:hAnsi="GHEA Grapalat"/>
          <w:lang w:val="af-ZA"/>
        </w:rPr>
        <w:t xml:space="preserve">  </w:t>
      </w:r>
      <w:r w:rsidR="00883BE8" w:rsidRPr="006B7817">
        <w:rPr>
          <w:rFonts w:ascii="GHEA Grapalat" w:hAnsi="GHEA Grapalat"/>
          <w:lang w:val="hy-AM"/>
        </w:rPr>
        <w:t>հոդվածից</w:t>
      </w:r>
      <w:r w:rsidR="00663B44" w:rsidRPr="006B7817">
        <w:rPr>
          <w:rFonts w:ascii="GHEA Grapalat" w:hAnsi="GHEA Grapalat"/>
          <w:lang w:val="en-US"/>
        </w:rPr>
        <w:t>՝</w:t>
      </w:r>
      <w:r w:rsidR="00883BE8" w:rsidRPr="006B7817">
        <w:rPr>
          <w:rFonts w:ascii="GHEA Grapalat" w:hAnsi="GHEA Grapalat" w:cs="Sylfaen"/>
          <w:lang w:val="hy-AM"/>
        </w:rPr>
        <w:t xml:space="preserve"> օրենքով  սահմանված  կարգով</w:t>
      </w:r>
      <w:r w:rsidR="00594A62" w:rsidRPr="006B7817">
        <w:rPr>
          <w:rFonts w:ascii="GHEA Grapalat" w:hAnsi="GHEA Grapalat" w:cs="Sylfaen"/>
          <w:lang w:val="hy-AM"/>
        </w:rPr>
        <w:t>:</w:t>
      </w:r>
    </w:p>
    <w:p w:rsidR="00A97C72" w:rsidRPr="00A507B5" w:rsidRDefault="00A97C72" w:rsidP="00A97C72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6B7817">
        <w:rPr>
          <w:rFonts w:ascii="GHEA Grapalat" w:hAnsi="GHEA Grapalat"/>
          <w:lang w:val="hy-AM"/>
        </w:rPr>
        <w:t xml:space="preserve">                                              </w:t>
      </w:r>
      <w:r w:rsidR="00B32CEC" w:rsidRPr="006B7817">
        <w:rPr>
          <w:rFonts w:ascii="GHEA Grapalat" w:hAnsi="GHEA Grapalat"/>
          <w:lang w:val="hy-AM"/>
        </w:rPr>
        <w:t xml:space="preserve">                             </w:t>
      </w:r>
      <w:r w:rsidR="00624703" w:rsidRPr="006B7817">
        <w:rPr>
          <w:rFonts w:ascii="GHEA Grapalat" w:hAnsi="GHEA Grapalat"/>
          <w:lang w:val="hy-AM"/>
        </w:rPr>
        <w:t xml:space="preserve">   </w:t>
      </w:r>
      <w:r w:rsidR="00594A62" w:rsidRPr="006B781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D2B03" w:rsidRPr="006B7817">
        <w:rPr>
          <w:rFonts w:ascii="GHEA Grapalat" w:hAnsi="GHEA Grapalat"/>
          <w:b/>
          <w:sz w:val="24"/>
          <w:szCs w:val="24"/>
          <w:lang w:val="hy-AM"/>
        </w:rPr>
        <w:t xml:space="preserve">                           </w:t>
      </w:r>
      <w:r w:rsidR="00A806E7" w:rsidRPr="006B7817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32CEC" w:rsidRPr="006B781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B781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A97C72" w:rsidRPr="006B7817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6B781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</w:t>
      </w:r>
      <w:r w:rsidR="00624703" w:rsidRPr="006B7817">
        <w:rPr>
          <w:rFonts w:ascii="GHEA Grapalat" w:hAnsi="GHEA Grapalat"/>
          <w:b/>
          <w:sz w:val="24"/>
          <w:szCs w:val="24"/>
          <w:lang w:val="hy-AM"/>
        </w:rPr>
        <w:t xml:space="preserve">               </w:t>
      </w:r>
      <w:r w:rsidR="000F75A7" w:rsidRPr="006B7817">
        <w:rPr>
          <w:rFonts w:ascii="GHEA Grapalat" w:hAnsi="GHEA Grapalat"/>
          <w:b/>
          <w:sz w:val="24"/>
          <w:szCs w:val="24"/>
          <w:lang w:val="hy-AM"/>
        </w:rPr>
        <w:t>Կ.ԲԱԴԱԼՅԱՆ</w:t>
      </w:r>
    </w:p>
    <w:p w:rsidR="00743A06" w:rsidRPr="006B7817" w:rsidRDefault="00C672FF">
      <w:pPr>
        <w:rPr>
          <w:rFonts w:ascii="GHEA Grapalat" w:hAnsi="GHEA Grapalat"/>
          <w:b/>
          <w:sz w:val="24"/>
          <w:szCs w:val="24"/>
          <w:lang w:val="hy-AM"/>
        </w:rPr>
      </w:pPr>
      <w:r w:rsidRPr="006B781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</w:t>
      </w:r>
      <w:r w:rsidR="00624703" w:rsidRPr="006B781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45A6" w:rsidRPr="006B7817">
        <w:rPr>
          <w:rFonts w:ascii="GHEA Grapalat" w:hAnsi="GHEA Grapalat"/>
          <w:b/>
          <w:sz w:val="24"/>
          <w:szCs w:val="24"/>
          <w:lang w:val="hy-AM"/>
        </w:rPr>
        <w:t>Ա.</w:t>
      </w:r>
      <w:r w:rsidR="00177076" w:rsidRPr="006B7817"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A97C72" w:rsidRPr="006B7817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6B781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</w:t>
      </w:r>
      <w:r w:rsidR="006D2B03" w:rsidRPr="006B7817">
        <w:rPr>
          <w:rFonts w:ascii="GHEA Grapalat" w:hAnsi="GHEA Grapalat"/>
          <w:b/>
          <w:sz w:val="24"/>
          <w:szCs w:val="24"/>
          <w:lang w:val="hy-AM"/>
        </w:rPr>
        <w:t xml:space="preserve">             </w:t>
      </w:r>
      <w:r w:rsidRPr="006B781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77076" w:rsidRPr="006B7817">
        <w:rPr>
          <w:rFonts w:ascii="GHEA Grapalat" w:hAnsi="GHEA Grapalat"/>
          <w:b/>
          <w:sz w:val="24"/>
          <w:szCs w:val="24"/>
          <w:lang w:val="hy-AM"/>
        </w:rPr>
        <w:t>Մ.ՄԿՐՏՉՅԱՆ</w:t>
      </w:r>
    </w:p>
    <w:p w:rsidR="00A507B5" w:rsidRDefault="00A806E7">
      <w:pPr>
        <w:rPr>
          <w:rFonts w:ascii="GHEA Grapalat" w:hAnsi="GHEA Grapalat"/>
          <w:b/>
          <w:sz w:val="24"/>
          <w:szCs w:val="24"/>
          <w:lang w:val="hy-AM"/>
        </w:rPr>
      </w:pPr>
      <w:r w:rsidRPr="006B7817"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</w:t>
      </w:r>
    </w:p>
    <w:p w:rsidR="00883BE8" w:rsidRPr="00A507B5" w:rsidRDefault="00624703">
      <w:pPr>
        <w:rPr>
          <w:rFonts w:ascii="GHEA Grapalat" w:hAnsi="GHEA Grapalat"/>
          <w:b/>
          <w:sz w:val="24"/>
          <w:szCs w:val="24"/>
          <w:lang w:val="hy-AM"/>
        </w:rPr>
      </w:pPr>
      <w:r w:rsidRPr="006B7817">
        <w:rPr>
          <w:rFonts w:ascii="GHEA Grapalat" w:hAnsi="GHEA Grapalat"/>
          <w:sz w:val="18"/>
          <w:szCs w:val="18"/>
          <w:lang w:val="hy-AM"/>
        </w:rPr>
        <w:t>Կատարող`</w:t>
      </w:r>
    </w:p>
    <w:p w:rsidR="00C571BF" w:rsidRPr="003310EC" w:rsidRDefault="00624703" w:rsidP="00B01447">
      <w:pPr>
        <w:rPr>
          <w:rFonts w:ascii="GHEA Grapalat" w:hAnsi="GHEA Grapalat"/>
          <w:b/>
          <w:sz w:val="24"/>
          <w:szCs w:val="24"/>
          <w:lang w:val="hy-AM"/>
        </w:rPr>
      </w:pPr>
      <w:r w:rsidRPr="006B7817">
        <w:rPr>
          <w:rFonts w:ascii="GHEA Grapalat" w:hAnsi="GHEA Grapalat"/>
          <w:sz w:val="18"/>
          <w:szCs w:val="18"/>
          <w:lang w:val="hy-AM"/>
        </w:rPr>
        <w:t xml:space="preserve"> </w:t>
      </w:r>
      <w:r w:rsidR="00766E36" w:rsidRPr="006B7817">
        <w:rPr>
          <w:rFonts w:ascii="GHEA Grapalat" w:hAnsi="GHEA Grapalat"/>
          <w:sz w:val="18"/>
          <w:szCs w:val="18"/>
          <w:lang w:val="hy-AM"/>
        </w:rPr>
        <w:t xml:space="preserve"> </w:t>
      </w:r>
      <w:r w:rsidR="00F02DA5">
        <w:rPr>
          <w:rFonts w:ascii="GHEA Grapalat" w:hAnsi="GHEA Grapalat"/>
          <w:sz w:val="18"/>
          <w:szCs w:val="18"/>
          <w:lang w:val="hy-AM"/>
        </w:rPr>
        <w:t>Մ.Մկրտչյան</w:t>
      </w:r>
      <w:r w:rsidR="00B01447"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</w:t>
      </w:r>
    </w:p>
    <w:p w:rsidR="009765C1" w:rsidRPr="003310EC" w:rsidRDefault="00C571BF" w:rsidP="00CD0848">
      <w:pPr>
        <w:rPr>
          <w:rFonts w:ascii="GHEA Grapalat" w:hAnsi="GHEA Grapalat"/>
          <w:b/>
          <w:sz w:val="24"/>
          <w:szCs w:val="24"/>
          <w:lang w:val="hy-AM"/>
        </w:rPr>
      </w:pPr>
      <w:r w:rsidRPr="003310EC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        </w:t>
      </w:r>
      <w:r w:rsidR="006129FA"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            </w:t>
      </w:r>
      <w:r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</w:t>
      </w:r>
      <w:r w:rsidR="00B01447"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</w:p>
    <w:p w:rsidR="009765C1" w:rsidRPr="003310EC" w:rsidRDefault="009765C1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24703" w:rsidRPr="003310EC" w:rsidRDefault="00034710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310EC">
        <w:rPr>
          <w:rFonts w:ascii="GHEA Grapalat" w:hAnsi="GHEA Grapalat"/>
          <w:b/>
          <w:sz w:val="24"/>
          <w:szCs w:val="24"/>
          <w:lang w:val="hy-AM"/>
        </w:rPr>
        <w:t xml:space="preserve">Հ </w:t>
      </w:r>
      <w:r w:rsidR="00624703" w:rsidRPr="003310EC">
        <w:rPr>
          <w:rFonts w:ascii="GHEA Grapalat" w:hAnsi="GHEA Grapalat"/>
          <w:b/>
          <w:sz w:val="24"/>
          <w:szCs w:val="24"/>
          <w:lang w:val="hy-AM"/>
        </w:rPr>
        <w:t>Ի Մ Ն Ա Վ Ո Ր Ո Ւ Մ</w:t>
      </w:r>
    </w:p>
    <w:p w:rsidR="00034710" w:rsidRPr="00A507B5" w:rsidRDefault="00C96AA5" w:rsidP="00A507B5">
      <w:pPr>
        <w:jc w:val="center"/>
        <w:rPr>
          <w:rFonts w:ascii="GHEA Grapalat" w:hAnsi="GHEA Grapalat"/>
          <w:b/>
          <w:lang w:val="hy-AM"/>
        </w:rPr>
      </w:pPr>
      <w:r w:rsidRPr="003310EC">
        <w:rPr>
          <w:rFonts w:ascii="GHEA Grapalat" w:hAnsi="GHEA Grapalat"/>
          <w:b/>
          <w:lang w:val="hy-AM"/>
        </w:rPr>
        <w:t>«</w:t>
      </w:r>
      <w:r w:rsidR="00A507B5">
        <w:rPr>
          <w:rFonts w:ascii="GHEA Grapalat" w:hAnsi="GHEA Grapalat"/>
          <w:b/>
          <w:lang w:val="hy-AM"/>
        </w:rPr>
        <w:t xml:space="preserve">ՀԱՅԱՍՏԱՆԻ ՀԱՆՐԱՊԵՏՈՒԹՅԱՆ ԵՐԿՐԱՊԱՀ ԿԱՄԱՎՈՐԱԿԱՆՆԵՐԻ ՄԻՈՒԹՅԱՆ ՇԻՐԱԿԻ  ՄԱՐԶԱՅԻՆ  ԽՈՐՀՐԴԻՆ ՉՈՐՍ ՀԱՏ ՁՄԵՌԱՅԻՆ ԱՆՎԱԴՈՂԵՐ </w:t>
      </w:r>
      <w:r w:rsidR="00A507B5" w:rsidRPr="00A507B5">
        <w:rPr>
          <w:rFonts w:ascii="GHEA Grapalat" w:hAnsi="GHEA Grapalat"/>
          <w:b/>
          <w:lang w:val="af-ZA"/>
        </w:rPr>
        <w:t xml:space="preserve"> </w:t>
      </w:r>
      <w:r w:rsidR="00A507B5" w:rsidRPr="006B7817">
        <w:rPr>
          <w:rFonts w:ascii="GHEA Grapalat" w:hAnsi="GHEA Grapalat"/>
          <w:b/>
          <w:lang w:val="af-ZA"/>
        </w:rPr>
        <w:t xml:space="preserve"> </w:t>
      </w:r>
      <w:r w:rsidR="00A507B5" w:rsidRPr="00A507B5">
        <w:rPr>
          <w:rFonts w:ascii="GHEA Grapalat" w:hAnsi="GHEA Grapalat"/>
          <w:b/>
          <w:lang w:val="hy-AM"/>
        </w:rPr>
        <w:t>ՀԱՏԿԱՑՆԵԼՈՒ</w:t>
      </w:r>
      <w:r w:rsidR="00A507B5" w:rsidRPr="006B7817">
        <w:rPr>
          <w:rFonts w:ascii="GHEA Grapalat" w:hAnsi="GHEA Grapalat"/>
          <w:b/>
          <w:lang w:val="af-ZA"/>
        </w:rPr>
        <w:t xml:space="preserve"> </w:t>
      </w:r>
      <w:r w:rsidR="00A507B5" w:rsidRPr="00A507B5">
        <w:rPr>
          <w:rFonts w:ascii="GHEA Grapalat" w:hAnsi="GHEA Grapalat"/>
          <w:b/>
          <w:lang w:val="hy-AM"/>
        </w:rPr>
        <w:t>ՄԱՍԻՆ</w:t>
      </w:r>
      <w:r w:rsidRPr="003310EC">
        <w:rPr>
          <w:rFonts w:ascii="GHEA Grapalat" w:hAnsi="GHEA Grapalat"/>
          <w:b/>
          <w:lang w:val="hy-AM"/>
        </w:rPr>
        <w:t>»</w:t>
      </w:r>
      <w:r w:rsidR="00DA2B0C" w:rsidRPr="003310EC">
        <w:rPr>
          <w:rFonts w:ascii="GHEA Grapalat" w:hAnsi="GHEA Grapalat"/>
          <w:b/>
          <w:lang w:val="hy-AM"/>
        </w:rPr>
        <w:t xml:space="preserve"> </w:t>
      </w:r>
      <w:r w:rsidR="00034710" w:rsidRPr="003310EC">
        <w:rPr>
          <w:rFonts w:ascii="GHEA Grapalat" w:hAnsi="GHEA Grapalat"/>
          <w:b/>
          <w:lang w:val="hy-AM"/>
        </w:rPr>
        <w:t xml:space="preserve">ՈՐՈՇՄԱՆ ԸՆԴՈՒՆՄԱՆ </w:t>
      </w:r>
    </w:p>
    <w:p w:rsidR="00624703" w:rsidRPr="003310EC" w:rsidRDefault="00624703">
      <w:pPr>
        <w:rPr>
          <w:rFonts w:ascii="GHEA Grapalat" w:hAnsi="GHEA Grapalat"/>
          <w:b/>
          <w:lang w:val="hy-AM"/>
        </w:rPr>
      </w:pPr>
    </w:p>
    <w:p w:rsidR="00624703" w:rsidRPr="003310EC" w:rsidRDefault="00624703" w:rsidP="00A47FF7">
      <w:pPr>
        <w:jc w:val="both"/>
        <w:rPr>
          <w:rFonts w:ascii="GHEA Grapalat" w:hAnsi="GHEA Grapalat"/>
          <w:lang w:val="hy-AM"/>
        </w:rPr>
      </w:pPr>
    </w:p>
    <w:p w:rsidR="00FD30BB" w:rsidRPr="003310EC" w:rsidRDefault="00CD0848" w:rsidP="00A47FF7">
      <w:pPr>
        <w:jc w:val="both"/>
        <w:rPr>
          <w:rFonts w:ascii="GHEA Grapalat" w:hAnsi="GHEA Grapalat"/>
          <w:lang w:val="hy-AM"/>
        </w:rPr>
      </w:pPr>
      <w:r w:rsidRPr="003310EC">
        <w:rPr>
          <w:rFonts w:ascii="GHEA Grapalat" w:hAnsi="GHEA Grapalat" w:cs="Sylfaen"/>
          <w:lang w:val="hy-AM"/>
        </w:rPr>
        <w:t xml:space="preserve">   </w:t>
      </w:r>
      <w:r w:rsidR="00A507B5">
        <w:rPr>
          <w:rFonts w:ascii="GHEA Grapalat" w:hAnsi="GHEA Grapalat" w:cs="Sylfaen"/>
          <w:lang w:val="hy-AM"/>
        </w:rPr>
        <w:t xml:space="preserve"> </w:t>
      </w:r>
      <w:r w:rsidR="008A3268" w:rsidRPr="003310EC">
        <w:rPr>
          <w:rFonts w:ascii="GHEA Grapalat" w:hAnsi="GHEA Grapalat" w:cs="Sylfaen"/>
          <w:lang w:val="hy-AM"/>
        </w:rPr>
        <w:t>Որոշման</w:t>
      </w:r>
      <w:r w:rsidR="008A3268" w:rsidRPr="003310EC">
        <w:rPr>
          <w:rFonts w:ascii="GHEA Grapalat" w:hAnsi="GHEA Grapalat"/>
          <w:lang w:val="hy-AM"/>
        </w:rPr>
        <w:t xml:space="preserve"> ընդունումը պայմանավորված </w:t>
      </w:r>
      <w:r w:rsidR="00DA2B0C" w:rsidRPr="003310EC">
        <w:rPr>
          <w:rFonts w:ascii="GHEA Grapalat" w:hAnsi="GHEA Grapalat"/>
          <w:lang w:val="hy-AM"/>
        </w:rPr>
        <w:t>է</w:t>
      </w:r>
      <w:r w:rsidR="00A507B5" w:rsidRPr="00A507B5">
        <w:rPr>
          <w:rFonts w:ascii="GHEA Grapalat" w:hAnsi="GHEA Grapalat"/>
          <w:lang w:val="hy-AM"/>
        </w:rPr>
        <w:t xml:space="preserve"> </w:t>
      </w:r>
      <w:r w:rsidR="00A507B5">
        <w:rPr>
          <w:rFonts w:ascii="GHEA Grapalat" w:hAnsi="GHEA Grapalat"/>
          <w:lang w:val="hy-AM"/>
        </w:rPr>
        <w:t>Հայաստանի Հանրապետության երկրապահ կամավորականների միության  Շիրակի մարզային խորհուրդի  ՈՒԱԶ մակնիշի ավտոմեքենայի համար չորս հատ ձմեռային անվադողեր ձեռք բերելու</w:t>
      </w:r>
      <w:r w:rsidR="001468B7" w:rsidRPr="003310EC">
        <w:rPr>
          <w:rFonts w:ascii="GHEA Grapalat" w:hAnsi="GHEA Grapalat"/>
          <w:lang w:val="hy-AM"/>
        </w:rPr>
        <w:t xml:space="preserve"> </w:t>
      </w:r>
      <w:r w:rsidR="00DA2B0C" w:rsidRPr="003310EC">
        <w:rPr>
          <w:rFonts w:ascii="GHEA Grapalat" w:hAnsi="GHEA Grapalat"/>
          <w:lang w:val="hy-AM"/>
        </w:rPr>
        <w:t>անհրաժեշտությամբ</w:t>
      </w:r>
      <w:r w:rsidR="00C96AA5" w:rsidRPr="003310EC">
        <w:rPr>
          <w:rFonts w:ascii="GHEA Grapalat" w:hAnsi="GHEA Grapalat"/>
          <w:lang w:val="hy-AM"/>
        </w:rPr>
        <w:t>:</w:t>
      </w:r>
    </w:p>
    <w:p w:rsidR="00FD30BB" w:rsidRPr="003310EC" w:rsidRDefault="00FD30BB" w:rsidP="00A47FF7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624703" w:rsidRPr="003310EC" w:rsidRDefault="00624703" w:rsidP="00693F0E">
      <w:pPr>
        <w:rPr>
          <w:rFonts w:ascii="GHEA Grapalat" w:hAnsi="GHEA Grapalat"/>
          <w:b/>
          <w:sz w:val="24"/>
          <w:szCs w:val="24"/>
          <w:lang w:val="hy-AM"/>
        </w:rPr>
      </w:pPr>
      <w:r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           </w:t>
      </w:r>
      <w:r w:rsidR="00663B44" w:rsidRPr="003310EC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Pr="003310EC">
        <w:rPr>
          <w:rFonts w:ascii="GHEA Grapalat" w:hAnsi="GHEA Grapalat"/>
          <w:b/>
          <w:sz w:val="24"/>
          <w:szCs w:val="24"/>
          <w:lang w:val="hy-AM"/>
        </w:rPr>
        <w:t xml:space="preserve">     Տ Ե Ղ Ե Կ Ա Ն Ք</w:t>
      </w:r>
    </w:p>
    <w:p w:rsidR="00594A62" w:rsidRPr="003310EC" w:rsidRDefault="00594A62" w:rsidP="00CD0848">
      <w:pPr>
        <w:rPr>
          <w:rFonts w:ascii="GHEA Grapalat" w:hAnsi="GHEA Grapalat"/>
          <w:b/>
          <w:sz w:val="24"/>
          <w:szCs w:val="24"/>
          <w:lang w:val="hy-AM"/>
        </w:rPr>
      </w:pPr>
    </w:p>
    <w:p w:rsidR="00DA2B0C" w:rsidRPr="00A507B5" w:rsidRDefault="00A507B5" w:rsidP="00A507B5">
      <w:pPr>
        <w:jc w:val="both"/>
        <w:rPr>
          <w:rFonts w:ascii="GHEA Grapalat" w:hAnsi="GHEA Grapalat"/>
          <w:b/>
          <w:lang w:val="hy-AM"/>
        </w:rPr>
      </w:pPr>
      <w:r w:rsidRPr="003310EC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 xml:space="preserve">ՀԱՅԱՍՏԱՆԻ ՀԱՆՐԱՊԵՏՈՒԹՅԱՆ ԵՐԿՐԱՊԱՀ ԿԱՄԱՎՈՐԱԿԱՆՆԵՐԻ ՄԻՈՒԹՅԱՆ ՇԻՐԱԿԻ  ՄԱՐԶԱՅԻՆ  ԽՈՐՀՐԴԻՆ ՉՈՐՍ ՀԱՏ ՁՄԵՌԱՅԻՆ ԱՆՎԱԴՈՂԵՐ </w:t>
      </w:r>
      <w:r w:rsidRPr="00A507B5">
        <w:rPr>
          <w:rFonts w:ascii="GHEA Grapalat" w:hAnsi="GHEA Grapalat"/>
          <w:b/>
          <w:lang w:val="af-ZA"/>
        </w:rPr>
        <w:t xml:space="preserve"> </w:t>
      </w:r>
      <w:r w:rsidRPr="006B7817">
        <w:rPr>
          <w:rFonts w:ascii="GHEA Grapalat" w:hAnsi="GHEA Grapalat"/>
          <w:b/>
          <w:lang w:val="af-ZA"/>
        </w:rPr>
        <w:t xml:space="preserve"> </w:t>
      </w:r>
      <w:r w:rsidRPr="00A507B5">
        <w:rPr>
          <w:rFonts w:ascii="GHEA Grapalat" w:hAnsi="GHEA Grapalat"/>
          <w:b/>
          <w:lang w:val="hy-AM"/>
        </w:rPr>
        <w:t>ՀԱՏԿԱՑՆԵԼՈՒ</w:t>
      </w:r>
      <w:r w:rsidRPr="006B7817">
        <w:rPr>
          <w:rFonts w:ascii="GHEA Grapalat" w:hAnsi="GHEA Grapalat"/>
          <w:b/>
          <w:lang w:val="af-ZA"/>
        </w:rPr>
        <w:t xml:space="preserve"> </w:t>
      </w:r>
      <w:r w:rsidRPr="00A507B5">
        <w:rPr>
          <w:rFonts w:ascii="GHEA Grapalat" w:hAnsi="GHEA Grapalat"/>
          <w:b/>
          <w:lang w:val="hy-AM"/>
        </w:rPr>
        <w:t>ՄԱՍԻՆ</w:t>
      </w:r>
      <w:r w:rsidRPr="003310EC">
        <w:rPr>
          <w:rFonts w:ascii="GHEA Grapalat" w:hAnsi="GHEA Grapalat"/>
          <w:b/>
          <w:lang w:val="hy-AM"/>
        </w:rPr>
        <w:t xml:space="preserve">» ՈՐՈՇՄԱՆ ԸՆԴՈՒՆՄԱՆ </w:t>
      </w:r>
      <w:r w:rsidR="00A02A8F" w:rsidRPr="003310EC">
        <w:rPr>
          <w:rFonts w:ascii="GHEA Grapalat" w:hAnsi="GHEA Grapalat"/>
          <w:b/>
          <w:lang w:val="hy-AM"/>
        </w:rPr>
        <w:t xml:space="preserve"> </w:t>
      </w:r>
      <w:r w:rsidR="00DA2B0C" w:rsidRPr="003310EC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177076" w:rsidRPr="003310EC">
        <w:rPr>
          <w:rFonts w:ascii="GHEA Grapalat" w:hAnsi="GHEA Grapalat"/>
          <w:b/>
          <w:lang w:val="af-ZA"/>
        </w:rPr>
        <w:t xml:space="preserve"> 2022</w:t>
      </w:r>
      <w:r w:rsidR="0053794F" w:rsidRPr="003310EC">
        <w:rPr>
          <w:rFonts w:ascii="GHEA Grapalat" w:hAnsi="GHEA Grapalat"/>
          <w:b/>
          <w:lang w:val="af-ZA"/>
        </w:rPr>
        <w:t xml:space="preserve"> </w:t>
      </w:r>
      <w:r w:rsidR="00DA2B0C" w:rsidRPr="003310EC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034710" w:rsidRPr="003310EC" w:rsidRDefault="00034710" w:rsidP="00A507B5">
      <w:pPr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C96AA5" w:rsidRPr="003310EC" w:rsidRDefault="00A507B5" w:rsidP="00A47FF7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hy-AM"/>
        </w:rPr>
        <w:t>Հայաստանի Հանրապետության երկրապահ կամավորականների միության  Շիրակի մարզային խորհուրդի  ՈՒԱԶ մակնիշի ավտոմեքենայի համար չորս հատ ձմեռային անվադողեր ձեռք բերելու</w:t>
      </w:r>
      <w:r w:rsidRPr="003310EC">
        <w:rPr>
          <w:rFonts w:ascii="GHEA Grapalat" w:hAnsi="GHEA Grapalat"/>
          <w:lang w:val="hy-AM"/>
        </w:rPr>
        <w:t xml:space="preserve"> </w:t>
      </w:r>
      <w:r w:rsidR="00E15F65" w:rsidRPr="00E15F65">
        <w:rPr>
          <w:rFonts w:ascii="GHEA Grapalat" w:hAnsi="GHEA Grapalat"/>
          <w:lang w:val="hy-AM"/>
        </w:rPr>
        <w:t xml:space="preserve"> համար </w:t>
      </w:r>
      <w:r w:rsidR="006C6BAF" w:rsidRPr="003310EC">
        <w:rPr>
          <w:rFonts w:ascii="GHEA Grapalat" w:hAnsi="GHEA Grapalat" w:cs="Sylfaen"/>
          <w:lang w:val="af-ZA"/>
        </w:rPr>
        <w:t xml:space="preserve"> դրամական միջոցներ</w:t>
      </w:r>
      <w:r w:rsidR="00C96AA5" w:rsidRPr="003310EC">
        <w:rPr>
          <w:rFonts w:ascii="GHEA Grapalat" w:hAnsi="GHEA Grapalat" w:cs="Sylfaen"/>
          <w:lang w:val="af-ZA"/>
        </w:rPr>
        <w:t xml:space="preserve"> հատկացնելու մասին» որոշման ընդունմամբ Գյումրի համայնքի</w:t>
      </w:r>
      <w:r w:rsidR="00FB77D8" w:rsidRPr="003310EC">
        <w:rPr>
          <w:rFonts w:ascii="GHEA Grapalat" w:hAnsi="GHEA Grapalat" w:cs="Sylfaen"/>
          <w:lang w:val="af-ZA"/>
        </w:rPr>
        <w:t xml:space="preserve"> 20</w:t>
      </w:r>
      <w:r w:rsidR="00177076" w:rsidRPr="003310EC">
        <w:rPr>
          <w:rFonts w:ascii="GHEA Grapalat" w:hAnsi="GHEA Grapalat" w:cs="Sylfaen"/>
          <w:lang w:val="af-ZA"/>
        </w:rPr>
        <w:t>22</w:t>
      </w:r>
      <w:r w:rsidR="009E7B8A" w:rsidRPr="003310EC">
        <w:rPr>
          <w:rFonts w:ascii="GHEA Grapalat" w:hAnsi="GHEA Grapalat" w:cs="Sylfaen"/>
          <w:lang w:val="af-ZA"/>
        </w:rPr>
        <w:t xml:space="preserve"> </w:t>
      </w:r>
      <w:r w:rsidR="00C96AA5" w:rsidRPr="003310EC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 w:rsidRPr="003310EC">
        <w:rPr>
          <w:rFonts w:ascii="GHEA Grapalat" w:hAnsi="GHEA Grapalat" w:cs="Sylfaen"/>
          <w:lang w:val="hy-AM"/>
        </w:rPr>
        <w:t xml:space="preserve"> </w:t>
      </w:r>
      <w:r w:rsidR="00C96AA5" w:rsidRPr="003310EC">
        <w:rPr>
          <w:rFonts w:ascii="GHEA Grapalat" w:hAnsi="GHEA Grapalat" w:cs="Sylfaen"/>
          <w:lang w:val="af-ZA"/>
        </w:rPr>
        <w:t>չեն նախատեսվում:</w:t>
      </w:r>
    </w:p>
    <w:p w:rsidR="00624703" w:rsidRPr="003310EC" w:rsidRDefault="00624703" w:rsidP="00A47FF7">
      <w:pPr>
        <w:jc w:val="both"/>
        <w:rPr>
          <w:rFonts w:ascii="GHEA Grapalat" w:hAnsi="GHEA Grapalat"/>
          <w:sz w:val="24"/>
          <w:szCs w:val="24"/>
          <w:lang w:val="af-ZA"/>
        </w:rPr>
      </w:pPr>
    </w:p>
    <w:p w:rsidR="00624703" w:rsidRPr="003310EC" w:rsidRDefault="00624703" w:rsidP="00A47FF7">
      <w:pPr>
        <w:jc w:val="both"/>
        <w:rPr>
          <w:rFonts w:ascii="GHEA Grapalat" w:hAnsi="GHEA Grapalat"/>
          <w:sz w:val="24"/>
          <w:szCs w:val="24"/>
          <w:lang w:val="af-ZA"/>
        </w:rPr>
      </w:pPr>
    </w:p>
    <w:p w:rsidR="00594A62" w:rsidRPr="003310EC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Pr="003310EC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Pr="003310EC" w:rsidRDefault="00594A62">
      <w:pPr>
        <w:rPr>
          <w:rFonts w:ascii="GHEA Grapalat" w:hAnsi="GHEA Grapalat"/>
          <w:sz w:val="24"/>
          <w:szCs w:val="24"/>
          <w:lang w:val="af-ZA"/>
        </w:rPr>
      </w:pPr>
    </w:p>
    <w:sectPr w:rsidR="00594A62" w:rsidRPr="003310EC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276FC"/>
    <w:rsid w:val="00034710"/>
    <w:rsid w:val="000736ED"/>
    <w:rsid w:val="000A70B4"/>
    <w:rsid w:val="000D59A1"/>
    <w:rsid w:val="000E1C9C"/>
    <w:rsid w:val="000F75A7"/>
    <w:rsid w:val="0014428D"/>
    <w:rsid w:val="001468B7"/>
    <w:rsid w:val="00153C63"/>
    <w:rsid w:val="00177076"/>
    <w:rsid w:val="001A7BCD"/>
    <w:rsid w:val="001C3F0D"/>
    <w:rsid w:val="001E213B"/>
    <w:rsid w:val="00247C9E"/>
    <w:rsid w:val="0027319B"/>
    <w:rsid w:val="00277157"/>
    <w:rsid w:val="002A11F5"/>
    <w:rsid w:val="002B0827"/>
    <w:rsid w:val="002C28BB"/>
    <w:rsid w:val="002D1B71"/>
    <w:rsid w:val="002E53EC"/>
    <w:rsid w:val="002F3320"/>
    <w:rsid w:val="00320E16"/>
    <w:rsid w:val="00326BA0"/>
    <w:rsid w:val="003310EC"/>
    <w:rsid w:val="003B5DC4"/>
    <w:rsid w:val="003C03D5"/>
    <w:rsid w:val="003C6D4A"/>
    <w:rsid w:val="003D4BE4"/>
    <w:rsid w:val="003F497D"/>
    <w:rsid w:val="00436D85"/>
    <w:rsid w:val="00443FAE"/>
    <w:rsid w:val="00474936"/>
    <w:rsid w:val="00497C37"/>
    <w:rsid w:val="004A1E01"/>
    <w:rsid w:val="004D3DF1"/>
    <w:rsid w:val="0051181A"/>
    <w:rsid w:val="0053794F"/>
    <w:rsid w:val="00550912"/>
    <w:rsid w:val="005732E6"/>
    <w:rsid w:val="00582792"/>
    <w:rsid w:val="00594A62"/>
    <w:rsid w:val="005F1D32"/>
    <w:rsid w:val="005F479C"/>
    <w:rsid w:val="005F67BE"/>
    <w:rsid w:val="005F71CD"/>
    <w:rsid w:val="00604DB5"/>
    <w:rsid w:val="006129FA"/>
    <w:rsid w:val="00622FEF"/>
    <w:rsid w:val="00624703"/>
    <w:rsid w:val="00627CA7"/>
    <w:rsid w:val="00663B44"/>
    <w:rsid w:val="00676BD8"/>
    <w:rsid w:val="00692D0E"/>
    <w:rsid w:val="00693F0E"/>
    <w:rsid w:val="006B7817"/>
    <w:rsid w:val="006C6BAF"/>
    <w:rsid w:val="006D2B03"/>
    <w:rsid w:val="00707038"/>
    <w:rsid w:val="00707431"/>
    <w:rsid w:val="007158BC"/>
    <w:rsid w:val="00743A06"/>
    <w:rsid w:val="00746B6C"/>
    <w:rsid w:val="00751406"/>
    <w:rsid w:val="00762FA4"/>
    <w:rsid w:val="00766E36"/>
    <w:rsid w:val="00772E3E"/>
    <w:rsid w:val="00795851"/>
    <w:rsid w:val="007B22C1"/>
    <w:rsid w:val="007C0B2D"/>
    <w:rsid w:val="007C77B8"/>
    <w:rsid w:val="00831E24"/>
    <w:rsid w:val="008426B0"/>
    <w:rsid w:val="0085300E"/>
    <w:rsid w:val="00871BFA"/>
    <w:rsid w:val="00883BE8"/>
    <w:rsid w:val="00891AC9"/>
    <w:rsid w:val="008A3268"/>
    <w:rsid w:val="008B4F2A"/>
    <w:rsid w:val="009045A6"/>
    <w:rsid w:val="009667F6"/>
    <w:rsid w:val="009765C1"/>
    <w:rsid w:val="00983473"/>
    <w:rsid w:val="00994E1C"/>
    <w:rsid w:val="009A7E66"/>
    <w:rsid w:val="009B33AC"/>
    <w:rsid w:val="009E01A6"/>
    <w:rsid w:val="009E7B8A"/>
    <w:rsid w:val="00A02A8F"/>
    <w:rsid w:val="00A10A30"/>
    <w:rsid w:val="00A16F05"/>
    <w:rsid w:val="00A2745C"/>
    <w:rsid w:val="00A47FF7"/>
    <w:rsid w:val="00A507B5"/>
    <w:rsid w:val="00A63E73"/>
    <w:rsid w:val="00A72579"/>
    <w:rsid w:val="00A806E7"/>
    <w:rsid w:val="00A850B8"/>
    <w:rsid w:val="00A97C72"/>
    <w:rsid w:val="00AA29C2"/>
    <w:rsid w:val="00AD0019"/>
    <w:rsid w:val="00AD02A5"/>
    <w:rsid w:val="00B01447"/>
    <w:rsid w:val="00B30423"/>
    <w:rsid w:val="00B31262"/>
    <w:rsid w:val="00B32CEC"/>
    <w:rsid w:val="00B55D05"/>
    <w:rsid w:val="00B60E6B"/>
    <w:rsid w:val="00B66300"/>
    <w:rsid w:val="00B803F0"/>
    <w:rsid w:val="00B907BA"/>
    <w:rsid w:val="00B921AF"/>
    <w:rsid w:val="00BC4DBB"/>
    <w:rsid w:val="00BE1146"/>
    <w:rsid w:val="00BF613C"/>
    <w:rsid w:val="00C0271B"/>
    <w:rsid w:val="00C038BF"/>
    <w:rsid w:val="00C05559"/>
    <w:rsid w:val="00C127DB"/>
    <w:rsid w:val="00C22632"/>
    <w:rsid w:val="00C277B4"/>
    <w:rsid w:val="00C366B2"/>
    <w:rsid w:val="00C571BF"/>
    <w:rsid w:val="00C6340D"/>
    <w:rsid w:val="00C672FF"/>
    <w:rsid w:val="00C71A53"/>
    <w:rsid w:val="00C920A7"/>
    <w:rsid w:val="00C96AA5"/>
    <w:rsid w:val="00CD0848"/>
    <w:rsid w:val="00CE419D"/>
    <w:rsid w:val="00CF5F7A"/>
    <w:rsid w:val="00D0684C"/>
    <w:rsid w:val="00D875FD"/>
    <w:rsid w:val="00DA0415"/>
    <w:rsid w:val="00DA2B0C"/>
    <w:rsid w:val="00DB58E9"/>
    <w:rsid w:val="00DD1633"/>
    <w:rsid w:val="00DD1698"/>
    <w:rsid w:val="00DD6470"/>
    <w:rsid w:val="00DD7109"/>
    <w:rsid w:val="00E15F65"/>
    <w:rsid w:val="00E3065B"/>
    <w:rsid w:val="00E336F3"/>
    <w:rsid w:val="00E459C9"/>
    <w:rsid w:val="00E97686"/>
    <w:rsid w:val="00EA1A3D"/>
    <w:rsid w:val="00EB034D"/>
    <w:rsid w:val="00EC1528"/>
    <w:rsid w:val="00EE1FCD"/>
    <w:rsid w:val="00EF2153"/>
    <w:rsid w:val="00F02DA5"/>
    <w:rsid w:val="00F433EC"/>
    <w:rsid w:val="00F6419A"/>
    <w:rsid w:val="00F724DA"/>
    <w:rsid w:val="00F75E24"/>
    <w:rsid w:val="00F80C16"/>
    <w:rsid w:val="00FB7257"/>
    <w:rsid w:val="00FB77D8"/>
    <w:rsid w:val="00FB7D4B"/>
    <w:rsid w:val="00FC3821"/>
    <w:rsid w:val="00FD30BB"/>
    <w:rsid w:val="00FE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A0"/>
    <w:pPr>
      <w:ind w:left="720"/>
      <w:contextualSpacing/>
    </w:pPr>
  </w:style>
  <w:style w:type="table" w:styleId="a4">
    <w:name w:val="Table Grid"/>
    <w:basedOn w:val="a1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13803-F170-4097-A402-F99D6618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2</cp:revision>
  <cp:lastPrinted>2022-06-08T13:18:00Z</cp:lastPrinted>
  <dcterms:created xsi:type="dcterms:W3CDTF">2022-12-02T14:08:00Z</dcterms:created>
  <dcterms:modified xsi:type="dcterms:W3CDTF">2022-12-02T14:08:00Z</dcterms:modified>
</cp:coreProperties>
</file>