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D2" w:rsidRPr="002626F8" w:rsidRDefault="00E167D2" w:rsidP="00BE62DB">
      <w:pPr>
        <w:tabs>
          <w:tab w:val="left" w:pos="7725"/>
        </w:tabs>
        <w:rPr>
          <w:rFonts w:ascii="GHEA Grapalat" w:hAnsi="GHEA Grapalat" w:cs="Sylfaen"/>
        </w:rPr>
      </w:pPr>
      <w:r>
        <w:tab/>
      </w:r>
      <w:r w:rsidRPr="00E167D2">
        <w:rPr>
          <w:rFonts w:ascii="GHEA Grapalat" w:hAnsi="GHEA Grapalat" w:cs="Sylfaen"/>
          <w:lang w:val="en-US"/>
        </w:rPr>
        <w:t>ՆԱԽԱԳԻԾ</w:t>
      </w:r>
      <w:r w:rsidRPr="00F54E1C">
        <w:rPr>
          <w:rFonts w:ascii="GHEA Grapalat" w:hAnsi="GHEA Grapalat" w:cs="Sylfaen"/>
        </w:rPr>
        <w:t xml:space="preserve">  </w:t>
      </w:r>
      <w:r w:rsidR="00EA0C71" w:rsidRPr="00F54E1C">
        <w:rPr>
          <w:rFonts w:ascii="GHEA Grapalat" w:hAnsi="GHEA Grapalat" w:cs="Sylfaen"/>
        </w:rPr>
        <w:t xml:space="preserve"> </w:t>
      </w:r>
    </w:p>
    <w:p w:rsidR="003F1CC5" w:rsidRPr="002626F8" w:rsidRDefault="003F1CC5" w:rsidP="00BE62DB">
      <w:pPr>
        <w:tabs>
          <w:tab w:val="left" w:pos="7725"/>
        </w:tabs>
        <w:rPr>
          <w:rFonts w:ascii="GHEA Grapalat" w:hAnsi="GHEA Grapalat" w:cs="Sylfaen"/>
        </w:rPr>
      </w:pPr>
    </w:p>
    <w:p w:rsidR="003F1CC5" w:rsidRPr="002626F8" w:rsidRDefault="003F1CC5" w:rsidP="003F1CC5">
      <w:pPr>
        <w:jc w:val="center"/>
        <w:rPr>
          <w:rFonts w:ascii="GHEA Grapalat" w:hAnsi="GHEA Grapalat"/>
          <w:b/>
          <w:sz w:val="22"/>
          <w:szCs w:val="22"/>
        </w:rPr>
      </w:pPr>
      <w:r w:rsidRPr="00376964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Pr="002626F8">
        <w:rPr>
          <w:rFonts w:ascii="GHEA Grapalat" w:hAnsi="GHEA Grapalat"/>
          <w:b/>
          <w:sz w:val="22"/>
          <w:szCs w:val="22"/>
        </w:rPr>
        <w:t xml:space="preserve"> </w:t>
      </w:r>
      <w:r w:rsidRPr="00376964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</w:p>
    <w:p w:rsidR="003F1CC5" w:rsidRPr="002626F8" w:rsidRDefault="003F1CC5" w:rsidP="003F1CC5">
      <w:pPr>
        <w:jc w:val="center"/>
        <w:rPr>
          <w:rFonts w:ascii="GHEA Grapalat" w:hAnsi="GHEA Grapalat"/>
          <w:b/>
          <w:sz w:val="22"/>
          <w:szCs w:val="22"/>
        </w:rPr>
      </w:pPr>
      <w:r w:rsidRPr="00376964">
        <w:rPr>
          <w:rFonts w:ascii="GHEA Grapalat" w:hAnsi="GHEA Grapalat"/>
          <w:b/>
          <w:sz w:val="22"/>
          <w:szCs w:val="22"/>
          <w:lang w:val="en-US"/>
        </w:rPr>
        <w:t>ՇԻՐԱԿԻ</w:t>
      </w:r>
      <w:r w:rsidRPr="002626F8">
        <w:rPr>
          <w:rFonts w:ascii="GHEA Grapalat" w:hAnsi="GHEA Grapalat"/>
          <w:b/>
          <w:sz w:val="22"/>
          <w:szCs w:val="22"/>
        </w:rPr>
        <w:t xml:space="preserve"> </w:t>
      </w:r>
      <w:r w:rsidRPr="00376964">
        <w:rPr>
          <w:rFonts w:ascii="GHEA Grapalat" w:hAnsi="GHEA Grapalat"/>
          <w:b/>
          <w:sz w:val="22"/>
          <w:szCs w:val="22"/>
          <w:lang w:val="en-US"/>
        </w:rPr>
        <w:t>ՄԱՐԶԻ</w:t>
      </w:r>
    </w:p>
    <w:p w:rsidR="003F1CC5" w:rsidRPr="002626F8" w:rsidRDefault="003F1CC5" w:rsidP="003F1CC5">
      <w:pPr>
        <w:jc w:val="center"/>
        <w:rPr>
          <w:rFonts w:ascii="GHEA Grapalat" w:hAnsi="GHEA Grapalat"/>
          <w:b/>
          <w:sz w:val="22"/>
          <w:szCs w:val="22"/>
        </w:rPr>
      </w:pPr>
      <w:r w:rsidRPr="00376964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Pr="002626F8">
        <w:rPr>
          <w:rFonts w:ascii="GHEA Grapalat" w:hAnsi="GHEA Grapalat"/>
          <w:b/>
          <w:sz w:val="22"/>
          <w:szCs w:val="22"/>
        </w:rPr>
        <w:t xml:space="preserve"> </w:t>
      </w:r>
      <w:r w:rsidRPr="00376964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Pr="002626F8">
        <w:rPr>
          <w:rFonts w:ascii="GHEA Grapalat" w:hAnsi="GHEA Grapalat"/>
          <w:b/>
          <w:sz w:val="22"/>
          <w:szCs w:val="22"/>
        </w:rPr>
        <w:t xml:space="preserve"> </w:t>
      </w:r>
      <w:r w:rsidRPr="00376964">
        <w:rPr>
          <w:rFonts w:ascii="GHEA Grapalat" w:hAnsi="GHEA Grapalat"/>
          <w:b/>
          <w:sz w:val="22"/>
          <w:szCs w:val="22"/>
          <w:lang w:val="en-US"/>
        </w:rPr>
        <w:t>ԱՎԱԳԱՆԻ</w:t>
      </w:r>
    </w:p>
    <w:p w:rsidR="003F1CC5" w:rsidRPr="002626F8" w:rsidRDefault="003F1CC5" w:rsidP="003F1CC5">
      <w:pPr>
        <w:tabs>
          <w:tab w:val="left" w:pos="7725"/>
        </w:tabs>
        <w:jc w:val="center"/>
        <w:rPr>
          <w:rFonts w:ascii="GHEA Grapalat" w:hAnsi="GHEA Grapalat"/>
          <w:b/>
          <w:sz w:val="22"/>
          <w:szCs w:val="22"/>
        </w:rPr>
      </w:pPr>
      <w:r w:rsidRPr="00376964">
        <w:rPr>
          <w:rFonts w:ascii="GHEA Grapalat" w:hAnsi="GHEA Grapalat"/>
          <w:b/>
          <w:sz w:val="22"/>
          <w:szCs w:val="22"/>
          <w:lang w:val="en-US"/>
        </w:rPr>
        <w:t>ՈՐՈՇՈՒՄ</w:t>
      </w:r>
    </w:p>
    <w:p w:rsidR="003F1CC5" w:rsidRPr="002626F8" w:rsidRDefault="002626F8" w:rsidP="003F1CC5">
      <w:pPr>
        <w:tabs>
          <w:tab w:val="left" w:pos="7725"/>
        </w:tabs>
        <w:jc w:val="center"/>
        <w:rPr>
          <w:rFonts w:ascii="GHEA Grapalat" w:hAnsi="GHEA Grapalat" w:cs="Sylfaen"/>
          <w:sz w:val="22"/>
          <w:szCs w:val="22"/>
        </w:rPr>
      </w:pPr>
      <w:r w:rsidRPr="002626F8">
        <w:rPr>
          <w:rFonts w:ascii="GHEA Grapalat" w:hAnsi="GHEA Grapalat"/>
          <w:b/>
          <w:sz w:val="22"/>
          <w:szCs w:val="22"/>
        </w:rPr>
        <w:t>«</w:t>
      </w:r>
      <w:r w:rsidR="003F1CC5" w:rsidRPr="002626F8">
        <w:rPr>
          <w:rFonts w:ascii="GHEA Grapalat" w:hAnsi="GHEA Grapalat"/>
          <w:b/>
          <w:sz w:val="22"/>
          <w:szCs w:val="22"/>
        </w:rPr>
        <w:t xml:space="preserve"> </w:t>
      </w:r>
      <w:r w:rsidRPr="002626F8">
        <w:rPr>
          <w:rFonts w:ascii="GHEA Grapalat" w:hAnsi="GHEA Grapalat"/>
          <w:b/>
          <w:sz w:val="22"/>
          <w:szCs w:val="22"/>
        </w:rPr>
        <w:t>11</w:t>
      </w:r>
      <w:r w:rsidR="003F1CC5" w:rsidRPr="002626F8">
        <w:rPr>
          <w:rFonts w:ascii="GHEA Grapalat" w:hAnsi="GHEA Grapalat"/>
          <w:b/>
          <w:sz w:val="22"/>
          <w:szCs w:val="22"/>
        </w:rPr>
        <w:t xml:space="preserve">» </w:t>
      </w:r>
      <w:proofErr w:type="spellStart"/>
      <w:r>
        <w:rPr>
          <w:rFonts w:ascii="GHEA Grapalat" w:hAnsi="GHEA Grapalat"/>
          <w:b/>
          <w:sz w:val="22"/>
          <w:szCs w:val="22"/>
          <w:lang w:val="en-US"/>
        </w:rPr>
        <w:t>նոյ</w:t>
      </w:r>
      <w:r w:rsidR="003F1CC5" w:rsidRPr="00376964">
        <w:rPr>
          <w:rFonts w:ascii="GHEA Grapalat" w:hAnsi="GHEA Grapalat"/>
          <w:b/>
          <w:sz w:val="22"/>
          <w:szCs w:val="22"/>
          <w:lang w:val="en-US"/>
        </w:rPr>
        <w:t>եմբերի</w:t>
      </w:r>
      <w:proofErr w:type="spellEnd"/>
      <w:r w:rsidRPr="002626F8">
        <w:rPr>
          <w:rFonts w:ascii="GHEA Grapalat" w:hAnsi="GHEA Grapalat"/>
          <w:b/>
          <w:sz w:val="22"/>
          <w:szCs w:val="22"/>
        </w:rPr>
        <w:t xml:space="preserve"> 2022</w:t>
      </w:r>
      <w:r w:rsidR="003F1CC5" w:rsidRPr="002626F8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3F1CC5" w:rsidRPr="00376964">
        <w:rPr>
          <w:rFonts w:ascii="GHEA Grapalat" w:hAnsi="GHEA Grapalat"/>
          <w:b/>
          <w:sz w:val="22"/>
          <w:szCs w:val="22"/>
          <w:lang w:val="en-US"/>
        </w:rPr>
        <w:t>թվականի</w:t>
      </w:r>
      <w:proofErr w:type="spellEnd"/>
      <w:r w:rsidR="003F1CC5" w:rsidRPr="002626F8">
        <w:rPr>
          <w:rFonts w:ascii="GHEA Grapalat" w:hAnsi="GHEA Grapalat"/>
          <w:b/>
          <w:sz w:val="22"/>
          <w:szCs w:val="22"/>
        </w:rPr>
        <w:t xml:space="preserve"> </w:t>
      </w:r>
      <w:r w:rsidR="003F1CC5" w:rsidRPr="00376964">
        <w:rPr>
          <w:rFonts w:ascii="GHEA Grapalat" w:hAnsi="GHEA Grapalat"/>
          <w:b/>
          <w:sz w:val="22"/>
          <w:szCs w:val="22"/>
          <w:lang w:val="en-US"/>
        </w:rPr>
        <w:t>N</w:t>
      </w:r>
      <w:r w:rsidR="003F1CC5" w:rsidRPr="002626F8">
        <w:rPr>
          <w:rFonts w:ascii="GHEA Grapalat" w:hAnsi="GHEA Grapalat"/>
          <w:b/>
          <w:sz w:val="22"/>
          <w:szCs w:val="22"/>
        </w:rPr>
        <w:t xml:space="preserve">            -</w:t>
      </w:r>
      <w:r w:rsidR="003F1CC5" w:rsidRPr="00376964">
        <w:rPr>
          <w:rFonts w:ascii="GHEA Grapalat" w:hAnsi="GHEA Grapalat"/>
          <w:b/>
          <w:sz w:val="22"/>
          <w:szCs w:val="22"/>
          <w:lang w:val="en-US"/>
        </w:rPr>
        <w:t>Ա</w:t>
      </w:r>
    </w:p>
    <w:p w:rsidR="00E167D2" w:rsidRPr="00F54E1C" w:rsidRDefault="00E167D2" w:rsidP="00E167D2">
      <w:pPr>
        <w:jc w:val="center"/>
        <w:rPr>
          <w:rFonts w:ascii="GHEA Grapalat" w:hAnsi="GHEA Grapalat" w:cs="Sylfaen"/>
        </w:rPr>
      </w:pPr>
    </w:p>
    <w:p w:rsidR="00BF498C" w:rsidRPr="00634D10" w:rsidRDefault="00EA0C71" w:rsidP="00BE62DB">
      <w:pPr>
        <w:tabs>
          <w:tab w:val="left" w:pos="0"/>
          <w:tab w:val="left" w:pos="180"/>
        </w:tabs>
        <w:jc w:val="center"/>
        <w:rPr>
          <w:rFonts w:ascii="GHEA Grapalat" w:hAnsi="GHEA Grapalat" w:cs="Sylfaen"/>
          <w:b/>
          <w:bCs/>
          <w:sz w:val="20"/>
          <w:szCs w:val="20"/>
        </w:rPr>
      </w:pP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ՀԱՅԱՍՏԱՆԻ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ՀԱՆՐԱՊԵՏՈՒԹՅԱՆ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ՇԻՐԱԿԻ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ՄԱՐԶԻ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ԳՅՈՒՄՐԻ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ՀԱՄԱՅՆՔԻ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ՂԵԿԱՎԱՐԻ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ԿՈՂՄԻՑ</w:t>
      </w:r>
      <w:r w:rsidR="00755655" w:rsidRPr="00634D10">
        <w:rPr>
          <w:rFonts w:ascii="GHEA Grapalat" w:hAnsi="GHEA Grapalat" w:cs="Sylfaen"/>
          <w:b/>
          <w:bCs/>
          <w:sz w:val="20"/>
          <w:szCs w:val="20"/>
        </w:rPr>
        <w:t xml:space="preserve"> 20</w:t>
      </w:r>
      <w:r w:rsidR="002626F8" w:rsidRPr="00634D10">
        <w:rPr>
          <w:rFonts w:ascii="GHEA Grapalat" w:hAnsi="GHEA Grapalat" w:cs="Sylfaen"/>
          <w:b/>
          <w:bCs/>
          <w:sz w:val="20"/>
          <w:szCs w:val="20"/>
        </w:rPr>
        <w:t>22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ԹՎԱԿԱՆԻ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="00EE11EE"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ՀՈՒԼ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ԻՍԻ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1-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Ի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ԴՐՈՒԹՅԱՄԲ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ԿԱԶՄՎԱԾ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ՀՈՂԱՅԻՆ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ՀԱՇՎԵԿՇՌԻՆ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ՀԱՄԱՁԱՅՆՈՒԹՅՈՒՆ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ՏԱԼՈՒ</w:t>
      </w:r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ՄԱՍԻՆ</w:t>
      </w:r>
    </w:p>
    <w:p w:rsidR="00EA0C71" w:rsidRPr="00634D10" w:rsidRDefault="00EA0C71" w:rsidP="00EA0C71">
      <w:pPr>
        <w:tabs>
          <w:tab w:val="left" w:pos="0"/>
          <w:tab w:val="left" w:pos="180"/>
        </w:tabs>
        <w:jc w:val="center"/>
        <w:rPr>
          <w:rFonts w:ascii="GHEA Grapalat" w:hAnsi="GHEA Grapalat" w:cs="Sylfaen"/>
          <w:b/>
          <w:bCs/>
          <w:sz w:val="20"/>
          <w:szCs w:val="20"/>
        </w:rPr>
      </w:pPr>
    </w:p>
    <w:p w:rsidR="00EA0C71" w:rsidRPr="00634D10" w:rsidRDefault="00900954" w:rsidP="00900954">
      <w:pPr>
        <w:tabs>
          <w:tab w:val="left" w:pos="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r w:rsidRPr="00634D10">
        <w:rPr>
          <w:rFonts w:ascii="GHEA Grapalat" w:hAnsi="GHEA Grapalat" w:cs="Sylfaen"/>
          <w:sz w:val="20"/>
          <w:szCs w:val="20"/>
        </w:rPr>
        <w:t xml:space="preserve">   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Ղեկավարվելով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«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Տեղական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ինքնակառավարման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»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օրենքի</w:t>
      </w:r>
      <w:proofErr w:type="spellEnd"/>
      <w:r w:rsidR="003F1CC5" w:rsidRPr="00634D10">
        <w:rPr>
          <w:rFonts w:ascii="GHEA Grapalat" w:hAnsi="GHEA Grapalat" w:cs="Sylfaen"/>
          <w:sz w:val="20"/>
          <w:szCs w:val="20"/>
        </w:rPr>
        <w:t xml:space="preserve"> </w:t>
      </w:r>
      <w:r w:rsidR="002A5025" w:rsidRPr="00634D10">
        <w:rPr>
          <w:rFonts w:ascii="GHEA Grapalat" w:hAnsi="GHEA Grapalat" w:cs="Sylfaen"/>
          <w:sz w:val="20"/>
          <w:szCs w:val="20"/>
        </w:rPr>
        <w:t>18-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հոդվածի</w:t>
      </w:r>
      <w:proofErr w:type="spellEnd"/>
      <w:r w:rsidR="003F1CC5" w:rsidRPr="00634D10">
        <w:rPr>
          <w:rFonts w:ascii="GHEA Grapalat" w:hAnsi="GHEA Grapalat" w:cs="Sylfaen"/>
          <w:sz w:val="20"/>
          <w:szCs w:val="20"/>
        </w:rPr>
        <w:t xml:space="preserve"> </w:t>
      </w:r>
      <w:r w:rsidR="002A5025" w:rsidRPr="00634D10">
        <w:rPr>
          <w:rFonts w:ascii="GHEA Grapalat" w:hAnsi="GHEA Grapalat" w:cs="Sylfaen"/>
          <w:sz w:val="20"/>
          <w:szCs w:val="20"/>
        </w:rPr>
        <w:t>1-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ին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մասի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r w:rsidR="003F1CC5" w:rsidRPr="00634D10">
        <w:rPr>
          <w:rFonts w:ascii="GHEA Grapalat" w:hAnsi="GHEA Grapalat" w:cs="Sylfaen"/>
          <w:sz w:val="20"/>
          <w:szCs w:val="20"/>
        </w:rPr>
        <w:t xml:space="preserve">         </w:t>
      </w:r>
      <w:r w:rsidR="002A5025" w:rsidRPr="00634D10">
        <w:rPr>
          <w:rFonts w:ascii="GHEA Grapalat" w:hAnsi="GHEA Grapalat" w:cs="Sylfaen"/>
          <w:sz w:val="20"/>
          <w:szCs w:val="20"/>
        </w:rPr>
        <w:t>42-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կետով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r w:rsidR="002A5025" w:rsidRPr="00634D10">
        <w:rPr>
          <w:rFonts w:ascii="GHEA Grapalat" w:hAnsi="GHEA Grapalat" w:cs="Sylfaen"/>
          <w:sz w:val="20"/>
          <w:szCs w:val="20"/>
          <w:lang w:val="en-US"/>
        </w:rPr>
        <w:t>և</w:t>
      </w:r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կառավարության</w:t>
      </w:r>
      <w:proofErr w:type="spellEnd"/>
      <w:r w:rsidR="003F1CC5" w:rsidRPr="00634D10">
        <w:rPr>
          <w:rFonts w:ascii="GHEA Grapalat" w:hAnsi="GHEA Grapalat" w:cs="Sylfaen"/>
          <w:sz w:val="20"/>
          <w:szCs w:val="20"/>
        </w:rPr>
        <w:t xml:space="preserve"> </w:t>
      </w:r>
      <w:r w:rsidR="002A5025" w:rsidRPr="00634D10">
        <w:rPr>
          <w:rFonts w:ascii="GHEA Grapalat" w:hAnsi="GHEA Grapalat" w:cs="Sylfaen"/>
          <w:sz w:val="20"/>
          <w:szCs w:val="20"/>
        </w:rPr>
        <w:t xml:space="preserve">2000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հոկտեմբերի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23-</w:t>
      </w:r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ի</w:t>
      </w:r>
      <w:r w:rsidR="002A5025" w:rsidRPr="00634D10">
        <w:rPr>
          <w:rFonts w:ascii="GHEA Grapalat" w:hAnsi="GHEA Grapalat" w:cs="Sylfaen"/>
          <w:sz w:val="20"/>
          <w:szCs w:val="20"/>
        </w:rPr>
        <w:t xml:space="preserve"> &lt;&lt;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հողային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հաշվեկշիռը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կազմելու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կարգը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հաստատելու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&gt;&gt; №656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որոշմամբ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հաստատված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կարգի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9-</w:t>
      </w:r>
      <w:proofErr w:type="spellStart"/>
      <w:proofErr w:type="gram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 w:rsidR="002A5025" w:rsidRPr="00634D10">
        <w:rPr>
          <w:rFonts w:ascii="GHEA Grapalat" w:hAnsi="GHEA Grapalat" w:cs="Sylfaen"/>
          <w:sz w:val="20"/>
          <w:szCs w:val="20"/>
        </w:rPr>
        <w:t xml:space="preserve">  </w:t>
      </w:r>
      <w:proofErr w:type="spellStart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կետով</w:t>
      </w:r>
      <w:proofErr w:type="spellEnd"/>
      <w:proofErr w:type="gramEnd"/>
      <w:r w:rsidR="002A5025" w:rsidRPr="00634D10">
        <w:rPr>
          <w:rFonts w:ascii="GHEA Grapalat" w:hAnsi="GHEA Grapalat" w:cs="Sylfaen"/>
          <w:sz w:val="20"/>
          <w:szCs w:val="20"/>
          <w:lang w:val="en-US"/>
        </w:rPr>
        <w:t>՝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00926" w:rsidRPr="00634D10">
        <w:rPr>
          <w:rFonts w:ascii="GHEA Grapalat" w:hAnsi="GHEA Grapalat" w:cs="Sylfaen"/>
          <w:b/>
          <w:sz w:val="20"/>
          <w:szCs w:val="20"/>
          <w:lang w:val="en-US"/>
        </w:rPr>
        <w:t>Գյումրի</w:t>
      </w:r>
      <w:proofErr w:type="spellEnd"/>
      <w:r w:rsidR="0020092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համայնքի</w:t>
      </w:r>
      <w:proofErr w:type="spellEnd"/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ավագանին</w:t>
      </w:r>
      <w:proofErr w:type="spellEnd"/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որոշում</w:t>
      </w:r>
      <w:proofErr w:type="spellEnd"/>
      <w:r w:rsidRPr="00634D10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b/>
          <w:bCs/>
          <w:sz w:val="20"/>
          <w:szCs w:val="20"/>
          <w:lang w:val="en-US"/>
        </w:rPr>
        <w:t>է</w:t>
      </w:r>
      <w:r w:rsidRPr="00634D10">
        <w:rPr>
          <w:rFonts w:ascii="GHEA Grapalat" w:hAnsi="GHEA Grapalat" w:cs="Sylfaen"/>
          <w:b/>
          <w:bCs/>
          <w:sz w:val="20"/>
          <w:szCs w:val="20"/>
        </w:rPr>
        <w:t>.</w:t>
      </w:r>
    </w:p>
    <w:p w:rsidR="00900954" w:rsidRPr="00634D10" w:rsidRDefault="00900954" w:rsidP="00900954">
      <w:pPr>
        <w:tabs>
          <w:tab w:val="left" w:pos="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</w:p>
    <w:p w:rsidR="00900954" w:rsidRPr="00634D10" w:rsidRDefault="00900954" w:rsidP="00EE11EE">
      <w:pPr>
        <w:numPr>
          <w:ilvl w:val="0"/>
          <w:numId w:val="10"/>
        </w:numPr>
        <w:tabs>
          <w:tab w:val="clear" w:pos="900"/>
          <w:tab w:val="left" w:pos="-360"/>
          <w:tab w:val="left" w:pos="180"/>
          <w:tab w:val="num" w:pos="567"/>
        </w:tabs>
        <w:ind w:left="567" w:hanging="27"/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Տալ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համ</w:t>
      </w:r>
      <w:r w:rsidRPr="00634D10">
        <w:rPr>
          <w:rFonts w:ascii="GHEA Grapalat" w:hAnsi="GHEA Grapalat" w:cs="Sylfaen"/>
          <w:sz w:val="20"/>
          <w:szCs w:val="20"/>
          <w:lang w:val="en-US"/>
        </w:rPr>
        <w:t>ա</w:t>
      </w:r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ձայնություն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Շիրակի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մարզի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r w:rsidR="00EE11EE" w:rsidRPr="00634D10">
        <w:rPr>
          <w:rFonts w:ascii="GHEA Grapalat" w:hAnsi="GHEA Grapalat" w:cs="Sylfaen"/>
          <w:sz w:val="20"/>
          <w:szCs w:val="20"/>
        </w:rPr>
        <w:t xml:space="preserve">   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ղեկավարի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կողմից</w:t>
      </w:r>
      <w:proofErr w:type="spellEnd"/>
      <w:r w:rsidR="001C3782">
        <w:rPr>
          <w:rFonts w:ascii="GHEA Grapalat" w:hAnsi="GHEA Grapalat" w:cs="Sylfaen"/>
          <w:sz w:val="20"/>
          <w:szCs w:val="20"/>
        </w:rPr>
        <w:t xml:space="preserve"> 202</w:t>
      </w:r>
      <w:r w:rsidR="001C3782" w:rsidRPr="001C3782">
        <w:rPr>
          <w:rFonts w:ascii="GHEA Grapalat" w:hAnsi="GHEA Grapalat" w:cs="Sylfaen"/>
          <w:sz w:val="20"/>
          <w:szCs w:val="20"/>
        </w:rPr>
        <w:t>2</w:t>
      </w:r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55655" w:rsidRPr="00634D10">
        <w:rPr>
          <w:rFonts w:ascii="GHEA Grapalat" w:hAnsi="GHEA Grapalat" w:cs="Sylfaen"/>
          <w:sz w:val="20"/>
          <w:szCs w:val="20"/>
          <w:lang w:val="en-US"/>
        </w:rPr>
        <w:t>հուլ</w:t>
      </w:r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իսի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1-</w:t>
      </w:r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ի</w:t>
      </w:r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դրությամբ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կազմված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հողային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հաշվեկշռին</w:t>
      </w:r>
      <w:proofErr w:type="spellEnd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՝</w:t>
      </w:r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ըստ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նպատակային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D23F0" w:rsidRPr="00634D10">
        <w:rPr>
          <w:rFonts w:ascii="GHEA Grapalat" w:hAnsi="GHEA Grapalat" w:cs="Sylfaen"/>
          <w:sz w:val="20"/>
          <w:szCs w:val="20"/>
          <w:lang w:val="en-US"/>
        </w:rPr>
        <w:t>նշանակու</w:t>
      </w:r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թյան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,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հողատեսքերի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r w:rsidR="00652F0D" w:rsidRPr="00634D10">
        <w:rPr>
          <w:rFonts w:ascii="GHEA Grapalat" w:hAnsi="GHEA Grapalat" w:cs="Sylfaen"/>
          <w:sz w:val="20"/>
          <w:szCs w:val="20"/>
          <w:lang w:val="en-US"/>
        </w:rPr>
        <w:t>և</w:t>
      </w:r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F0D" w:rsidRPr="00634D10">
        <w:rPr>
          <w:rFonts w:ascii="GHEA Grapalat" w:hAnsi="GHEA Grapalat" w:cs="Sylfaen"/>
          <w:sz w:val="20"/>
          <w:szCs w:val="20"/>
          <w:lang w:val="en-US"/>
        </w:rPr>
        <w:t>սեփականության</w:t>
      </w:r>
      <w:proofErr w:type="spellEnd"/>
      <w:r w:rsidR="00652F0D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սուբյեկտների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>.</w:t>
      </w:r>
    </w:p>
    <w:p w:rsidR="00652F0D" w:rsidRPr="00634D10" w:rsidRDefault="00652F0D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Գյուղատնտեսական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նշանակության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>`</w:t>
      </w:r>
      <w:r w:rsidR="00251CB7" w:rsidRPr="00634D10">
        <w:rPr>
          <w:rFonts w:ascii="GHEA Grapalat" w:hAnsi="GHEA Grapalat" w:cs="Sylfaen"/>
          <w:sz w:val="20"/>
          <w:szCs w:val="20"/>
        </w:rPr>
        <w:t xml:space="preserve"> 413,58</w:t>
      </w:r>
      <w:r w:rsidR="0031539A" w:rsidRPr="00634D10">
        <w:rPr>
          <w:rFonts w:ascii="GHEA Grapalat" w:hAnsi="GHEA Grapalat" w:cs="Sylfaen"/>
          <w:sz w:val="20"/>
          <w:szCs w:val="20"/>
        </w:rPr>
        <w:t xml:space="preserve"> </w:t>
      </w:r>
      <w:r w:rsidR="00251CB7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251CB7" w:rsidRPr="00634D10">
        <w:rPr>
          <w:rFonts w:ascii="GHEA Grapalat" w:hAnsi="GHEA Grapalat" w:cs="Sylfaen"/>
          <w:sz w:val="20"/>
          <w:szCs w:val="20"/>
          <w:lang w:val="en-US"/>
        </w:rPr>
        <w:t>չորս</w:t>
      </w:r>
      <w:proofErr w:type="spellEnd"/>
      <w:r w:rsidR="00251CB7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51CB7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251CB7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251CB7" w:rsidRPr="00634D10">
        <w:rPr>
          <w:rFonts w:ascii="GHEA Grapalat" w:hAnsi="GHEA Grapalat" w:cs="Sylfaen"/>
          <w:sz w:val="20"/>
          <w:szCs w:val="20"/>
          <w:lang w:val="en-US"/>
        </w:rPr>
        <w:t>տասներեք</w:t>
      </w:r>
      <w:proofErr w:type="spellEnd"/>
      <w:r w:rsidR="00251CB7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հիսունութ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251CB7" w:rsidRPr="00634D10">
        <w:rPr>
          <w:rFonts w:ascii="GHEA Grapalat" w:hAnsi="GHEA Grapalat" w:cs="Sylfaen"/>
          <w:sz w:val="20"/>
          <w:szCs w:val="20"/>
        </w:rPr>
        <w:t>)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,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որից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վարելահող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>` 88,43(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ութսունութ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քառասուներեք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>)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, 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արոտ</w:t>
      </w:r>
      <w:proofErr w:type="spellEnd"/>
      <w:r w:rsidR="0031539A" w:rsidRPr="00634D10">
        <w:rPr>
          <w:rFonts w:ascii="GHEA Grapalat" w:hAnsi="GHEA Grapalat" w:cs="Sylfaen"/>
          <w:sz w:val="20"/>
          <w:szCs w:val="20"/>
        </w:rPr>
        <w:t>` 323,87 (</w:t>
      </w:r>
      <w:proofErr w:type="spellStart"/>
      <w:r w:rsidR="0031539A" w:rsidRPr="00634D10"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="008C697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C6974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8C697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C6974" w:rsidRPr="00634D10">
        <w:rPr>
          <w:rFonts w:ascii="GHEA Grapalat" w:hAnsi="GHEA Grapalat" w:cs="Sylfaen"/>
          <w:sz w:val="20"/>
          <w:szCs w:val="20"/>
          <w:lang w:val="en-US"/>
        </w:rPr>
        <w:t>քսաներեք</w:t>
      </w:r>
      <w:proofErr w:type="spellEnd"/>
      <w:r w:rsidR="008C697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C6974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850D03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50D03" w:rsidRPr="00634D10">
        <w:rPr>
          <w:rFonts w:ascii="GHEA Grapalat" w:hAnsi="GHEA Grapalat" w:cs="Sylfaen"/>
          <w:sz w:val="20"/>
          <w:szCs w:val="20"/>
          <w:lang w:val="en-US"/>
        </w:rPr>
        <w:t>ութսունյոթ</w:t>
      </w:r>
      <w:proofErr w:type="spellEnd"/>
      <w:r w:rsidR="00850D03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50D03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850D03" w:rsidRPr="00634D10">
        <w:rPr>
          <w:rFonts w:ascii="GHEA Grapalat" w:hAnsi="GHEA Grapalat" w:cs="Sylfaen"/>
          <w:sz w:val="20"/>
          <w:szCs w:val="20"/>
        </w:rPr>
        <w:t xml:space="preserve"> </w:t>
      </w:r>
      <w:r w:rsidR="0031539A" w:rsidRPr="00634D10">
        <w:rPr>
          <w:rFonts w:ascii="GHEA Grapalat" w:hAnsi="GHEA Grapalat" w:cs="Sylfaen"/>
          <w:sz w:val="20"/>
          <w:szCs w:val="20"/>
        </w:rPr>
        <w:t>)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,</w:t>
      </w:r>
    </w:p>
    <w:p w:rsidR="00652F0D" w:rsidRPr="00634D10" w:rsidRDefault="00652F0D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Բնակավայրի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E25296" w:rsidRPr="00634D10">
        <w:rPr>
          <w:rFonts w:ascii="GHEA Grapalat" w:hAnsi="GHEA Grapalat" w:cs="Sylfaen"/>
          <w:sz w:val="20"/>
          <w:szCs w:val="20"/>
        </w:rPr>
        <w:t xml:space="preserve"> 27</w:t>
      </w:r>
      <w:r w:rsidR="002626F8" w:rsidRPr="00634D10">
        <w:rPr>
          <w:rFonts w:ascii="GHEA Grapalat" w:hAnsi="GHEA Grapalat" w:cs="Sylfaen"/>
          <w:sz w:val="20"/>
          <w:szCs w:val="20"/>
        </w:rPr>
        <w:t>1</w:t>
      </w:r>
      <w:r w:rsidR="00E25296" w:rsidRPr="00634D10">
        <w:rPr>
          <w:rFonts w:ascii="GHEA Grapalat" w:hAnsi="GHEA Grapalat" w:cs="Sylfaen"/>
          <w:sz w:val="20"/>
          <w:szCs w:val="20"/>
        </w:rPr>
        <w:t>2,</w:t>
      </w:r>
      <w:r w:rsidR="002626F8" w:rsidRPr="00634D10">
        <w:rPr>
          <w:rFonts w:ascii="GHEA Grapalat" w:hAnsi="GHEA Grapalat" w:cs="Sylfaen"/>
          <w:sz w:val="20"/>
          <w:szCs w:val="20"/>
        </w:rPr>
        <w:t>03</w:t>
      </w:r>
      <w:r w:rsidR="00742FE4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երկու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հազար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յոթ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տասն</w:t>
      </w:r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երկու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,</w:t>
      </w:r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որից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տնամերձ</w:t>
      </w:r>
      <w:proofErr w:type="spellEnd"/>
      <w:r w:rsidR="00E25296" w:rsidRPr="00634D10">
        <w:rPr>
          <w:rFonts w:ascii="GHEA Grapalat" w:hAnsi="GHEA Grapalat" w:cs="Sylfaen"/>
          <w:sz w:val="20"/>
          <w:szCs w:val="20"/>
        </w:rPr>
        <w:t>` 367,6</w:t>
      </w:r>
      <w:r w:rsidR="00742FE4" w:rsidRPr="00634D10">
        <w:rPr>
          <w:rFonts w:ascii="GHEA Grapalat" w:hAnsi="GHEA Grapalat" w:cs="Sylfaen"/>
          <w:sz w:val="20"/>
          <w:szCs w:val="20"/>
        </w:rPr>
        <w:t>4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r w:rsidR="00742FE4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E25296" w:rsidRPr="00634D10">
        <w:rPr>
          <w:rFonts w:ascii="GHEA Grapalat" w:hAnsi="GHEA Grapalat" w:cs="Sylfaen"/>
          <w:sz w:val="20"/>
          <w:szCs w:val="20"/>
          <w:lang w:val="en-US"/>
        </w:rPr>
        <w:t>վաթսունյոթ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E25296" w:rsidRPr="00634D10">
        <w:rPr>
          <w:rFonts w:ascii="GHEA Grapalat" w:hAnsi="GHEA Grapalat" w:cs="Sylfaen"/>
          <w:sz w:val="20"/>
          <w:szCs w:val="20"/>
          <w:lang w:val="en-US"/>
        </w:rPr>
        <w:t>վաթսուն</w:t>
      </w:r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չորս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,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հասարակական</w:t>
      </w:r>
      <w:proofErr w:type="spellEnd"/>
      <w:r w:rsidR="00E25296" w:rsidRPr="00634D10">
        <w:rPr>
          <w:rFonts w:ascii="GHEA Grapalat" w:hAnsi="GHEA Grapalat" w:cs="Sylfaen"/>
          <w:sz w:val="20"/>
          <w:szCs w:val="20"/>
        </w:rPr>
        <w:t>` 1</w:t>
      </w:r>
      <w:r w:rsidR="002626F8" w:rsidRPr="00634D10">
        <w:rPr>
          <w:rFonts w:ascii="GHEA Grapalat" w:hAnsi="GHEA Grapalat" w:cs="Sylfaen"/>
          <w:sz w:val="20"/>
          <w:szCs w:val="20"/>
        </w:rPr>
        <w:t>28</w:t>
      </w:r>
      <w:r w:rsidR="00E25296" w:rsidRPr="00634D10">
        <w:rPr>
          <w:rFonts w:ascii="GHEA Grapalat" w:hAnsi="GHEA Grapalat" w:cs="Sylfaen"/>
          <w:sz w:val="20"/>
          <w:szCs w:val="20"/>
        </w:rPr>
        <w:t>,</w:t>
      </w:r>
      <w:r w:rsidR="002626F8" w:rsidRPr="00634D10">
        <w:rPr>
          <w:rFonts w:ascii="GHEA Grapalat" w:hAnsi="GHEA Grapalat" w:cs="Sylfaen"/>
          <w:sz w:val="20"/>
          <w:szCs w:val="20"/>
        </w:rPr>
        <w:t>52</w:t>
      </w:r>
      <w:r w:rsidR="00E25296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մեկ</w:t>
      </w:r>
      <w:proofErr w:type="spellEnd"/>
      <w:r w:rsidR="00634D10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քսանութ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հիսուներկու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42FE4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742FE4" w:rsidRPr="00634D10">
        <w:rPr>
          <w:rFonts w:ascii="GHEA Grapalat" w:hAnsi="GHEA Grapalat" w:cs="Sylfaen"/>
          <w:sz w:val="20"/>
          <w:szCs w:val="20"/>
        </w:rPr>
        <w:t>)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,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խառը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կառուցապատման</w:t>
      </w:r>
      <w:proofErr w:type="spellEnd"/>
      <w:r w:rsidR="00E25296" w:rsidRPr="00634D10">
        <w:rPr>
          <w:rFonts w:ascii="GHEA Grapalat" w:hAnsi="GHEA Grapalat" w:cs="Sylfaen"/>
          <w:sz w:val="20"/>
          <w:szCs w:val="20"/>
        </w:rPr>
        <w:t>` 1</w:t>
      </w:r>
      <w:r w:rsidR="002626F8" w:rsidRPr="00634D10">
        <w:rPr>
          <w:rFonts w:ascii="GHEA Grapalat" w:hAnsi="GHEA Grapalat" w:cs="Sylfaen"/>
          <w:sz w:val="20"/>
          <w:szCs w:val="20"/>
        </w:rPr>
        <w:t>4,09</w:t>
      </w:r>
      <w:r w:rsidR="00E83F94" w:rsidRPr="00634D10">
        <w:rPr>
          <w:rFonts w:ascii="GHEA Grapalat" w:hAnsi="GHEA Grapalat" w:cs="Sylfaen"/>
          <w:sz w:val="20"/>
          <w:szCs w:val="20"/>
        </w:rPr>
        <w:t xml:space="preserve"> </w:t>
      </w:r>
      <w:r w:rsidR="00942086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տասնչորս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ինը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,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ընդհանուր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օգտագործման</w:t>
      </w:r>
      <w:proofErr w:type="spellEnd"/>
      <w:r w:rsidR="00E25296" w:rsidRPr="00634D10">
        <w:rPr>
          <w:rFonts w:ascii="GHEA Grapalat" w:hAnsi="GHEA Grapalat" w:cs="Sylfaen"/>
          <w:sz w:val="20"/>
          <w:szCs w:val="20"/>
        </w:rPr>
        <w:t>` 3</w:t>
      </w:r>
      <w:r w:rsidR="002626F8" w:rsidRPr="00634D10">
        <w:rPr>
          <w:rFonts w:ascii="GHEA Grapalat" w:hAnsi="GHEA Grapalat" w:cs="Sylfaen"/>
          <w:sz w:val="20"/>
          <w:szCs w:val="20"/>
        </w:rPr>
        <w:t>90,68</w:t>
      </w:r>
      <w:r w:rsidR="00634D10" w:rsidRPr="00634D10">
        <w:rPr>
          <w:rFonts w:ascii="GHEA Grapalat" w:hAnsi="GHEA Grapalat" w:cs="Sylfaen"/>
          <w:sz w:val="20"/>
          <w:szCs w:val="20"/>
        </w:rPr>
        <w:t xml:space="preserve"> </w:t>
      </w:r>
      <w:r w:rsidR="00942086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իննսուն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վաթսունութ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) 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,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այլ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092EA9" w:rsidRPr="00634D10">
        <w:rPr>
          <w:rFonts w:ascii="GHEA Grapalat" w:hAnsi="GHEA Grapalat" w:cs="Sylfaen"/>
          <w:sz w:val="20"/>
          <w:szCs w:val="20"/>
        </w:rPr>
        <w:t>` 10</w:t>
      </w:r>
      <w:r w:rsidR="002626F8" w:rsidRPr="00634D10">
        <w:rPr>
          <w:rFonts w:ascii="GHEA Grapalat" w:hAnsi="GHEA Grapalat" w:cs="Sylfaen"/>
          <w:sz w:val="20"/>
          <w:szCs w:val="20"/>
        </w:rPr>
        <w:t>39.67</w:t>
      </w:r>
      <w:r w:rsidR="00092EA9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մեկ</w:t>
      </w:r>
      <w:proofErr w:type="spellEnd"/>
      <w:r w:rsidR="00634D10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հազար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 </w:t>
      </w:r>
      <w:proofErr w:type="spellStart"/>
      <w:r w:rsidR="00092EA9" w:rsidRPr="00634D10">
        <w:rPr>
          <w:rFonts w:ascii="GHEA Grapalat" w:hAnsi="GHEA Grapalat" w:cs="Sylfaen"/>
          <w:sz w:val="20"/>
          <w:szCs w:val="20"/>
          <w:lang w:val="en-US"/>
        </w:rPr>
        <w:t>երեսունինը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92EA9" w:rsidRPr="00634D10">
        <w:rPr>
          <w:rFonts w:ascii="GHEA Grapalat" w:hAnsi="GHEA Grapalat" w:cs="Sylfaen"/>
          <w:sz w:val="20"/>
          <w:szCs w:val="20"/>
          <w:lang w:val="en-US"/>
        </w:rPr>
        <w:t>վաթսուն</w:t>
      </w:r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յոթ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) 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,</w:t>
      </w:r>
    </w:p>
    <w:p w:rsidR="00652F0D" w:rsidRPr="00634D10" w:rsidRDefault="00652F0D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Արդյունաբերության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,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ընդերքօգտագործման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sz w:val="20"/>
          <w:szCs w:val="20"/>
          <w:lang w:val="en-US"/>
        </w:rPr>
        <w:t>և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այլ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արտադրական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նշանակության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092EA9" w:rsidRPr="00634D10">
        <w:rPr>
          <w:rFonts w:ascii="GHEA Grapalat" w:hAnsi="GHEA Grapalat" w:cs="Sylfaen"/>
          <w:sz w:val="20"/>
          <w:szCs w:val="20"/>
        </w:rPr>
        <w:t xml:space="preserve"> 36</w:t>
      </w:r>
      <w:r w:rsidR="002626F8" w:rsidRPr="00634D10">
        <w:rPr>
          <w:rFonts w:ascii="GHEA Grapalat" w:hAnsi="GHEA Grapalat" w:cs="Sylfaen"/>
          <w:sz w:val="20"/>
          <w:szCs w:val="20"/>
        </w:rPr>
        <w:t xml:space="preserve">6,72 </w:t>
      </w:r>
      <w:r w:rsidR="00942086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վաթսունվեց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յոթանասուներկու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942086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942086" w:rsidRPr="00634D10">
        <w:rPr>
          <w:rFonts w:ascii="GHEA Grapalat" w:hAnsi="GHEA Grapalat" w:cs="Sylfaen"/>
          <w:sz w:val="20"/>
          <w:szCs w:val="20"/>
        </w:rPr>
        <w:t xml:space="preserve">) 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,</w:t>
      </w:r>
    </w:p>
    <w:p w:rsidR="00652F0D" w:rsidRPr="00634D10" w:rsidRDefault="00652F0D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Էներգետիկայի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,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կապի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,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տրանսպորտի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r w:rsidRPr="00634D10">
        <w:rPr>
          <w:rFonts w:ascii="GHEA Grapalat" w:hAnsi="GHEA Grapalat" w:cs="Sylfaen"/>
          <w:sz w:val="20"/>
          <w:szCs w:val="20"/>
          <w:lang w:val="en-US"/>
        </w:rPr>
        <w:t>և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կոմունալ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ենթակառուցվածքների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օբյեկտների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092EA9" w:rsidRPr="00634D10">
        <w:rPr>
          <w:rFonts w:ascii="GHEA Grapalat" w:hAnsi="GHEA Grapalat" w:cs="Sylfaen"/>
          <w:sz w:val="20"/>
          <w:szCs w:val="20"/>
        </w:rPr>
        <w:t xml:space="preserve"> 423,1</w:t>
      </w:r>
      <w:r w:rsidR="00141EAF" w:rsidRPr="00634D10">
        <w:rPr>
          <w:rFonts w:ascii="GHEA Grapalat" w:hAnsi="GHEA Grapalat" w:cs="Sylfaen"/>
          <w:sz w:val="20"/>
          <w:szCs w:val="20"/>
        </w:rPr>
        <w:t>2(</w:t>
      </w:r>
      <w:proofErr w:type="spellStart"/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չորս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141EAF" w:rsidRPr="00634D10">
        <w:rPr>
          <w:rFonts w:ascii="GHEA Grapalat" w:hAnsi="GHEA Grapalat" w:cs="Sylfaen"/>
          <w:sz w:val="20"/>
          <w:szCs w:val="20"/>
          <w:lang w:val="en-US"/>
        </w:rPr>
        <w:t>քսաներեք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92EA9" w:rsidRPr="00634D10">
        <w:rPr>
          <w:rFonts w:ascii="GHEA Grapalat" w:hAnsi="GHEA Grapalat" w:cs="Sylfaen"/>
          <w:sz w:val="20"/>
          <w:szCs w:val="20"/>
          <w:lang w:val="en-US"/>
        </w:rPr>
        <w:t>տասն</w:t>
      </w:r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երկու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 </w:t>
      </w:r>
      <w:proofErr w:type="spellStart"/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) 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,</w:t>
      </w:r>
    </w:p>
    <w:p w:rsidR="00652F0D" w:rsidRPr="00634D10" w:rsidRDefault="00652F0D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Հատուկ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պահպանվող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տարածքների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94,11 (</w:t>
      </w:r>
      <w:proofErr w:type="spellStart"/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ին</w:t>
      </w:r>
      <w:r w:rsidR="0070126E" w:rsidRPr="00634D10">
        <w:rPr>
          <w:rFonts w:ascii="GHEA Grapalat" w:hAnsi="GHEA Grapalat" w:cs="Sylfaen"/>
          <w:sz w:val="20"/>
          <w:szCs w:val="20"/>
          <w:lang w:val="en-US"/>
        </w:rPr>
        <w:t>ն</w:t>
      </w:r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սունչորս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տասնմեկ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141EAF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) 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,</w:t>
      </w:r>
    </w:p>
    <w:p w:rsidR="00652F0D" w:rsidRPr="00634D10" w:rsidRDefault="00652F0D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Հատուկ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նշանակության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141EAF" w:rsidRPr="00634D10">
        <w:rPr>
          <w:rFonts w:ascii="GHEA Grapalat" w:hAnsi="GHEA Grapalat" w:cs="Sylfaen"/>
          <w:sz w:val="20"/>
          <w:szCs w:val="20"/>
        </w:rPr>
        <w:t xml:space="preserve"> </w:t>
      </w:r>
      <w:r w:rsidR="002626F8" w:rsidRPr="00634D10">
        <w:rPr>
          <w:rFonts w:ascii="GHEA Grapalat" w:hAnsi="GHEA Grapalat" w:cs="Sylfaen"/>
          <w:sz w:val="20"/>
          <w:szCs w:val="20"/>
        </w:rPr>
        <w:t>256,39</w:t>
      </w:r>
      <w:r w:rsidR="00840B85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երկու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հիսունվեց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երեսունինը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)  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,</w:t>
      </w:r>
    </w:p>
    <w:p w:rsidR="00652F0D" w:rsidRPr="00634D10" w:rsidRDefault="00C50176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Անտառային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150,84 (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մեկ</w:t>
      </w:r>
      <w:proofErr w:type="spellEnd"/>
      <w:r w:rsidR="00634D10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հիսուն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ութանասունչորս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) 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,</w:t>
      </w:r>
    </w:p>
    <w:p w:rsidR="00C50176" w:rsidRPr="00634D10" w:rsidRDefault="00C50176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Ջրային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12,72(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տասներկու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յոթանասուներկու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40B85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840B85" w:rsidRPr="00634D10">
        <w:rPr>
          <w:rFonts w:ascii="GHEA Grapalat" w:hAnsi="GHEA Grapalat" w:cs="Sylfaen"/>
          <w:sz w:val="20"/>
          <w:szCs w:val="20"/>
        </w:rPr>
        <w:t xml:space="preserve">)  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,</w:t>
      </w:r>
    </w:p>
    <w:p w:rsidR="005D0331" w:rsidRPr="00634D10" w:rsidRDefault="00C50176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Քաղաքացիների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սեփականության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BE2364" w:rsidRPr="00634D10">
        <w:rPr>
          <w:rFonts w:ascii="GHEA Grapalat" w:hAnsi="GHEA Grapalat" w:cs="Sylfaen"/>
          <w:sz w:val="20"/>
          <w:szCs w:val="20"/>
        </w:rPr>
        <w:t xml:space="preserve"> 4</w:t>
      </w:r>
      <w:r w:rsidR="00546949" w:rsidRPr="00546949">
        <w:rPr>
          <w:rFonts w:ascii="GHEA Grapalat" w:hAnsi="GHEA Grapalat" w:cs="Sylfaen"/>
          <w:sz w:val="20"/>
          <w:szCs w:val="20"/>
        </w:rPr>
        <w:t>42</w:t>
      </w:r>
      <w:r w:rsidR="00BE2364" w:rsidRPr="00634D10">
        <w:rPr>
          <w:rFonts w:ascii="GHEA Grapalat" w:hAnsi="GHEA Grapalat" w:cs="Sylfaen"/>
          <w:sz w:val="20"/>
          <w:szCs w:val="20"/>
        </w:rPr>
        <w:t>,</w:t>
      </w:r>
      <w:r w:rsidR="00546949" w:rsidRPr="00546949">
        <w:rPr>
          <w:rFonts w:ascii="GHEA Grapalat" w:hAnsi="GHEA Grapalat" w:cs="Sylfaen"/>
          <w:sz w:val="20"/>
          <w:szCs w:val="20"/>
        </w:rPr>
        <w:t>4</w:t>
      </w:r>
      <w:r w:rsidR="002626F8" w:rsidRPr="00634D10">
        <w:rPr>
          <w:rFonts w:ascii="GHEA Grapalat" w:hAnsi="GHEA Grapalat" w:cs="Sylfaen"/>
          <w:sz w:val="20"/>
          <w:szCs w:val="20"/>
        </w:rPr>
        <w:t>9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r w:rsidR="00652309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652309" w:rsidRPr="00634D10">
        <w:rPr>
          <w:rFonts w:ascii="GHEA Grapalat" w:hAnsi="GHEA Grapalat" w:cs="Sylfaen"/>
          <w:sz w:val="20"/>
          <w:szCs w:val="20"/>
          <w:lang w:val="en-US"/>
        </w:rPr>
        <w:t>չորս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309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46949">
        <w:rPr>
          <w:rFonts w:ascii="GHEA Grapalat" w:hAnsi="GHEA Grapalat" w:cs="Sylfaen"/>
          <w:sz w:val="20"/>
          <w:szCs w:val="20"/>
          <w:lang w:val="en-US"/>
        </w:rPr>
        <w:t>քառասուներկու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309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46949">
        <w:rPr>
          <w:rFonts w:ascii="GHEA Grapalat" w:hAnsi="GHEA Grapalat" w:cs="Sylfaen"/>
          <w:sz w:val="20"/>
          <w:szCs w:val="20"/>
          <w:lang w:val="en-US"/>
        </w:rPr>
        <w:t>քառ</w:t>
      </w:r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ասունինը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  </w:t>
      </w:r>
      <w:proofErr w:type="spellStart"/>
      <w:r w:rsidR="00652309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) 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>,</w:t>
      </w:r>
      <w:r w:rsidR="005D0331" w:rsidRPr="00634D10">
        <w:rPr>
          <w:rFonts w:ascii="GHEA Grapalat" w:hAnsi="GHEA Grapalat" w:cs="Sylfaen"/>
          <w:sz w:val="20"/>
          <w:szCs w:val="20"/>
        </w:rPr>
        <w:t xml:space="preserve">                </w:t>
      </w:r>
    </w:p>
    <w:p w:rsidR="00C50176" w:rsidRPr="00634D10" w:rsidRDefault="00C50176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Իրավաբանական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անձանց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546949">
        <w:rPr>
          <w:rFonts w:ascii="GHEA Grapalat" w:hAnsi="GHEA Grapalat" w:cs="Sylfaen"/>
          <w:sz w:val="20"/>
          <w:szCs w:val="20"/>
        </w:rPr>
        <w:t xml:space="preserve"> 6</w:t>
      </w:r>
      <w:r w:rsidR="00546949" w:rsidRPr="00546949">
        <w:rPr>
          <w:rFonts w:ascii="GHEA Grapalat" w:hAnsi="GHEA Grapalat" w:cs="Sylfaen"/>
          <w:sz w:val="20"/>
          <w:szCs w:val="20"/>
        </w:rPr>
        <w:t>8</w:t>
      </w:r>
      <w:r w:rsidR="00BE2364" w:rsidRPr="00634D10">
        <w:rPr>
          <w:rFonts w:ascii="GHEA Grapalat" w:hAnsi="GHEA Grapalat" w:cs="Sylfaen"/>
          <w:sz w:val="20"/>
          <w:szCs w:val="20"/>
        </w:rPr>
        <w:t>,</w:t>
      </w:r>
      <w:r w:rsidR="00546949" w:rsidRPr="00546949">
        <w:rPr>
          <w:rFonts w:ascii="GHEA Grapalat" w:hAnsi="GHEA Grapalat" w:cs="Sylfaen"/>
          <w:sz w:val="20"/>
          <w:szCs w:val="20"/>
        </w:rPr>
        <w:t>94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r w:rsidR="00652309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546949">
        <w:rPr>
          <w:rFonts w:ascii="GHEA Grapalat" w:hAnsi="GHEA Grapalat" w:cs="Sylfaen"/>
          <w:sz w:val="20"/>
          <w:szCs w:val="20"/>
          <w:lang w:val="en-US"/>
        </w:rPr>
        <w:t>վաթսունութ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52309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46949">
        <w:rPr>
          <w:rFonts w:ascii="GHEA Grapalat" w:hAnsi="GHEA Grapalat" w:cs="Sylfaen"/>
          <w:sz w:val="20"/>
          <w:szCs w:val="20"/>
          <w:lang w:val="en-US"/>
        </w:rPr>
        <w:t>ինսունչորս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 </w:t>
      </w:r>
      <w:r w:rsidR="005D0331" w:rsidRPr="00634D10">
        <w:rPr>
          <w:rFonts w:ascii="GHEA Grapalat" w:hAnsi="GHEA Grapalat" w:cs="Sylfaen"/>
          <w:sz w:val="20"/>
          <w:szCs w:val="20"/>
        </w:rPr>
        <w:t xml:space="preserve">            </w:t>
      </w:r>
      <w:proofErr w:type="spellStart"/>
      <w:r w:rsidR="00652309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652309" w:rsidRPr="00634D10">
        <w:rPr>
          <w:rFonts w:ascii="GHEA Grapalat" w:hAnsi="GHEA Grapalat" w:cs="Sylfaen"/>
          <w:sz w:val="20"/>
          <w:szCs w:val="20"/>
        </w:rPr>
        <w:t xml:space="preserve">)  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="00EA39E0" w:rsidRPr="00634D10">
        <w:rPr>
          <w:rFonts w:ascii="GHEA Grapalat" w:hAnsi="GHEA Grapalat" w:cs="Sylfaen"/>
          <w:sz w:val="20"/>
          <w:szCs w:val="20"/>
        </w:rPr>
        <w:t>,</w:t>
      </w:r>
    </w:p>
    <w:p w:rsidR="00C50176" w:rsidRPr="00634D10" w:rsidRDefault="00C50176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Համայնքային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սեփականության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BE2364" w:rsidRPr="00634D10">
        <w:rPr>
          <w:rFonts w:ascii="GHEA Grapalat" w:hAnsi="GHEA Grapalat" w:cs="Sylfaen"/>
          <w:sz w:val="20"/>
          <w:szCs w:val="20"/>
        </w:rPr>
        <w:t xml:space="preserve"> 32</w:t>
      </w:r>
      <w:r w:rsidR="00634D10" w:rsidRPr="00634D10">
        <w:rPr>
          <w:rFonts w:ascii="GHEA Grapalat" w:hAnsi="GHEA Grapalat" w:cs="Sylfaen"/>
          <w:sz w:val="20"/>
          <w:szCs w:val="20"/>
        </w:rPr>
        <w:t>20,39</w:t>
      </w:r>
      <w:r w:rsidR="005D0331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5D0331" w:rsidRPr="00634D10"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="005D0331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D0331" w:rsidRPr="00634D10">
        <w:rPr>
          <w:rFonts w:ascii="GHEA Grapalat" w:hAnsi="GHEA Grapalat" w:cs="Sylfaen"/>
          <w:sz w:val="20"/>
          <w:szCs w:val="20"/>
          <w:lang w:val="en-US"/>
        </w:rPr>
        <w:t>հազար</w:t>
      </w:r>
      <w:proofErr w:type="spellEnd"/>
      <w:r w:rsidR="005D0331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D0331" w:rsidRPr="00634D10">
        <w:rPr>
          <w:rFonts w:ascii="GHEA Grapalat" w:hAnsi="GHEA Grapalat" w:cs="Sylfaen"/>
          <w:sz w:val="20"/>
          <w:szCs w:val="20"/>
          <w:lang w:val="en-US"/>
        </w:rPr>
        <w:t>երկու</w:t>
      </w:r>
      <w:proofErr w:type="spellEnd"/>
      <w:r w:rsidR="005D0331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D0331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5D0331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քսան</w:t>
      </w:r>
      <w:proofErr w:type="spellEnd"/>
      <w:r w:rsidR="005D0331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D0331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5D0331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երեսունինը</w:t>
      </w:r>
      <w:proofErr w:type="spellEnd"/>
      <w:r w:rsidR="005D0331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D0331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5D0331" w:rsidRPr="00634D10">
        <w:rPr>
          <w:rFonts w:ascii="GHEA Grapalat" w:hAnsi="GHEA Grapalat" w:cs="Sylfaen"/>
          <w:sz w:val="20"/>
          <w:szCs w:val="20"/>
        </w:rPr>
        <w:t xml:space="preserve">)  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="005D0331" w:rsidRPr="00634D10">
        <w:rPr>
          <w:rFonts w:ascii="GHEA Grapalat" w:hAnsi="GHEA Grapalat" w:cs="Sylfaen"/>
          <w:sz w:val="20"/>
          <w:szCs w:val="20"/>
        </w:rPr>
        <w:t>,</w:t>
      </w:r>
    </w:p>
    <w:p w:rsidR="00C50176" w:rsidRPr="00634D10" w:rsidRDefault="00C50176" w:rsidP="00EE11EE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Պետական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սեփականության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հողեր</w:t>
      </w:r>
      <w:proofErr w:type="spellEnd"/>
      <w:r w:rsidR="00BE2364" w:rsidRPr="00634D10">
        <w:rPr>
          <w:rFonts w:ascii="GHEA Grapalat" w:hAnsi="GHEA Grapalat" w:cs="Sylfaen"/>
          <w:sz w:val="20"/>
          <w:szCs w:val="20"/>
        </w:rPr>
        <w:t xml:space="preserve"> 687,5</w:t>
      </w:r>
      <w:r w:rsidR="00634D10" w:rsidRPr="00634D10">
        <w:rPr>
          <w:rFonts w:ascii="GHEA Grapalat" w:hAnsi="GHEA Grapalat" w:cs="Sylfaen"/>
          <w:sz w:val="20"/>
          <w:szCs w:val="20"/>
        </w:rPr>
        <w:t xml:space="preserve">2 </w:t>
      </w:r>
      <w:r w:rsidR="00891B49" w:rsidRPr="00634D10">
        <w:rPr>
          <w:rFonts w:ascii="GHEA Grapalat" w:hAnsi="GHEA Grapalat" w:cs="Sylfaen"/>
          <w:sz w:val="20"/>
          <w:szCs w:val="20"/>
        </w:rPr>
        <w:t>(</w:t>
      </w:r>
      <w:proofErr w:type="spellStart"/>
      <w:r w:rsidR="00891B49" w:rsidRPr="00634D10">
        <w:rPr>
          <w:rFonts w:ascii="GHEA Grapalat" w:hAnsi="GHEA Grapalat" w:cs="Sylfaen"/>
          <w:sz w:val="20"/>
          <w:szCs w:val="20"/>
          <w:lang w:val="en-US"/>
        </w:rPr>
        <w:t>վեց</w:t>
      </w:r>
      <w:proofErr w:type="spellEnd"/>
      <w:r w:rsidR="00891B4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91B49"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891B4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91B49" w:rsidRPr="00634D10">
        <w:rPr>
          <w:rFonts w:ascii="GHEA Grapalat" w:hAnsi="GHEA Grapalat" w:cs="Sylfaen"/>
          <w:sz w:val="20"/>
          <w:szCs w:val="20"/>
          <w:lang w:val="en-US"/>
        </w:rPr>
        <w:t>ութսունյոթ</w:t>
      </w:r>
      <w:proofErr w:type="spellEnd"/>
      <w:r w:rsidR="00891B4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91B49"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891B4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34D10" w:rsidRPr="00634D10">
        <w:rPr>
          <w:rFonts w:ascii="GHEA Grapalat" w:hAnsi="GHEA Grapalat" w:cs="Sylfaen"/>
          <w:sz w:val="20"/>
          <w:szCs w:val="20"/>
          <w:lang w:val="en-US"/>
        </w:rPr>
        <w:t>հիսուներկու</w:t>
      </w:r>
      <w:proofErr w:type="spellEnd"/>
      <w:r w:rsidR="00891B49"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891B49" w:rsidRPr="00634D10">
        <w:rPr>
          <w:rFonts w:ascii="GHEA Grapalat" w:hAnsi="GHEA Grapalat" w:cs="Sylfaen"/>
          <w:sz w:val="20"/>
          <w:szCs w:val="20"/>
          <w:lang w:val="en-US"/>
        </w:rPr>
        <w:t>հարյուրերորդական</w:t>
      </w:r>
      <w:proofErr w:type="spellEnd"/>
      <w:r w:rsidR="00891B49" w:rsidRPr="00634D10">
        <w:rPr>
          <w:rFonts w:ascii="GHEA Grapalat" w:hAnsi="GHEA Grapalat" w:cs="Sylfaen"/>
          <w:sz w:val="20"/>
          <w:szCs w:val="20"/>
        </w:rPr>
        <w:t xml:space="preserve"> ) </w:t>
      </w:r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="00891B49" w:rsidRPr="00634D10">
        <w:rPr>
          <w:rFonts w:ascii="GHEA Grapalat" w:hAnsi="GHEA Grapalat" w:cs="Sylfaen"/>
          <w:sz w:val="20"/>
          <w:szCs w:val="20"/>
        </w:rPr>
        <w:t>,</w:t>
      </w:r>
    </w:p>
    <w:p w:rsidR="00BD583A" w:rsidRPr="0049263B" w:rsidRDefault="00BE62DB" w:rsidP="0049263B">
      <w:pPr>
        <w:numPr>
          <w:ilvl w:val="0"/>
          <w:numId w:val="11"/>
        </w:numPr>
        <w:tabs>
          <w:tab w:val="left" w:pos="-360"/>
          <w:tab w:val="left" w:pos="180"/>
        </w:tabs>
        <w:jc w:val="both"/>
        <w:rPr>
          <w:rFonts w:ascii="GHEA Grapalat" w:hAnsi="GHEA Grapalat" w:cs="Sylfaen"/>
          <w:sz w:val="20"/>
          <w:szCs w:val="20"/>
        </w:rPr>
      </w:pP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Վարչատարածք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` 4429,50 (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չորս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հազար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չորս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քսանինն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հինգ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տասներորդական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 xml:space="preserve">)   </w:t>
      </w:r>
      <w:proofErr w:type="spellStart"/>
      <w:r w:rsidRPr="00634D10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634D10">
        <w:rPr>
          <w:rFonts w:ascii="GHEA Grapalat" w:hAnsi="GHEA Grapalat" w:cs="Sylfaen"/>
          <w:sz w:val="20"/>
          <w:szCs w:val="20"/>
        </w:rPr>
        <w:t>:</w:t>
      </w:r>
    </w:p>
    <w:p w:rsidR="00BD583A" w:rsidRPr="00634D10" w:rsidRDefault="0049263B" w:rsidP="00634D10">
      <w:pPr>
        <w:pStyle w:val="a4"/>
        <w:ind w:left="0" w:right="0" w:firstLine="7740"/>
        <w:jc w:val="right"/>
        <w:rPr>
          <w:rFonts w:ascii="GHEA Grapalat" w:hAnsi="GHEA Grapalat" w:cs="Sylfaen"/>
          <w:b/>
          <w:sz w:val="20"/>
          <w:szCs w:val="20"/>
          <w:lang w:val="ru-RU"/>
        </w:rPr>
      </w:pPr>
      <w:r>
        <w:rPr>
          <w:rFonts w:ascii="GHEA Grapalat" w:hAnsi="GHEA Grapalat" w:cs="Sylfaen"/>
          <w:b/>
          <w:sz w:val="20"/>
          <w:szCs w:val="20"/>
        </w:rPr>
        <w:t>Ա</w:t>
      </w:r>
      <w:r w:rsidRPr="0049263B">
        <w:rPr>
          <w:rFonts w:ascii="GHEA Grapalat" w:hAnsi="GHEA Grapalat" w:cs="Sylfaen"/>
          <w:b/>
          <w:sz w:val="20"/>
          <w:szCs w:val="20"/>
          <w:lang w:val="ru-RU"/>
        </w:rPr>
        <w:t>.</w:t>
      </w:r>
      <w:r>
        <w:rPr>
          <w:rFonts w:ascii="GHEA Grapalat" w:hAnsi="GHEA Grapalat" w:cs="Sylfaen"/>
          <w:b/>
          <w:sz w:val="20"/>
          <w:szCs w:val="20"/>
        </w:rPr>
        <w:t>ՊԱՊԻԿ</w:t>
      </w:r>
      <w:r w:rsidR="00F54E1C" w:rsidRPr="00634D10">
        <w:rPr>
          <w:rFonts w:ascii="GHEA Grapalat" w:hAnsi="GHEA Grapalat" w:cs="Sylfaen"/>
          <w:b/>
          <w:sz w:val="20"/>
          <w:szCs w:val="20"/>
        </w:rPr>
        <w:t>ՅԱՆ</w:t>
      </w:r>
    </w:p>
    <w:p w:rsidR="00BD583A" w:rsidRPr="00634D10" w:rsidRDefault="0049263B" w:rsidP="00634D10">
      <w:pPr>
        <w:pStyle w:val="a4"/>
        <w:ind w:left="0" w:right="0" w:firstLine="7740"/>
        <w:jc w:val="right"/>
        <w:rPr>
          <w:rFonts w:ascii="GHEA Grapalat" w:hAnsi="GHEA Grapalat" w:cs="Sylfaen"/>
          <w:b/>
          <w:sz w:val="20"/>
          <w:szCs w:val="20"/>
          <w:lang w:val="ru-RU"/>
        </w:rPr>
      </w:pPr>
      <w:r>
        <w:rPr>
          <w:rFonts w:ascii="GHEA Grapalat" w:hAnsi="GHEA Grapalat" w:cs="Sylfaen"/>
          <w:b/>
          <w:sz w:val="20"/>
          <w:szCs w:val="20"/>
        </w:rPr>
        <w:t>Կ</w:t>
      </w:r>
      <w:r w:rsidRPr="0049263B">
        <w:rPr>
          <w:rFonts w:ascii="GHEA Grapalat" w:hAnsi="GHEA Grapalat" w:cs="Sylfaen"/>
          <w:b/>
          <w:sz w:val="20"/>
          <w:szCs w:val="20"/>
          <w:lang w:val="ru-RU"/>
        </w:rPr>
        <w:t>.</w:t>
      </w:r>
      <w:r>
        <w:rPr>
          <w:rFonts w:ascii="GHEA Grapalat" w:hAnsi="GHEA Grapalat" w:cs="Sylfaen"/>
          <w:b/>
          <w:sz w:val="20"/>
          <w:szCs w:val="20"/>
        </w:rPr>
        <w:t>ԲԱԴԱԼ</w:t>
      </w:r>
      <w:r w:rsidR="008C0709" w:rsidRPr="00634D10">
        <w:rPr>
          <w:rFonts w:ascii="GHEA Grapalat" w:hAnsi="GHEA Grapalat" w:cs="Sylfaen"/>
          <w:b/>
          <w:sz w:val="20"/>
          <w:szCs w:val="20"/>
        </w:rPr>
        <w:t>ՅԱՆ</w:t>
      </w:r>
    </w:p>
    <w:p w:rsidR="00BD583A" w:rsidRPr="00634D10" w:rsidRDefault="0049263B" w:rsidP="00634D10">
      <w:pPr>
        <w:pStyle w:val="a4"/>
        <w:ind w:left="0" w:right="0" w:firstLine="7740"/>
        <w:jc w:val="right"/>
        <w:rPr>
          <w:rFonts w:ascii="GHEA Grapalat" w:hAnsi="GHEA Grapalat" w:cs="Sylfaen"/>
          <w:b/>
          <w:sz w:val="20"/>
          <w:szCs w:val="20"/>
          <w:lang w:val="ru-RU"/>
        </w:rPr>
      </w:pPr>
      <w:r>
        <w:rPr>
          <w:rFonts w:ascii="GHEA Grapalat" w:hAnsi="GHEA Grapalat" w:cs="Sylfaen"/>
          <w:b/>
          <w:sz w:val="20"/>
          <w:szCs w:val="20"/>
        </w:rPr>
        <w:t>Հ</w:t>
      </w:r>
      <w:r w:rsidRPr="0049263B">
        <w:rPr>
          <w:rFonts w:ascii="GHEA Grapalat" w:hAnsi="GHEA Grapalat" w:cs="Sylfaen"/>
          <w:b/>
          <w:sz w:val="20"/>
          <w:szCs w:val="20"/>
          <w:lang w:val="ru-RU"/>
        </w:rPr>
        <w:t>.</w:t>
      </w:r>
      <w:r>
        <w:rPr>
          <w:rFonts w:ascii="GHEA Grapalat" w:hAnsi="GHEA Grapalat" w:cs="Sylfaen"/>
          <w:b/>
          <w:sz w:val="20"/>
          <w:szCs w:val="20"/>
        </w:rPr>
        <w:t>ԳԱՍՊԱՐ</w:t>
      </w:r>
      <w:r w:rsidR="00E9116E" w:rsidRPr="00634D10">
        <w:rPr>
          <w:rFonts w:ascii="GHEA Grapalat" w:hAnsi="GHEA Grapalat" w:cs="Sylfaen"/>
          <w:b/>
          <w:sz w:val="20"/>
          <w:szCs w:val="20"/>
        </w:rPr>
        <w:t>ՅԱՆ</w:t>
      </w:r>
      <w:r w:rsidR="00F54E1C" w:rsidRPr="00634D10">
        <w:rPr>
          <w:rFonts w:ascii="GHEA Grapalat" w:hAnsi="GHEA Grapalat" w:cs="Sylfaen"/>
          <w:b/>
          <w:sz w:val="20"/>
          <w:szCs w:val="20"/>
          <w:lang w:val="ru-RU"/>
        </w:rPr>
        <w:t xml:space="preserve"> </w:t>
      </w:r>
    </w:p>
    <w:p w:rsidR="00BD583A" w:rsidRPr="00634D10" w:rsidRDefault="00F54E1C" w:rsidP="00634D10">
      <w:pPr>
        <w:pStyle w:val="a4"/>
        <w:ind w:left="0" w:right="0"/>
        <w:jc w:val="right"/>
        <w:rPr>
          <w:rFonts w:ascii="GHEA Grapalat" w:hAnsi="GHEA Grapalat" w:cs="Sylfaen"/>
          <w:b/>
          <w:sz w:val="20"/>
          <w:szCs w:val="20"/>
          <w:lang w:val="ru-RU"/>
        </w:rPr>
      </w:pPr>
      <w:r w:rsidRPr="00634D10">
        <w:rPr>
          <w:rFonts w:ascii="GHEA Grapalat" w:hAnsi="GHEA Grapalat" w:cs="Sylfaen"/>
          <w:b/>
          <w:sz w:val="20"/>
          <w:szCs w:val="20"/>
          <w:lang w:val="ru-RU"/>
        </w:rPr>
        <w:t xml:space="preserve">                                                                                                          </w:t>
      </w:r>
      <w:r w:rsidR="0049263B">
        <w:rPr>
          <w:rFonts w:ascii="GHEA Grapalat" w:hAnsi="GHEA Grapalat" w:cs="Sylfaen"/>
          <w:b/>
          <w:sz w:val="20"/>
          <w:szCs w:val="20"/>
        </w:rPr>
        <w:t>Ա</w:t>
      </w:r>
      <w:r w:rsidR="0049263B" w:rsidRPr="0049263B">
        <w:rPr>
          <w:rFonts w:ascii="GHEA Grapalat" w:hAnsi="GHEA Grapalat" w:cs="Sylfaen"/>
          <w:b/>
          <w:sz w:val="20"/>
          <w:szCs w:val="20"/>
          <w:lang w:val="ru-RU"/>
        </w:rPr>
        <w:t>.</w:t>
      </w:r>
      <w:r w:rsidR="0049263B">
        <w:rPr>
          <w:rFonts w:ascii="GHEA Grapalat" w:hAnsi="GHEA Grapalat" w:cs="Sylfaen"/>
          <w:b/>
          <w:sz w:val="20"/>
          <w:szCs w:val="20"/>
        </w:rPr>
        <w:t>ՉԱԽՈ</w:t>
      </w:r>
      <w:r w:rsidR="00664A1E" w:rsidRPr="00634D10">
        <w:rPr>
          <w:rFonts w:ascii="GHEA Grapalat" w:hAnsi="GHEA Grapalat" w:cs="Sylfaen"/>
          <w:b/>
          <w:sz w:val="20"/>
          <w:szCs w:val="20"/>
        </w:rPr>
        <w:t>ՅԱՆ</w:t>
      </w:r>
    </w:p>
    <w:p w:rsidR="008D23F0" w:rsidRPr="00634D10" w:rsidRDefault="00F54E1C" w:rsidP="00634D10">
      <w:pPr>
        <w:pStyle w:val="a4"/>
        <w:ind w:left="0" w:right="0"/>
        <w:jc w:val="right"/>
        <w:rPr>
          <w:rFonts w:ascii="GHEA Grapalat" w:hAnsi="GHEA Grapalat" w:cs="Sylfaen"/>
          <w:b/>
          <w:sz w:val="20"/>
          <w:szCs w:val="20"/>
          <w:lang w:val="ru-RU"/>
        </w:rPr>
      </w:pPr>
      <w:r w:rsidRPr="00634D10">
        <w:rPr>
          <w:rFonts w:ascii="GHEA Grapalat" w:hAnsi="GHEA Grapalat" w:cs="Sylfaen"/>
          <w:b/>
          <w:sz w:val="20"/>
          <w:szCs w:val="20"/>
          <w:lang w:val="ru-RU"/>
        </w:rPr>
        <w:tab/>
        <w:t xml:space="preserve">                                                                                                </w:t>
      </w:r>
      <w:r w:rsidRPr="00634D10">
        <w:rPr>
          <w:rFonts w:ascii="GHEA Grapalat" w:hAnsi="GHEA Grapalat" w:cs="Sylfaen"/>
          <w:b/>
          <w:sz w:val="20"/>
          <w:szCs w:val="20"/>
        </w:rPr>
        <w:t>Հ</w:t>
      </w:r>
      <w:r w:rsidRPr="00634D10">
        <w:rPr>
          <w:rFonts w:ascii="GHEA Grapalat" w:hAnsi="GHEA Grapalat" w:cs="Sylfaen"/>
          <w:b/>
          <w:sz w:val="20"/>
          <w:szCs w:val="20"/>
          <w:lang w:val="ru-RU"/>
        </w:rPr>
        <w:t xml:space="preserve">. </w:t>
      </w:r>
      <w:r w:rsidR="0049263B">
        <w:rPr>
          <w:rFonts w:ascii="GHEA Grapalat" w:hAnsi="GHEA Grapalat" w:cs="Sylfaen"/>
          <w:b/>
          <w:sz w:val="20"/>
          <w:szCs w:val="20"/>
        </w:rPr>
        <w:t>ՍԱՀԱԿ</w:t>
      </w:r>
      <w:r w:rsidRPr="00634D10">
        <w:rPr>
          <w:rFonts w:ascii="GHEA Grapalat" w:hAnsi="GHEA Grapalat" w:cs="Sylfaen"/>
          <w:b/>
          <w:sz w:val="20"/>
          <w:szCs w:val="20"/>
        </w:rPr>
        <w:t>ՅԱՆ</w:t>
      </w:r>
    </w:p>
    <w:p w:rsidR="003A63CB" w:rsidRPr="0049263B" w:rsidRDefault="008D23F0" w:rsidP="00200926">
      <w:pPr>
        <w:pStyle w:val="a4"/>
        <w:ind w:left="0" w:right="0"/>
        <w:rPr>
          <w:rFonts w:ascii="GHEA Grapalat" w:hAnsi="GHEA Grapalat" w:cs="Sylfaen"/>
          <w:sz w:val="18"/>
          <w:szCs w:val="18"/>
          <w:lang w:val="ru-RU"/>
        </w:rPr>
      </w:pPr>
      <w:r w:rsidRPr="00F54E1C">
        <w:rPr>
          <w:rFonts w:ascii="GHEA Grapalat" w:hAnsi="GHEA Grapalat" w:cs="Sylfaen"/>
          <w:sz w:val="24"/>
          <w:lang w:val="ru-RU"/>
        </w:rPr>
        <w:t xml:space="preserve">         </w:t>
      </w:r>
      <w:proofErr w:type="spellStart"/>
      <w:r w:rsidR="00BD583A" w:rsidRPr="0049263B">
        <w:rPr>
          <w:rFonts w:ascii="GHEA Grapalat" w:hAnsi="GHEA Grapalat" w:cs="Sylfaen"/>
          <w:sz w:val="18"/>
          <w:szCs w:val="18"/>
        </w:rPr>
        <w:t>Կատարող</w:t>
      </w:r>
      <w:proofErr w:type="spellEnd"/>
      <w:r w:rsidR="00BD583A" w:rsidRPr="0049263B">
        <w:rPr>
          <w:rFonts w:ascii="GHEA Grapalat" w:hAnsi="GHEA Grapalat" w:cs="Sylfaen"/>
          <w:sz w:val="18"/>
          <w:szCs w:val="18"/>
          <w:lang w:val="ru-RU"/>
        </w:rPr>
        <w:t xml:space="preserve">` </w:t>
      </w:r>
      <w:r w:rsidR="0049263B">
        <w:rPr>
          <w:rFonts w:ascii="GHEA Grapalat" w:hAnsi="GHEA Grapalat" w:cs="Sylfaen"/>
          <w:sz w:val="18"/>
          <w:szCs w:val="18"/>
        </w:rPr>
        <w:t>Հ</w:t>
      </w:r>
      <w:r w:rsidR="0049263B" w:rsidRPr="00546949">
        <w:rPr>
          <w:rFonts w:ascii="GHEA Grapalat" w:hAnsi="GHEA Grapalat" w:cs="Sylfaen"/>
          <w:sz w:val="18"/>
          <w:szCs w:val="18"/>
          <w:lang w:val="ru-RU"/>
        </w:rPr>
        <w:t>.</w:t>
      </w:r>
      <w:proofErr w:type="spellStart"/>
      <w:r w:rsidR="0049263B">
        <w:rPr>
          <w:rFonts w:ascii="GHEA Grapalat" w:hAnsi="GHEA Grapalat" w:cs="Sylfaen"/>
          <w:sz w:val="18"/>
          <w:szCs w:val="18"/>
        </w:rPr>
        <w:t>Սահակ</w:t>
      </w:r>
      <w:r w:rsidR="00236846" w:rsidRPr="0049263B">
        <w:rPr>
          <w:rFonts w:ascii="GHEA Grapalat" w:hAnsi="GHEA Grapalat" w:cs="Sylfaen"/>
          <w:sz w:val="18"/>
          <w:szCs w:val="18"/>
        </w:rPr>
        <w:t>յան</w:t>
      </w:r>
      <w:proofErr w:type="spellEnd"/>
    </w:p>
    <w:p w:rsidR="003A63CB" w:rsidRPr="00F54E1C" w:rsidRDefault="003A63CB" w:rsidP="00F61348">
      <w:pPr>
        <w:rPr>
          <w:lang w:eastAsia="en-US"/>
        </w:rPr>
      </w:pPr>
    </w:p>
    <w:p w:rsidR="00F4316E" w:rsidRPr="0049263B" w:rsidRDefault="00F61348" w:rsidP="00F61348">
      <w:pPr>
        <w:tabs>
          <w:tab w:val="left" w:pos="3255"/>
        </w:tabs>
        <w:rPr>
          <w:lang w:eastAsia="en-US"/>
        </w:rPr>
      </w:pPr>
      <w:r w:rsidRPr="00F54E1C">
        <w:rPr>
          <w:lang w:eastAsia="en-US"/>
        </w:rPr>
        <w:tab/>
      </w:r>
      <w:r w:rsidR="003728BB" w:rsidRPr="00F54E1C">
        <w:rPr>
          <w:lang w:eastAsia="en-US"/>
        </w:rPr>
        <w:t xml:space="preserve">             </w:t>
      </w:r>
    </w:p>
    <w:p w:rsidR="00F4316E" w:rsidRPr="002626F8" w:rsidRDefault="00F4316E" w:rsidP="00F61348">
      <w:pPr>
        <w:tabs>
          <w:tab w:val="left" w:pos="3255"/>
        </w:tabs>
        <w:rPr>
          <w:lang w:eastAsia="en-US"/>
        </w:rPr>
      </w:pPr>
    </w:p>
    <w:p w:rsidR="00F4316E" w:rsidRPr="002626F8" w:rsidRDefault="00F4316E" w:rsidP="00F61348">
      <w:pPr>
        <w:tabs>
          <w:tab w:val="left" w:pos="3255"/>
        </w:tabs>
        <w:rPr>
          <w:lang w:eastAsia="en-US"/>
        </w:rPr>
      </w:pPr>
    </w:p>
    <w:p w:rsidR="00F61348" w:rsidRPr="00F54E1C" w:rsidRDefault="00F61348" w:rsidP="00F4316E">
      <w:pPr>
        <w:tabs>
          <w:tab w:val="left" w:pos="3255"/>
        </w:tabs>
        <w:jc w:val="center"/>
        <w:rPr>
          <w:rFonts w:ascii="GHEA Grapalat" w:hAnsi="GHEA Grapalat" w:cs="Sylfaen"/>
          <w:b/>
          <w:bCs/>
        </w:rPr>
      </w:pPr>
      <w:r>
        <w:rPr>
          <w:rFonts w:ascii="GHEA Grapalat" w:hAnsi="GHEA Grapalat" w:cs="Sylfaen"/>
          <w:b/>
          <w:bCs/>
          <w:lang w:val="en-US"/>
        </w:rPr>
        <w:t>ՀԻՄՆԱՎՈՐՈՒՄ</w:t>
      </w:r>
    </w:p>
    <w:p w:rsidR="00F61348" w:rsidRPr="00F54E1C" w:rsidRDefault="00F61348" w:rsidP="00F61348">
      <w:pPr>
        <w:tabs>
          <w:tab w:val="left" w:pos="3255"/>
        </w:tabs>
        <w:rPr>
          <w:rFonts w:ascii="GHEA Grapalat" w:hAnsi="GHEA Grapalat" w:cs="Sylfaen"/>
        </w:rPr>
      </w:pPr>
    </w:p>
    <w:p w:rsidR="00F61348" w:rsidRPr="00F54E1C" w:rsidRDefault="00F61348" w:rsidP="00F61348">
      <w:pPr>
        <w:tabs>
          <w:tab w:val="left" w:pos="3255"/>
        </w:tabs>
        <w:jc w:val="center"/>
        <w:rPr>
          <w:rFonts w:ascii="GHEA Grapalat" w:hAnsi="GHEA Grapalat" w:cs="Sylfaen"/>
          <w:b/>
          <w:bCs/>
        </w:rPr>
      </w:pPr>
    </w:p>
    <w:p w:rsidR="003728BB" w:rsidRPr="00F54E1C" w:rsidRDefault="0049263B" w:rsidP="003728BB">
      <w:pPr>
        <w:tabs>
          <w:tab w:val="left" w:pos="0"/>
          <w:tab w:val="left" w:pos="180"/>
        </w:tabs>
        <w:jc w:val="center"/>
        <w:rPr>
          <w:rFonts w:ascii="GHEA Grapalat" w:hAnsi="GHEA Grapalat" w:cs="Sylfaen"/>
          <w:b/>
          <w:bCs/>
          <w:sz w:val="22"/>
          <w:szCs w:val="22"/>
        </w:rPr>
      </w:pPr>
      <w:r w:rsidRPr="0049263B">
        <w:rPr>
          <w:rFonts w:ascii="GHEA Grapalat" w:hAnsi="GHEA Grapalat" w:cs="Sylfaen"/>
          <w:b/>
          <w:bCs/>
          <w:sz w:val="22"/>
          <w:szCs w:val="22"/>
        </w:rPr>
        <w:t>«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ՀԱՅԱՍՏԱՆԻ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ՀԱՆՐԱՊԵՏՈՒԹՅԱՆ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ՇԻՐԱԿԻ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ՄԱՐԶԻ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ԳՅՈՒՄՐԻ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ՀԱՄԱՅՆՔԻ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ՂԵԿԱՎԱՐԻ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ԿՈՂՄԻՑ</w:t>
      </w:r>
      <w:r w:rsidR="00995A3F">
        <w:rPr>
          <w:rFonts w:ascii="GHEA Grapalat" w:hAnsi="GHEA Grapalat" w:cs="Sylfaen"/>
          <w:b/>
          <w:bCs/>
          <w:sz w:val="22"/>
          <w:szCs w:val="22"/>
        </w:rPr>
        <w:t xml:space="preserve"> 20</w:t>
      </w:r>
      <w:r>
        <w:rPr>
          <w:rFonts w:ascii="GHEA Grapalat" w:hAnsi="GHEA Grapalat" w:cs="Sylfaen"/>
          <w:b/>
          <w:bCs/>
          <w:sz w:val="22"/>
          <w:szCs w:val="22"/>
        </w:rPr>
        <w:t>2</w:t>
      </w:r>
      <w:r w:rsidRPr="0049263B">
        <w:rPr>
          <w:rFonts w:ascii="GHEA Grapalat" w:hAnsi="GHEA Grapalat" w:cs="Sylfaen"/>
          <w:b/>
          <w:bCs/>
          <w:sz w:val="22"/>
          <w:szCs w:val="22"/>
        </w:rPr>
        <w:t>2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ԹՎԱԿԱՆԻ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EE11EE">
        <w:rPr>
          <w:rFonts w:ascii="GHEA Grapalat" w:hAnsi="GHEA Grapalat" w:cs="Sylfaen"/>
          <w:b/>
          <w:bCs/>
          <w:sz w:val="22"/>
          <w:szCs w:val="22"/>
          <w:lang w:val="en-US"/>
        </w:rPr>
        <w:t>ՀՈՒԼ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ԻՍԻ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1-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Ի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ԴՐՈՒԹՅԱՄԲ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ԿԱԶՄՎԱԾ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ՀՈՂԱՅԻՆ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ՀԱՇՎԵԿՇՌԻՆ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ՀԱՄԱՁԱՅՆՈՒԹՅՈՒՆ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ՏԱԼՈՒ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ՄԱՍԻՆ</w:t>
      </w:r>
      <w:r w:rsidRPr="0049263B">
        <w:rPr>
          <w:rFonts w:ascii="GHEA Grapalat" w:hAnsi="GHEA Grapalat" w:cs="Sylfaen"/>
          <w:b/>
          <w:bCs/>
          <w:sz w:val="22"/>
          <w:szCs w:val="22"/>
        </w:rPr>
        <w:t>»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3728BB">
        <w:rPr>
          <w:rFonts w:ascii="GHEA Grapalat" w:hAnsi="GHEA Grapalat" w:cs="Sylfaen"/>
          <w:b/>
          <w:bCs/>
          <w:sz w:val="22"/>
          <w:szCs w:val="22"/>
          <w:lang w:val="en-US"/>
        </w:rPr>
        <w:t>ՈՐՈՇՄԱՆ</w:t>
      </w:r>
      <w:r w:rsidR="003728BB" w:rsidRPr="00F54E1C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644089">
        <w:rPr>
          <w:rFonts w:ascii="GHEA Grapalat" w:hAnsi="GHEA Grapalat" w:cs="Sylfaen"/>
          <w:b/>
          <w:bCs/>
          <w:sz w:val="22"/>
          <w:szCs w:val="22"/>
          <w:lang w:val="en-US"/>
        </w:rPr>
        <w:t>ԸՆԴՈՒՆՄԱՆ</w:t>
      </w:r>
    </w:p>
    <w:p w:rsidR="003A63CB" w:rsidRPr="002626F8" w:rsidRDefault="003A63CB" w:rsidP="00200926">
      <w:pPr>
        <w:tabs>
          <w:tab w:val="left" w:pos="3255"/>
        </w:tabs>
        <w:rPr>
          <w:rFonts w:ascii="GHEA Grapalat" w:hAnsi="GHEA Grapalat" w:cs="Sylfaen"/>
          <w:b/>
          <w:bCs/>
        </w:rPr>
      </w:pPr>
    </w:p>
    <w:p w:rsidR="00D75471" w:rsidRPr="002626F8" w:rsidRDefault="0049263B" w:rsidP="00D75471">
      <w:pPr>
        <w:ind w:left="284"/>
        <w:jc w:val="both"/>
        <w:rPr>
          <w:rFonts w:ascii="GHEA Grapalat" w:hAnsi="GHEA Grapalat"/>
          <w:sz w:val="22"/>
          <w:szCs w:val="22"/>
          <w:lang w:eastAsia="en-US"/>
        </w:rPr>
      </w:pPr>
      <w:r>
        <w:rPr>
          <w:rFonts w:ascii="GHEA Grapalat" w:hAnsi="GHEA Grapalat"/>
          <w:sz w:val="22"/>
          <w:szCs w:val="22"/>
          <w:lang w:eastAsia="en-US"/>
        </w:rPr>
        <w:t xml:space="preserve">    </w:t>
      </w:r>
      <w:r w:rsidRPr="0049263B">
        <w:rPr>
          <w:rFonts w:ascii="GHEA Grapalat" w:hAnsi="GHEA Grapalat"/>
          <w:sz w:val="22"/>
          <w:szCs w:val="22"/>
          <w:lang w:eastAsia="en-US"/>
        </w:rPr>
        <w:t>«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Տեղական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ինքնակառավարման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մասին</w:t>
      </w:r>
      <w:proofErr w:type="spellEnd"/>
      <w:r w:rsidRPr="0049263B">
        <w:rPr>
          <w:rFonts w:ascii="GHEA Grapalat" w:hAnsi="GHEA Grapalat"/>
          <w:sz w:val="22"/>
          <w:szCs w:val="22"/>
          <w:lang w:eastAsia="en-US"/>
        </w:rPr>
        <w:t>»</w:t>
      </w:r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օրենքի</w:t>
      </w:r>
      <w:proofErr w:type="spellEnd"/>
      <w:r w:rsidR="00E36689" w:rsidRPr="002626F8">
        <w:rPr>
          <w:rFonts w:ascii="GHEA Grapalat" w:hAnsi="GHEA Grapalat"/>
          <w:sz w:val="22"/>
          <w:szCs w:val="22"/>
          <w:lang w:eastAsia="en-US"/>
        </w:rPr>
        <w:t xml:space="preserve"> 43</w:t>
      </w:r>
      <w:r w:rsidR="00D75471" w:rsidRPr="002626F8">
        <w:rPr>
          <w:rFonts w:ascii="GHEA Grapalat" w:hAnsi="GHEA Grapalat"/>
          <w:sz w:val="22"/>
          <w:szCs w:val="22"/>
          <w:lang w:eastAsia="en-US"/>
        </w:rPr>
        <w:t>-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րդ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հոդվածի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r w:rsidR="003F1CC5" w:rsidRPr="002626F8">
        <w:rPr>
          <w:rFonts w:ascii="GHEA Grapalat" w:hAnsi="GHEA Grapalat"/>
          <w:sz w:val="22"/>
          <w:szCs w:val="22"/>
          <w:lang w:eastAsia="en-US"/>
        </w:rPr>
        <w:t>2-</w:t>
      </w:r>
      <w:proofErr w:type="spellStart"/>
      <w:r w:rsidR="003F1CC5">
        <w:rPr>
          <w:rFonts w:ascii="GHEA Grapalat" w:hAnsi="GHEA Grapalat"/>
          <w:sz w:val="22"/>
          <w:szCs w:val="22"/>
          <w:lang w:val="en-US" w:eastAsia="en-US"/>
        </w:rPr>
        <w:t>րդ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47021C">
        <w:rPr>
          <w:rFonts w:ascii="GHEA Grapalat" w:hAnsi="GHEA Grapalat"/>
          <w:sz w:val="22"/>
          <w:szCs w:val="22"/>
          <w:lang w:val="en-US" w:eastAsia="en-US"/>
        </w:rPr>
        <w:t>մասի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1-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ին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կետի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համաձայն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`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համայնքի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E36689">
        <w:rPr>
          <w:rFonts w:ascii="GHEA Grapalat" w:hAnsi="GHEA Grapalat"/>
          <w:sz w:val="22"/>
          <w:szCs w:val="22"/>
          <w:lang w:val="en-US" w:eastAsia="en-US"/>
        </w:rPr>
        <w:t>ղեկավարը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օրենսդրությամբ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սահմանված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կարգով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իրականացնում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r w:rsidR="00D75471">
        <w:rPr>
          <w:rFonts w:ascii="GHEA Grapalat" w:hAnsi="GHEA Grapalat"/>
          <w:sz w:val="22"/>
          <w:szCs w:val="22"/>
          <w:lang w:val="en-US" w:eastAsia="en-US"/>
        </w:rPr>
        <w:t>է</w:t>
      </w:r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համայնքի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վարչական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տարածքում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գտնվող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հողերի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ընթացիկ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հաշվառում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r w:rsidR="00D75471">
        <w:rPr>
          <w:rFonts w:ascii="GHEA Grapalat" w:hAnsi="GHEA Grapalat"/>
          <w:sz w:val="22"/>
          <w:szCs w:val="22"/>
          <w:lang w:val="en-US" w:eastAsia="en-US"/>
        </w:rPr>
        <w:t>և</w:t>
      </w:r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կազմում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r w:rsidR="00D75471">
        <w:rPr>
          <w:rFonts w:ascii="GHEA Grapalat" w:hAnsi="GHEA Grapalat"/>
          <w:sz w:val="22"/>
          <w:szCs w:val="22"/>
          <w:lang w:val="en-US" w:eastAsia="en-US"/>
        </w:rPr>
        <w:t>է</w:t>
      </w:r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համայնքի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հողային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D75471">
        <w:rPr>
          <w:rFonts w:ascii="GHEA Grapalat" w:hAnsi="GHEA Grapalat"/>
          <w:sz w:val="22"/>
          <w:szCs w:val="22"/>
          <w:lang w:val="en-US" w:eastAsia="en-US"/>
        </w:rPr>
        <w:t>հաշվեկշիռը</w:t>
      </w:r>
      <w:proofErr w:type="spellEnd"/>
      <w:r w:rsidR="00D75471" w:rsidRPr="002626F8">
        <w:rPr>
          <w:rFonts w:ascii="GHEA Grapalat" w:hAnsi="GHEA Grapalat"/>
          <w:sz w:val="22"/>
          <w:szCs w:val="22"/>
          <w:lang w:eastAsia="en-US"/>
        </w:rPr>
        <w:t>:</w:t>
      </w:r>
    </w:p>
    <w:p w:rsidR="00C54975" w:rsidRPr="00F54E1C" w:rsidRDefault="00D75471" w:rsidP="00D75471">
      <w:pPr>
        <w:ind w:left="284"/>
        <w:jc w:val="both"/>
        <w:rPr>
          <w:rFonts w:ascii="GHEA Grapalat" w:hAnsi="GHEA Grapalat"/>
          <w:sz w:val="22"/>
          <w:szCs w:val="22"/>
          <w:lang w:eastAsia="en-US"/>
        </w:rPr>
      </w:pPr>
      <w:r w:rsidRPr="002626F8">
        <w:rPr>
          <w:rFonts w:ascii="GHEA Grapalat" w:hAnsi="GHEA Grapalat"/>
          <w:sz w:val="22"/>
          <w:szCs w:val="22"/>
          <w:lang w:eastAsia="en-US"/>
        </w:rPr>
        <w:t xml:space="preserve">    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Հողային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հաշվեկշռում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արտացոլված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են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հողային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ֆոնդն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ըստ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նպատակային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նշանակության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հողատարածքների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գործառնային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նշանակության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սեփականության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սուբյեկտների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,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սեփականության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r w:rsidR="00104473">
        <w:rPr>
          <w:rFonts w:ascii="GHEA Grapalat" w:hAnsi="GHEA Grapalat"/>
          <w:sz w:val="22"/>
          <w:szCs w:val="22"/>
          <w:lang w:val="en-US" w:eastAsia="en-US"/>
        </w:rPr>
        <w:t>և</w:t>
      </w:r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օգտագործման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ձևերի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`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արտահայտված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հողամասի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մակերեսի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ճշտությամբ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: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Յուրաքանչյուր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տարվա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հողային</w:t>
      </w:r>
      <w:proofErr w:type="spellEnd"/>
      <w:r w:rsidR="00104473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104473">
        <w:rPr>
          <w:rFonts w:ascii="GHEA Grapalat" w:hAnsi="GHEA Grapalat"/>
          <w:sz w:val="22"/>
          <w:szCs w:val="22"/>
          <w:lang w:val="en-US" w:eastAsia="en-US"/>
        </w:rPr>
        <w:t>հաշվեկշռում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ամրագրված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են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կատարված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8D23F0">
        <w:rPr>
          <w:rFonts w:ascii="GHEA Grapalat" w:hAnsi="GHEA Grapalat"/>
          <w:sz w:val="22"/>
          <w:szCs w:val="22"/>
          <w:lang w:val="en-US" w:eastAsia="en-US"/>
        </w:rPr>
        <w:t>փոփոխ</w:t>
      </w:r>
      <w:r w:rsidR="00C54975">
        <w:rPr>
          <w:rFonts w:ascii="GHEA Grapalat" w:hAnsi="GHEA Grapalat"/>
          <w:sz w:val="22"/>
          <w:szCs w:val="22"/>
          <w:lang w:val="en-US" w:eastAsia="en-US"/>
        </w:rPr>
        <w:t>ություններ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`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հողի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սեփականության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ձևի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,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հողի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նպատակային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նշանակության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,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հողերի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իրացման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,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բարելավման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r w:rsidR="00C54975">
        <w:rPr>
          <w:rFonts w:ascii="GHEA Grapalat" w:hAnsi="GHEA Grapalat"/>
          <w:sz w:val="22"/>
          <w:szCs w:val="22"/>
          <w:lang w:val="en-US" w:eastAsia="en-US"/>
        </w:rPr>
        <w:t>և</w:t>
      </w:r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այլ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 w:rsidR="00C54975">
        <w:rPr>
          <w:rFonts w:ascii="GHEA Grapalat" w:hAnsi="GHEA Grapalat"/>
          <w:sz w:val="22"/>
          <w:szCs w:val="22"/>
          <w:lang w:val="en-US" w:eastAsia="en-US"/>
        </w:rPr>
        <w:t>փոփոխություններ</w:t>
      </w:r>
      <w:proofErr w:type="spellEnd"/>
      <w:r w:rsidR="00C54975" w:rsidRPr="00F54E1C">
        <w:rPr>
          <w:rFonts w:ascii="GHEA Grapalat" w:hAnsi="GHEA Grapalat"/>
          <w:sz w:val="22"/>
          <w:szCs w:val="22"/>
          <w:lang w:eastAsia="en-US"/>
        </w:rPr>
        <w:t>:</w:t>
      </w:r>
    </w:p>
    <w:p w:rsidR="00EA39E0" w:rsidRPr="00F54E1C" w:rsidRDefault="00C54975" w:rsidP="00D75471">
      <w:pPr>
        <w:ind w:left="284"/>
        <w:jc w:val="both"/>
        <w:rPr>
          <w:rFonts w:ascii="GHEA Grapalat" w:hAnsi="GHEA Grapalat"/>
          <w:sz w:val="22"/>
          <w:szCs w:val="22"/>
          <w:lang w:eastAsia="en-US"/>
        </w:rPr>
      </w:pPr>
      <w:r w:rsidRPr="00F54E1C">
        <w:rPr>
          <w:rFonts w:ascii="GHEA Grapalat" w:hAnsi="GHEA Grapalat"/>
          <w:sz w:val="22"/>
          <w:szCs w:val="22"/>
          <w:lang w:eastAsia="en-US"/>
        </w:rPr>
        <w:t xml:space="preserve">   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Գյումրի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քաղաքի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տարածքը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կազմում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r>
        <w:rPr>
          <w:rFonts w:ascii="GHEA Grapalat" w:hAnsi="GHEA Grapalat"/>
          <w:sz w:val="22"/>
          <w:szCs w:val="22"/>
          <w:lang w:val="en-US" w:eastAsia="en-US"/>
        </w:rPr>
        <w:t>է</w:t>
      </w:r>
      <w:r w:rsidRPr="00F54E1C">
        <w:rPr>
          <w:rFonts w:ascii="GHEA Grapalat" w:hAnsi="GHEA Grapalat"/>
          <w:sz w:val="22"/>
          <w:szCs w:val="22"/>
          <w:lang w:eastAsia="en-US"/>
        </w:rPr>
        <w:t xml:space="preserve"> 4429</w:t>
      </w:r>
      <w:proofErr w:type="gramStart"/>
      <w:r w:rsidRPr="00F54E1C">
        <w:rPr>
          <w:rFonts w:ascii="GHEA Grapalat" w:hAnsi="GHEA Grapalat"/>
          <w:sz w:val="22"/>
          <w:szCs w:val="22"/>
          <w:lang w:eastAsia="en-US"/>
        </w:rPr>
        <w:t>,50</w:t>
      </w:r>
      <w:proofErr w:type="gramEnd"/>
      <w:r w:rsidRPr="00F54E1C">
        <w:rPr>
          <w:rFonts w:ascii="GHEA Grapalat" w:hAnsi="GHEA Grapalat"/>
          <w:sz w:val="22"/>
          <w:szCs w:val="22"/>
          <w:lang w:eastAsia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չորս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հազար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չորս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հարյուր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քսանինն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ամբողջ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հիսուն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հարյուրերորդական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)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հեկտար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>:</w:t>
      </w:r>
      <w:r w:rsidR="00F61348"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</w:p>
    <w:p w:rsidR="00EA39E0" w:rsidRPr="00F54E1C" w:rsidRDefault="00EA39E0" w:rsidP="00D75471">
      <w:pPr>
        <w:ind w:left="284"/>
        <w:jc w:val="both"/>
        <w:rPr>
          <w:rFonts w:ascii="GHEA Grapalat" w:hAnsi="GHEA Grapalat"/>
          <w:sz w:val="22"/>
          <w:szCs w:val="22"/>
          <w:lang w:eastAsia="en-US"/>
        </w:rPr>
      </w:pPr>
      <w:r w:rsidRPr="00F54E1C">
        <w:rPr>
          <w:rFonts w:ascii="GHEA Grapalat" w:hAnsi="GHEA Grapalat"/>
          <w:sz w:val="22"/>
          <w:szCs w:val="22"/>
          <w:lang w:eastAsia="en-US"/>
        </w:rPr>
        <w:t xml:space="preserve">   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Որոշման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ընդունումը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պայմանավորված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r>
        <w:rPr>
          <w:rFonts w:ascii="GHEA Grapalat" w:hAnsi="GHEA Grapalat"/>
          <w:sz w:val="22"/>
          <w:szCs w:val="22"/>
          <w:lang w:val="en-US" w:eastAsia="en-US"/>
        </w:rPr>
        <w:t>է</w:t>
      </w:r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Հայաստանի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Հանրապետության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կառավարության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2000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թվականի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հոկտեմբերի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23-</w:t>
      </w:r>
      <w:r>
        <w:rPr>
          <w:rFonts w:ascii="GHEA Grapalat" w:hAnsi="GHEA Grapalat"/>
          <w:sz w:val="22"/>
          <w:szCs w:val="22"/>
          <w:lang w:val="en-US" w:eastAsia="en-US"/>
        </w:rPr>
        <w:t>ի</w:t>
      </w:r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r>
        <w:rPr>
          <w:rFonts w:ascii="GHEA Grapalat" w:hAnsi="GHEA Grapalat"/>
          <w:sz w:val="22"/>
          <w:szCs w:val="22"/>
          <w:lang w:val="en-US" w:eastAsia="en-US"/>
        </w:rPr>
        <w:t>N</w:t>
      </w:r>
      <w:r w:rsidRPr="00F54E1C">
        <w:rPr>
          <w:rFonts w:ascii="GHEA Grapalat" w:hAnsi="GHEA Grapalat"/>
          <w:sz w:val="22"/>
          <w:szCs w:val="22"/>
          <w:lang w:eastAsia="en-US"/>
        </w:rPr>
        <w:t xml:space="preserve"> 656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որոշման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պահանջների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կատարման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 w:eastAsia="en-US"/>
        </w:rPr>
        <w:t>անհրաժեշտությամբ</w:t>
      </w:r>
      <w:proofErr w:type="spellEnd"/>
      <w:r w:rsidRPr="00F54E1C">
        <w:rPr>
          <w:rFonts w:ascii="GHEA Grapalat" w:hAnsi="GHEA Grapalat"/>
          <w:sz w:val="22"/>
          <w:szCs w:val="22"/>
          <w:lang w:eastAsia="en-US"/>
        </w:rPr>
        <w:t>:</w:t>
      </w:r>
    </w:p>
    <w:p w:rsidR="00F61348" w:rsidRPr="00F54E1C" w:rsidRDefault="00F61348" w:rsidP="00D75471">
      <w:pPr>
        <w:ind w:left="284"/>
        <w:jc w:val="both"/>
        <w:rPr>
          <w:lang w:eastAsia="en-US"/>
        </w:rPr>
      </w:pPr>
      <w:r w:rsidRPr="00F54E1C">
        <w:rPr>
          <w:rFonts w:ascii="GHEA Grapalat" w:hAnsi="GHEA Grapalat"/>
          <w:sz w:val="22"/>
          <w:szCs w:val="22"/>
          <w:lang w:eastAsia="en-US"/>
        </w:rPr>
        <w:t xml:space="preserve">  </w:t>
      </w:r>
    </w:p>
    <w:p w:rsidR="00F61348" w:rsidRPr="00F54E1C" w:rsidRDefault="00F61348" w:rsidP="00F61348">
      <w:pPr>
        <w:rPr>
          <w:lang w:eastAsia="en-US"/>
        </w:rPr>
      </w:pPr>
    </w:p>
    <w:p w:rsidR="00200926" w:rsidRPr="00546949" w:rsidRDefault="00200926" w:rsidP="00F61348">
      <w:pPr>
        <w:tabs>
          <w:tab w:val="left" w:pos="5385"/>
        </w:tabs>
        <w:rPr>
          <w:lang w:eastAsia="en-US"/>
        </w:rPr>
      </w:pPr>
    </w:p>
    <w:p w:rsidR="00200926" w:rsidRPr="002626F8" w:rsidRDefault="00200926" w:rsidP="00F61348">
      <w:pPr>
        <w:tabs>
          <w:tab w:val="left" w:pos="5385"/>
        </w:tabs>
        <w:rPr>
          <w:lang w:eastAsia="en-US"/>
        </w:rPr>
      </w:pPr>
    </w:p>
    <w:p w:rsidR="00200926" w:rsidRPr="002626F8" w:rsidRDefault="00200926" w:rsidP="00F61348">
      <w:pPr>
        <w:tabs>
          <w:tab w:val="left" w:pos="5385"/>
        </w:tabs>
        <w:rPr>
          <w:lang w:eastAsia="en-US"/>
        </w:rPr>
      </w:pPr>
    </w:p>
    <w:p w:rsidR="00F61348" w:rsidRPr="002626F8" w:rsidRDefault="00F61348" w:rsidP="00200926">
      <w:pPr>
        <w:tabs>
          <w:tab w:val="left" w:pos="2955"/>
        </w:tabs>
        <w:jc w:val="center"/>
        <w:rPr>
          <w:rFonts w:ascii="GHEA Grapalat" w:hAnsi="GHEA Grapalat" w:cs="Sylfaen"/>
          <w:b/>
          <w:bCs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F61348" w:rsidRPr="002626F8" w:rsidRDefault="00F61348" w:rsidP="00F61348">
      <w:pPr>
        <w:jc w:val="center"/>
        <w:rPr>
          <w:rFonts w:ascii="GHEA Grapalat" w:hAnsi="GHEA Grapalat" w:cs="Sylfaen"/>
          <w:sz w:val="22"/>
          <w:szCs w:val="22"/>
        </w:rPr>
      </w:pPr>
    </w:p>
    <w:p w:rsidR="00F61348" w:rsidRPr="002626F8" w:rsidRDefault="0049263B" w:rsidP="00F61348">
      <w:pPr>
        <w:jc w:val="center"/>
        <w:rPr>
          <w:rFonts w:ascii="GHEA Grapalat" w:hAnsi="GHEA Grapalat" w:cs="Sylfaen"/>
          <w:b/>
          <w:sz w:val="22"/>
          <w:szCs w:val="22"/>
        </w:rPr>
      </w:pPr>
      <w:r w:rsidRPr="0049263B">
        <w:rPr>
          <w:rFonts w:ascii="GHEA Grapalat" w:hAnsi="GHEA Grapalat" w:cs="Sylfaen"/>
          <w:b/>
          <w:bCs/>
          <w:sz w:val="22"/>
          <w:szCs w:val="22"/>
        </w:rPr>
        <w:t>«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ՀԱՅԱՍՏԱՆԻ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ՀԱՆՐԱՊԵՏՈՒԹՅԱՆ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ՇԻՐԱԿԻ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ՄԱՐԶԻ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ԳՅՈՒՄՐԻ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ՀԱՄԱՅՆՔԻ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ՂԵԿԱՎԱՐԻ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ԿՈՂՄԻՑ</w:t>
      </w:r>
      <w:r w:rsidR="00EC13D9">
        <w:rPr>
          <w:rFonts w:ascii="GHEA Grapalat" w:hAnsi="GHEA Grapalat" w:cs="Sylfaen"/>
          <w:b/>
          <w:bCs/>
          <w:sz w:val="22"/>
          <w:szCs w:val="22"/>
        </w:rPr>
        <w:t xml:space="preserve"> 202</w:t>
      </w:r>
      <w:r w:rsidR="00EC13D9" w:rsidRPr="00EC13D9">
        <w:rPr>
          <w:rFonts w:ascii="GHEA Grapalat" w:hAnsi="GHEA Grapalat" w:cs="Sylfaen"/>
          <w:b/>
          <w:bCs/>
          <w:sz w:val="22"/>
          <w:szCs w:val="22"/>
        </w:rPr>
        <w:t>2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ԹՎԱԿԱՆԻ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EA39E0">
        <w:rPr>
          <w:rFonts w:ascii="GHEA Grapalat" w:hAnsi="GHEA Grapalat" w:cs="Sylfaen"/>
          <w:b/>
          <w:bCs/>
          <w:sz w:val="22"/>
          <w:szCs w:val="22"/>
          <w:lang w:val="en-US"/>
        </w:rPr>
        <w:t>ՀՈՒԼ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ԻՍԻ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1-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Ի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ԴՐՈՒԹՅԱՄԲ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ԿԱԶՄՎԱԾ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ՀՈՂԱՅԻՆ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ՀԱՇՎԵԿՇՌԻՆ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ՀԱՄԱՁԱՅՆՈՒԹՅՈՒՆ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ՏԱԼՈՒ</w:t>
      </w:r>
      <w:r w:rsidR="008810CA" w:rsidRPr="002626F8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="008810CA" w:rsidRPr="00EA0C71">
        <w:rPr>
          <w:rFonts w:ascii="GHEA Grapalat" w:hAnsi="GHEA Grapalat" w:cs="Sylfaen"/>
          <w:b/>
          <w:bCs/>
          <w:sz w:val="22"/>
          <w:szCs w:val="22"/>
          <w:lang w:val="en-US"/>
        </w:rPr>
        <w:t>ՄԱՍԻՆ</w:t>
      </w:r>
      <w:r w:rsidRPr="0049263B">
        <w:rPr>
          <w:rFonts w:ascii="GHEA Grapalat" w:hAnsi="GHEA Grapalat" w:cs="Sylfaen"/>
          <w:b/>
          <w:bCs/>
          <w:sz w:val="22"/>
          <w:szCs w:val="22"/>
        </w:rPr>
        <w:t>»</w:t>
      </w:r>
      <w:r w:rsidR="00F61348" w:rsidRPr="002626F8">
        <w:rPr>
          <w:rFonts w:ascii="GHEA Grapalat" w:hAnsi="GHEA Grapalat" w:cs="Sylfaen"/>
          <w:sz w:val="22"/>
          <w:szCs w:val="22"/>
        </w:rPr>
        <w:t xml:space="preserve"> 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ՈՐՈՇՄԱՆ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ԸՆԴՈՒՆՄԱՆ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ԿԱՊԱԿՑՈՒԹՅԱՄԲ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ԳՅՈՒՄՐԻ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ՀԱՄԱՅՆՔԻ</w:t>
      </w:r>
      <w:r>
        <w:rPr>
          <w:rFonts w:ascii="GHEA Grapalat" w:hAnsi="GHEA Grapalat" w:cs="Sylfaen"/>
          <w:b/>
          <w:sz w:val="22"/>
          <w:szCs w:val="22"/>
        </w:rPr>
        <w:t xml:space="preserve"> 202</w:t>
      </w:r>
      <w:r w:rsidRPr="0049263B">
        <w:rPr>
          <w:rFonts w:ascii="GHEA Grapalat" w:hAnsi="GHEA Grapalat" w:cs="Sylfaen"/>
          <w:b/>
          <w:sz w:val="22"/>
          <w:szCs w:val="22"/>
        </w:rPr>
        <w:t>2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ԹՎԱԿԱՆԻ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ԲՅՈՒՋԵՈՒՄ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ԾԱԽՍԵՐԻ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ԵԿԱՄՈՒՏՆԵՐԻ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ՓՈՓՈԽՈՒԹՅԱՆ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  <w:r w:rsidR="00F61348" w:rsidRPr="008810CA">
        <w:rPr>
          <w:rFonts w:ascii="GHEA Grapalat" w:hAnsi="GHEA Grapalat" w:cs="Sylfaen"/>
          <w:b/>
          <w:sz w:val="22"/>
          <w:szCs w:val="22"/>
          <w:lang w:val="en-US"/>
        </w:rPr>
        <w:t>ՄԱՍԻՆ</w:t>
      </w:r>
      <w:r w:rsidR="00F61348" w:rsidRPr="002626F8">
        <w:rPr>
          <w:rFonts w:ascii="GHEA Grapalat" w:hAnsi="GHEA Grapalat" w:cs="Sylfaen"/>
          <w:b/>
          <w:sz w:val="22"/>
          <w:szCs w:val="22"/>
        </w:rPr>
        <w:t xml:space="preserve"> </w:t>
      </w:r>
    </w:p>
    <w:p w:rsidR="00F61348" w:rsidRPr="002626F8" w:rsidRDefault="00F61348" w:rsidP="00F61348"/>
    <w:p w:rsidR="00F61348" w:rsidRPr="002626F8" w:rsidRDefault="00F61348" w:rsidP="00F61348"/>
    <w:p w:rsidR="00F61348" w:rsidRPr="002626F8" w:rsidRDefault="00F61348" w:rsidP="00F61348">
      <w:pPr>
        <w:tabs>
          <w:tab w:val="left" w:pos="2955"/>
        </w:tabs>
        <w:spacing w:line="360" w:lineRule="auto"/>
        <w:rPr>
          <w:rFonts w:ascii="GHEA Grapalat" w:hAnsi="GHEA Grapalat" w:cs="Sylfaen"/>
          <w:b/>
          <w:bCs/>
        </w:rPr>
      </w:pPr>
    </w:p>
    <w:p w:rsidR="00F61348" w:rsidRPr="002626F8" w:rsidRDefault="00F61348" w:rsidP="00F61348">
      <w:pPr>
        <w:tabs>
          <w:tab w:val="left" w:pos="2955"/>
        </w:tabs>
        <w:jc w:val="both"/>
        <w:rPr>
          <w:rFonts w:ascii="GHEA Grapalat" w:hAnsi="GHEA Grapalat" w:cs="Sylfaen"/>
          <w:sz w:val="22"/>
          <w:szCs w:val="22"/>
        </w:rPr>
      </w:pPr>
      <w:r w:rsidRPr="002626F8">
        <w:rPr>
          <w:rFonts w:ascii="GHEA Grapalat" w:hAnsi="GHEA Grapalat" w:cs="Sylfaen"/>
          <w:sz w:val="22"/>
          <w:szCs w:val="22"/>
        </w:rPr>
        <w:t xml:space="preserve">    </w:t>
      </w:r>
      <w:proofErr w:type="spellStart"/>
      <w:r w:rsidR="005B0C80" w:rsidRPr="0049263B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5B0C80" w:rsidRPr="0049263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5B0C80" w:rsidRPr="0049263B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5B0C80" w:rsidRPr="0049263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5B0C80" w:rsidRPr="0049263B">
        <w:rPr>
          <w:rFonts w:ascii="GHEA Grapalat" w:hAnsi="GHEA Grapalat"/>
          <w:sz w:val="22"/>
          <w:szCs w:val="22"/>
          <w:lang w:val="en-US"/>
        </w:rPr>
        <w:t>ավագանու</w:t>
      </w:r>
      <w:proofErr w:type="spellEnd"/>
      <w:r w:rsidR="005B0C80" w:rsidRPr="002626F8">
        <w:rPr>
          <w:rFonts w:ascii="GHEA Grapalat" w:hAnsi="GHEA Grapalat"/>
          <w:sz w:val="20"/>
          <w:szCs w:val="20"/>
        </w:rPr>
        <w:t xml:space="preserve"> </w:t>
      </w:r>
      <w:r w:rsidR="0049263B" w:rsidRPr="0049263B">
        <w:rPr>
          <w:rFonts w:ascii="GHEA Grapalat" w:hAnsi="GHEA Grapalat"/>
          <w:sz w:val="20"/>
          <w:szCs w:val="20"/>
        </w:rPr>
        <w:t>«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49263B">
        <w:rPr>
          <w:rFonts w:ascii="GHEA Grapalat" w:hAnsi="GHEA Grapalat" w:cs="Sylfaen"/>
          <w:sz w:val="22"/>
          <w:szCs w:val="22"/>
        </w:rPr>
        <w:t xml:space="preserve"> 202</w:t>
      </w:r>
      <w:r w:rsidR="0049263B" w:rsidRPr="0049263B">
        <w:rPr>
          <w:rFonts w:ascii="GHEA Grapalat" w:hAnsi="GHEA Grapalat" w:cs="Sylfaen"/>
          <w:sz w:val="22"/>
          <w:szCs w:val="22"/>
        </w:rPr>
        <w:t>2</w:t>
      </w:r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EA39E0">
        <w:rPr>
          <w:rFonts w:ascii="GHEA Grapalat" w:hAnsi="GHEA Grapalat" w:cs="Sylfaen"/>
          <w:sz w:val="22"/>
          <w:szCs w:val="22"/>
          <w:lang w:val="en-US"/>
        </w:rPr>
        <w:t>հուլ</w:t>
      </w:r>
      <w:r w:rsidR="00005EF8">
        <w:rPr>
          <w:rFonts w:ascii="GHEA Grapalat" w:hAnsi="GHEA Grapalat" w:cs="Sylfaen"/>
          <w:sz w:val="22"/>
          <w:szCs w:val="22"/>
          <w:lang w:val="en-US"/>
        </w:rPr>
        <w:t>իսի</w:t>
      </w:r>
      <w:proofErr w:type="spellEnd"/>
      <w:r w:rsidR="00005EF8" w:rsidRPr="002626F8">
        <w:rPr>
          <w:rFonts w:ascii="GHEA Grapalat" w:hAnsi="GHEA Grapalat" w:cs="Sylfaen"/>
          <w:sz w:val="22"/>
          <w:szCs w:val="22"/>
        </w:rPr>
        <w:t xml:space="preserve"> 1-</w:t>
      </w:r>
      <w:r w:rsidR="00005EF8">
        <w:rPr>
          <w:rFonts w:ascii="GHEA Grapalat" w:hAnsi="GHEA Grapalat" w:cs="Sylfaen"/>
          <w:sz w:val="22"/>
          <w:szCs w:val="22"/>
          <w:lang w:val="en-US"/>
        </w:rPr>
        <w:t>ի</w:t>
      </w:r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դրությամբ</w:t>
      </w:r>
      <w:proofErr w:type="spellEnd"/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կազմված</w:t>
      </w:r>
      <w:proofErr w:type="spellEnd"/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հաշվեկշռին</w:t>
      </w:r>
      <w:proofErr w:type="spellEnd"/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համաձայնություն</w:t>
      </w:r>
      <w:proofErr w:type="spellEnd"/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տալու</w:t>
      </w:r>
      <w:proofErr w:type="spellEnd"/>
      <w:r w:rsidR="00005EF8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005EF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49263B" w:rsidRPr="0049263B">
        <w:rPr>
          <w:rFonts w:ascii="GHEA Grapalat" w:hAnsi="GHEA Grapalat" w:cs="Sylfaen"/>
          <w:sz w:val="22"/>
          <w:szCs w:val="22"/>
        </w:rPr>
        <w:t>»</w:t>
      </w:r>
      <w:r w:rsidRPr="002626F8">
        <w:rPr>
          <w:rFonts w:ascii="GHEA Grapalat" w:hAnsi="GHEA Grapalat" w:cs="Sylfaen"/>
          <w:sz w:val="22"/>
          <w:szCs w:val="22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49263B">
        <w:rPr>
          <w:rFonts w:ascii="GHEA Grapalat" w:hAnsi="GHEA Grapalat" w:cs="Sylfaen"/>
          <w:sz w:val="22"/>
          <w:szCs w:val="22"/>
        </w:rPr>
        <w:t xml:space="preserve"> 202</w:t>
      </w:r>
      <w:r w:rsidR="0049263B" w:rsidRPr="0049263B">
        <w:rPr>
          <w:rFonts w:ascii="GHEA Grapalat" w:hAnsi="GHEA Grapalat" w:cs="Sylfaen"/>
          <w:sz w:val="22"/>
          <w:szCs w:val="22"/>
        </w:rPr>
        <w:t>2</w:t>
      </w:r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 </w:t>
      </w:r>
      <w:proofErr w:type="spellStart"/>
      <w:r w:rsidR="00F54E1C"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 w:rsidR="00F54E1C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` </w:t>
      </w:r>
      <w:r w:rsidR="001161C7"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r w:rsidR="00F54E1C">
        <w:rPr>
          <w:rFonts w:ascii="GHEA Grapalat" w:hAnsi="GHEA Grapalat" w:cs="Sylfaen"/>
          <w:sz w:val="22"/>
          <w:szCs w:val="22"/>
          <w:lang w:val="hy-AM"/>
        </w:rPr>
        <w:t>կամ</w:t>
      </w:r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2626F8">
        <w:rPr>
          <w:rFonts w:ascii="GHEA Grapalat" w:hAnsi="GHEA Grapalat" w:cs="Sylfaen"/>
          <w:sz w:val="22"/>
          <w:szCs w:val="22"/>
        </w:rPr>
        <w:t>:</w:t>
      </w:r>
    </w:p>
    <w:p w:rsidR="00F61348" w:rsidRPr="002626F8" w:rsidRDefault="00F61348" w:rsidP="00F61348">
      <w:pPr>
        <w:spacing w:line="360" w:lineRule="auto"/>
        <w:rPr>
          <w:rFonts w:ascii="GHEA Grapalat" w:hAnsi="GHEA Grapalat" w:cs="Sylfaen"/>
        </w:rPr>
      </w:pPr>
    </w:p>
    <w:p w:rsidR="00F61348" w:rsidRPr="002626F8" w:rsidRDefault="00F61348" w:rsidP="00F61348">
      <w:pPr>
        <w:tabs>
          <w:tab w:val="left" w:pos="5385"/>
        </w:tabs>
        <w:rPr>
          <w:lang w:eastAsia="en-US"/>
        </w:rPr>
      </w:pPr>
    </w:p>
    <w:p w:rsidR="00F61348" w:rsidRPr="002626F8" w:rsidRDefault="00F61348" w:rsidP="00F61348">
      <w:pPr>
        <w:tabs>
          <w:tab w:val="left" w:pos="3525"/>
        </w:tabs>
        <w:rPr>
          <w:rFonts w:ascii="GHEA Grapalat" w:hAnsi="GHEA Grapalat" w:cs="Sylfaen"/>
          <w:sz w:val="22"/>
          <w:szCs w:val="22"/>
        </w:rPr>
      </w:pPr>
    </w:p>
    <w:sectPr w:rsidR="00F61348" w:rsidRPr="002626F8" w:rsidSect="00900954">
      <w:pgSz w:w="11906" w:h="16838"/>
      <w:pgMar w:top="540" w:right="850" w:bottom="36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3BBE"/>
    <w:multiLevelType w:val="hybridMultilevel"/>
    <w:tmpl w:val="5F9E9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45B7D"/>
    <w:multiLevelType w:val="hybridMultilevel"/>
    <w:tmpl w:val="392A7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70D75"/>
    <w:multiLevelType w:val="hybridMultilevel"/>
    <w:tmpl w:val="DC3C91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9192E0A"/>
    <w:multiLevelType w:val="hybridMultilevel"/>
    <w:tmpl w:val="202C88EC"/>
    <w:lvl w:ilvl="0" w:tplc="DA602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B096539"/>
    <w:multiLevelType w:val="hybridMultilevel"/>
    <w:tmpl w:val="FBA44A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6B109DB"/>
    <w:multiLevelType w:val="hybridMultilevel"/>
    <w:tmpl w:val="B3345D2A"/>
    <w:lvl w:ilvl="0" w:tplc="C23C12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3A509C"/>
    <w:multiLevelType w:val="hybridMultilevel"/>
    <w:tmpl w:val="6BD41CCC"/>
    <w:lvl w:ilvl="0" w:tplc="0419000F">
      <w:start w:val="1"/>
      <w:numFmt w:val="decimal"/>
      <w:lvlText w:val="%1."/>
      <w:lvlJc w:val="left"/>
      <w:pPr>
        <w:tabs>
          <w:tab w:val="num" w:pos="3135"/>
        </w:tabs>
        <w:ind w:left="31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855"/>
        </w:tabs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75"/>
        </w:tabs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95"/>
        </w:tabs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15"/>
        </w:tabs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35"/>
        </w:tabs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455"/>
        </w:tabs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75"/>
        </w:tabs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95"/>
        </w:tabs>
        <w:ind w:left="8895" w:hanging="180"/>
      </w:pPr>
    </w:lvl>
  </w:abstractNum>
  <w:abstractNum w:abstractNumId="7">
    <w:nsid w:val="373F1861"/>
    <w:multiLevelType w:val="hybridMultilevel"/>
    <w:tmpl w:val="94ECC946"/>
    <w:lvl w:ilvl="0" w:tplc="04BA904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BC7680"/>
    <w:multiLevelType w:val="hybridMultilevel"/>
    <w:tmpl w:val="25EE5CFC"/>
    <w:lvl w:ilvl="0" w:tplc="82F2047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HEA Grapalat" w:eastAsia="MS Mincho" w:hAnsi="GHEA Grapalat" w:cs="Sylfae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D931D29"/>
    <w:multiLevelType w:val="hybridMultilevel"/>
    <w:tmpl w:val="D5FA67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5BB075A"/>
    <w:multiLevelType w:val="hybridMultilevel"/>
    <w:tmpl w:val="6D746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E167D2"/>
    <w:rsid w:val="00005EF8"/>
    <w:rsid w:val="000342D6"/>
    <w:rsid w:val="00055C7E"/>
    <w:rsid w:val="00092EA9"/>
    <w:rsid w:val="000D2D62"/>
    <w:rsid w:val="00104473"/>
    <w:rsid w:val="001161C7"/>
    <w:rsid w:val="00141EAF"/>
    <w:rsid w:val="001C3782"/>
    <w:rsid w:val="00200926"/>
    <w:rsid w:val="00236846"/>
    <w:rsid w:val="00251CB7"/>
    <w:rsid w:val="002626F8"/>
    <w:rsid w:val="002A5025"/>
    <w:rsid w:val="002B3FE1"/>
    <w:rsid w:val="0031539A"/>
    <w:rsid w:val="00325023"/>
    <w:rsid w:val="003318FF"/>
    <w:rsid w:val="00333F64"/>
    <w:rsid w:val="003728BB"/>
    <w:rsid w:val="00376964"/>
    <w:rsid w:val="00384158"/>
    <w:rsid w:val="003A63CB"/>
    <w:rsid w:val="003F1CC5"/>
    <w:rsid w:val="00450FB0"/>
    <w:rsid w:val="0047021C"/>
    <w:rsid w:val="00475B2D"/>
    <w:rsid w:val="0049263B"/>
    <w:rsid w:val="0049292E"/>
    <w:rsid w:val="004B7660"/>
    <w:rsid w:val="00546949"/>
    <w:rsid w:val="005A62C9"/>
    <w:rsid w:val="005B0C80"/>
    <w:rsid w:val="005D0331"/>
    <w:rsid w:val="00634D10"/>
    <w:rsid w:val="00644089"/>
    <w:rsid w:val="00652309"/>
    <w:rsid w:val="00652F0D"/>
    <w:rsid w:val="00664A1E"/>
    <w:rsid w:val="0070126E"/>
    <w:rsid w:val="007147FA"/>
    <w:rsid w:val="00742FE4"/>
    <w:rsid w:val="00753D8A"/>
    <w:rsid w:val="00755655"/>
    <w:rsid w:val="008216BF"/>
    <w:rsid w:val="00840B85"/>
    <w:rsid w:val="00850D03"/>
    <w:rsid w:val="008810CA"/>
    <w:rsid w:val="00891B49"/>
    <w:rsid w:val="00897152"/>
    <w:rsid w:val="008C0709"/>
    <w:rsid w:val="008C6974"/>
    <w:rsid w:val="008D23F0"/>
    <w:rsid w:val="008D768C"/>
    <w:rsid w:val="00900954"/>
    <w:rsid w:val="00906A3A"/>
    <w:rsid w:val="00910C60"/>
    <w:rsid w:val="00942086"/>
    <w:rsid w:val="00992171"/>
    <w:rsid w:val="00995A3F"/>
    <w:rsid w:val="00A71A25"/>
    <w:rsid w:val="00AB6800"/>
    <w:rsid w:val="00B71DBC"/>
    <w:rsid w:val="00BD583A"/>
    <w:rsid w:val="00BE2364"/>
    <w:rsid w:val="00BE62DB"/>
    <w:rsid w:val="00BF498C"/>
    <w:rsid w:val="00C50176"/>
    <w:rsid w:val="00C54975"/>
    <w:rsid w:val="00CD5122"/>
    <w:rsid w:val="00D2011C"/>
    <w:rsid w:val="00D75471"/>
    <w:rsid w:val="00E167D2"/>
    <w:rsid w:val="00E25296"/>
    <w:rsid w:val="00E36689"/>
    <w:rsid w:val="00E83F94"/>
    <w:rsid w:val="00E9116E"/>
    <w:rsid w:val="00E94885"/>
    <w:rsid w:val="00EA0C71"/>
    <w:rsid w:val="00EA39E0"/>
    <w:rsid w:val="00EC13D9"/>
    <w:rsid w:val="00EE11EE"/>
    <w:rsid w:val="00F4316E"/>
    <w:rsid w:val="00F54E1C"/>
    <w:rsid w:val="00F61348"/>
    <w:rsid w:val="00F84481"/>
    <w:rsid w:val="00FB6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3F64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D583A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BD583A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https:/mul2.gyumricity.am/tasks/44790/oneclick/Av.  hashvekshir  -22.docx?token=8a45662ef3d8fb2d2d9d1ed2ab14445f</cp:keywords>
  <cp:lastModifiedBy>Admin</cp:lastModifiedBy>
  <cp:revision>2</cp:revision>
  <cp:lastPrinted>2022-11-02T08:10:00Z</cp:lastPrinted>
  <dcterms:created xsi:type="dcterms:W3CDTF">2022-11-02T08:10:00Z</dcterms:created>
  <dcterms:modified xsi:type="dcterms:W3CDTF">2022-11-02T08:10:00Z</dcterms:modified>
</cp:coreProperties>
</file>