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281AF3" w:rsidP="00281AF3">
      <w:pPr>
        <w:jc w:val="right"/>
        <w:rPr>
          <w:rFonts w:ascii="GHEA Grapalat" w:hAnsi="GHEA Grapalat"/>
          <w:b/>
          <w:lang w:val="hy-AM"/>
        </w:rPr>
      </w:pPr>
      <w:r w:rsidRPr="00281AF3">
        <w:rPr>
          <w:rFonts w:ascii="GHEA Grapalat" w:hAnsi="GHEA Grapalat"/>
          <w:b/>
          <w:lang w:val="hy-AM"/>
        </w:rPr>
        <w:t xml:space="preserve">ՆԱԽԱԳԻԾ </w:t>
      </w:r>
    </w:p>
    <w:p w:rsidR="00281AF3" w:rsidRDefault="00281AF3" w:rsidP="00281AF3">
      <w:pPr>
        <w:jc w:val="right"/>
        <w:rPr>
          <w:rFonts w:ascii="GHEA Grapalat" w:hAnsi="GHEA Grapalat"/>
          <w:b/>
          <w:lang w:val="hy-AM"/>
        </w:rPr>
      </w:pPr>
    </w:p>
    <w:p w:rsidR="00281AF3" w:rsidRDefault="005243B5" w:rsidP="00281AF3">
      <w:pPr>
        <w:jc w:val="center"/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</w:pPr>
      <w:r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ՂԵԿԱՎԱՐԻ ԿԱՄԱՎՈՐ ԼԻԱԶՈՐՈՒԹՅՈՒՆՆԵՐԻ ԻՐԱԿԱՆԱՑՄԱՆ ԵՎ ԴՐԱՆՑ ՀԱՄԱՐ ԱՆՀՐԱԺԵՇՏ ՖԻՆԱՆՍԱԿԱՆ ՄԻՋՈՑՆԵՐԻ ՀԱՏԿԱՑՄԱՆ</w:t>
      </w:r>
      <w:r w:rsidR="00281AF3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 </w:t>
      </w:r>
      <w:r w:rsidR="00281AF3" w:rsidRPr="005243B5">
        <w:rPr>
          <w:rFonts w:ascii="GHEA Grapalat" w:eastAsia="Times New Roman" w:hAnsi="GHEA Grapalat" w:cs="Sylfaen"/>
          <w:b/>
          <w:bCs/>
          <w:color w:val="000000"/>
          <w:sz w:val="24"/>
          <w:lang w:val="hy-AM" w:eastAsia="ru-RU"/>
        </w:rPr>
        <w:t xml:space="preserve">ԿԱՐԳԸ </w:t>
      </w:r>
      <w:r w:rsidR="00615201" w:rsidRPr="005243B5">
        <w:rPr>
          <w:rFonts w:ascii="GHEA Grapalat" w:eastAsia="Times New Roman" w:hAnsi="GHEA Grapalat" w:cs="Sylfaen"/>
          <w:b/>
          <w:bCs/>
          <w:color w:val="000000"/>
          <w:sz w:val="24"/>
          <w:lang w:val="hy-AM" w:eastAsia="ru-RU"/>
        </w:rPr>
        <w:t>ՍԱՀՄԱՆԵԼՈՒ</w:t>
      </w:r>
      <w:r w:rsidR="00281AF3" w:rsidRPr="005243B5">
        <w:rPr>
          <w:rFonts w:ascii="GHEA Grapalat" w:eastAsia="Times New Roman" w:hAnsi="GHEA Grapalat" w:cs="Sylfaen"/>
          <w:b/>
          <w:bCs/>
          <w:color w:val="000000"/>
          <w:sz w:val="24"/>
          <w:lang w:val="hy-AM" w:eastAsia="ru-RU"/>
        </w:rPr>
        <w:t xml:space="preserve"> ՄԱՍԻՆ</w:t>
      </w:r>
    </w:p>
    <w:p w:rsidR="00881C5C" w:rsidRDefault="00881C5C" w:rsidP="00281AF3">
      <w:pPr>
        <w:jc w:val="center"/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</w:pPr>
    </w:p>
    <w:p w:rsidR="00D63337" w:rsidRDefault="00615201" w:rsidP="00881C5C">
      <w:pPr>
        <w:jc w:val="both"/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   Ղեկավարվելով «Տեղական ինքնակառավարման մասին» Հայաստանի Հանրապետության օրենքի </w:t>
      </w:r>
      <w:r w:rsidR="00140BE1">
        <w:rPr>
          <w:rFonts w:ascii="GHEA Grapalat" w:eastAsia="Times New Roman" w:hAnsi="GHEA Grapalat" w:cs="Sylfaen"/>
          <w:bCs/>
          <w:color w:val="000000"/>
          <w:lang w:val="hy-AM" w:eastAsia="ru-RU"/>
        </w:rPr>
        <w:t>10-րդ հոդվածի 10-րդ,</w:t>
      </w:r>
      <w:r w:rsidR="00281ED3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11-րդ մա</w:t>
      </w:r>
      <w:r w:rsidR="00140BE1">
        <w:rPr>
          <w:rFonts w:ascii="GHEA Grapalat" w:eastAsia="Times New Roman" w:hAnsi="GHEA Grapalat" w:cs="Sylfaen"/>
          <w:bCs/>
          <w:color w:val="000000"/>
          <w:lang w:val="hy-AM" w:eastAsia="ru-RU"/>
        </w:rPr>
        <w:t>սերով և</w:t>
      </w:r>
      <w:r w:rsidR="00281ED3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18-րդ հոդվածի 1-ին մասի 7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-րդ կետով</w:t>
      </w:r>
      <w:r w:rsid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՝ </w:t>
      </w:r>
      <w:r w:rsidR="00D63337" w:rsidRPr="00D63337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>Գյումրի համայնքի ավագանին որոշում է.</w:t>
      </w:r>
    </w:p>
    <w:p w:rsidR="00D63337" w:rsidRDefault="00D63337" w:rsidP="00D63337">
      <w:pPr>
        <w:pStyle w:val="ListParagraph"/>
        <w:numPr>
          <w:ilvl w:val="0"/>
          <w:numId w:val="1"/>
        </w:numPr>
        <w:jc w:val="both"/>
        <w:rPr>
          <w:rFonts w:ascii="GHEA Grapalat" w:eastAsia="Times New Roman" w:hAnsi="GHEA Grapalat" w:cs="Sylfaen"/>
          <w:bCs/>
          <w:color w:val="000000"/>
          <w:lang w:val="hy-AM" w:eastAsia="ru-RU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Սահմանել Հայաստանի Հանրապետության Շիրակի մարզի Գ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յումրի համայնքի</w:t>
      </w:r>
      <w:r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243B5">
        <w:rPr>
          <w:rFonts w:ascii="GHEA Grapalat" w:eastAsia="Times New Roman" w:hAnsi="GHEA Grapalat" w:cs="Sylfaen"/>
          <w:bCs/>
          <w:color w:val="000000"/>
          <w:lang w:val="hy-AM" w:eastAsia="ru-RU"/>
        </w:rPr>
        <w:t>ղեկավարի կամավոր լիազորությունների իրականացման և դրանց համար անհրաժեշտ ֆինանսական միջոցների հատկացման</w:t>
      </w:r>
      <w:r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կարգը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՝ համաձայն հավելվածի:</w:t>
      </w:r>
    </w:p>
    <w:p w:rsidR="00D63337" w:rsidRDefault="00D63337" w:rsidP="00D63337">
      <w:pPr>
        <w:pStyle w:val="ListParagraph"/>
        <w:numPr>
          <w:ilvl w:val="0"/>
          <w:numId w:val="1"/>
        </w:numPr>
        <w:jc w:val="both"/>
        <w:rPr>
          <w:rFonts w:ascii="GHEA Grapalat" w:eastAsia="Times New Roman" w:hAnsi="GHEA Grapalat" w:cs="Sylfaen"/>
          <w:bCs/>
          <w:color w:val="000000"/>
          <w:lang w:val="hy-AM" w:eastAsia="ru-RU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Սույն որոշումն ուժի մեջ է մտնում </w:t>
      </w:r>
      <w:r w:rsidR="002074CC">
        <w:rPr>
          <w:rFonts w:ascii="GHEA Grapalat" w:eastAsia="Times New Roman" w:hAnsi="GHEA Grapalat" w:cs="Sylfaen"/>
          <w:bCs/>
          <w:color w:val="000000"/>
          <w:lang w:val="hy-AM" w:eastAsia="ru-RU"/>
        </w:rPr>
        <w:t>պաշտոնական հրապարակման օրվան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հաջորդող </w:t>
      </w:r>
      <w:r w:rsidR="002074CC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           </w:t>
      </w:r>
      <w:r w:rsidR="00177AA9">
        <w:rPr>
          <w:rFonts w:ascii="GHEA Grapalat" w:eastAsia="Times New Roman" w:hAnsi="GHEA Grapalat" w:cs="Sylfaen"/>
          <w:bCs/>
          <w:color w:val="000000"/>
          <w:lang w:val="hy-AM" w:eastAsia="ru-RU"/>
        </w:rPr>
        <w:t>տաս</w:t>
      </w:r>
      <w:r w:rsidR="00644908">
        <w:rPr>
          <w:rFonts w:ascii="GHEA Grapalat" w:eastAsia="Times New Roman" w:hAnsi="GHEA Grapalat" w:cs="Sylfaen"/>
          <w:bCs/>
          <w:color w:val="000000"/>
          <w:lang w:val="hy-AM" w:eastAsia="ru-RU"/>
        </w:rPr>
        <w:t>ն</w:t>
      </w:r>
      <w:r w:rsidR="00177AA9">
        <w:rPr>
          <w:rFonts w:ascii="GHEA Grapalat" w:eastAsia="Times New Roman" w:hAnsi="GHEA Grapalat" w:cs="Sylfaen"/>
          <w:bCs/>
          <w:color w:val="000000"/>
          <w:lang w:val="hy-AM" w:eastAsia="ru-RU"/>
        </w:rPr>
        <w:t>երորդ</w:t>
      </w:r>
      <w:r w:rsidR="00B75BDD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օրը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:</w:t>
      </w:r>
    </w:p>
    <w:p w:rsidR="001905F8" w:rsidRPr="00D63337" w:rsidRDefault="001905F8" w:rsidP="001905F8">
      <w:pPr>
        <w:pStyle w:val="ListParagraph"/>
        <w:jc w:val="both"/>
        <w:rPr>
          <w:rFonts w:ascii="GHEA Grapalat" w:eastAsia="Times New Roman" w:hAnsi="GHEA Grapalat" w:cs="Sylfaen"/>
          <w:bCs/>
          <w:color w:val="000000"/>
          <w:lang w:val="hy-AM" w:eastAsia="ru-RU"/>
        </w:rPr>
      </w:pPr>
    </w:p>
    <w:p w:rsidR="00881C5C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Ռ. ՍԱՆՈՅԱՆ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Վ. ՄԽԻԹԱՐՅԱՆ</w:t>
      </w:r>
    </w:p>
    <w:p w:rsidR="001905F8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Ռ. ԱՍԱՏՐՅԱՆ</w:t>
      </w:r>
    </w:p>
    <w:p w:rsidR="009D7235" w:rsidRPr="00B47CC9" w:rsidRDefault="009D7235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ԲԱԼԱԲԵԿՅԱՆ</w:t>
      </w:r>
    </w:p>
    <w:p w:rsidR="001905F8" w:rsidRPr="00B47CC9" w:rsidRDefault="001905F8" w:rsidP="00B47CC9">
      <w:pPr>
        <w:spacing w:after="100" w:afterAutospacing="1"/>
        <w:contextualSpacing/>
        <w:jc w:val="right"/>
        <w:rPr>
          <w:rFonts w:ascii="GHEA Grapalat" w:hAnsi="GHEA Grapalat"/>
          <w:b/>
          <w:lang w:val="hy-AM"/>
        </w:rPr>
      </w:pPr>
      <w:r w:rsidRPr="00B47CC9">
        <w:rPr>
          <w:rFonts w:ascii="GHEA Grapalat" w:hAnsi="GHEA Grapalat"/>
          <w:b/>
          <w:lang w:val="hy-AM"/>
        </w:rPr>
        <w:t>Ա. ՎԱՐՈՍՅԱՆ</w:t>
      </w:r>
    </w:p>
    <w:p w:rsidR="00DE2D61" w:rsidRPr="009D7235" w:rsidRDefault="009D7235" w:rsidP="009D723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9D7235">
        <w:rPr>
          <w:rFonts w:ascii="GHEA Grapalat" w:hAnsi="GHEA Grapalat"/>
          <w:b/>
          <w:lang w:val="hy-AM"/>
        </w:rPr>
        <w:t>Կ. ՄԱՆԱՍՅԱՆ</w:t>
      </w:r>
    </w:p>
    <w:p w:rsidR="00DE2D61" w:rsidRPr="009D7235" w:rsidRDefault="009D7235" w:rsidP="009D723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9D7235">
        <w:rPr>
          <w:rFonts w:ascii="GHEA Grapalat" w:hAnsi="GHEA Grapalat"/>
          <w:b/>
          <w:lang w:val="hy-AM"/>
        </w:rPr>
        <w:t>Հ. ՍՈՒԼԹԱՆՅԱՆ</w:t>
      </w:r>
    </w:p>
    <w:p w:rsidR="00DE2D61" w:rsidRPr="009D7235" w:rsidRDefault="009D7235" w:rsidP="009D723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9D7235">
        <w:rPr>
          <w:rFonts w:ascii="GHEA Grapalat" w:hAnsi="GHEA Grapalat"/>
          <w:b/>
          <w:lang w:val="hy-AM"/>
        </w:rPr>
        <w:t xml:space="preserve">Ա. ՀԱԿՈԲՅԱՆ </w:t>
      </w:r>
    </w:p>
    <w:p w:rsidR="00DE2D61" w:rsidRPr="009D7235" w:rsidRDefault="009D7235" w:rsidP="009D723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9D7235">
        <w:rPr>
          <w:rFonts w:ascii="GHEA Grapalat" w:hAnsi="GHEA Grapalat"/>
          <w:b/>
          <w:lang w:val="hy-AM"/>
        </w:rPr>
        <w:t>Մ. ՂԱԶԱՐՅԱՆ</w:t>
      </w:r>
    </w:p>
    <w:p w:rsidR="00DE2D61" w:rsidRPr="009D7235" w:rsidRDefault="009D7235" w:rsidP="009D723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9D7235">
        <w:rPr>
          <w:rFonts w:ascii="GHEA Grapalat" w:hAnsi="GHEA Grapalat"/>
          <w:b/>
          <w:lang w:val="hy-AM"/>
        </w:rPr>
        <w:t xml:space="preserve">Ա.ՄԿՐՏՉՅԱՆ </w:t>
      </w:r>
    </w:p>
    <w:p w:rsidR="00DE2D61" w:rsidRPr="009D7235" w:rsidRDefault="009D7235" w:rsidP="009D723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9D7235">
        <w:rPr>
          <w:rFonts w:ascii="GHEA Grapalat" w:hAnsi="GHEA Grapalat"/>
          <w:b/>
          <w:lang w:val="hy-AM"/>
        </w:rPr>
        <w:t>Լ. ՋԻԼԱՎՅԱՆ</w:t>
      </w:r>
    </w:p>
    <w:p w:rsidR="00DE2D61" w:rsidRPr="009D7235" w:rsidRDefault="009D7235" w:rsidP="009D723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9D7235">
        <w:rPr>
          <w:rFonts w:ascii="GHEA Grapalat" w:hAnsi="GHEA Grapalat"/>
          <w:b/>
          <w:lang w:val="hy-AM"/>
        </w:rPr>
        <w:t>Ռ. ԱՆԴՐԻԱՍՅԱՆ</w:t>
      </w:r>
    </w:p>
    <w:p w:rsidR="009D7235" w:rsidRPr="009D7235" w:rsidRDefault="009D7235" w:rsidP="009D723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9D7235">
        <w:rPr>
          <w:rFonts w:ascii="GHEA Grapalat" w:hAnsi="GHEA Grapalat"/>
          <w:b/>
          <w:lang w:val="hy-AM"/>
        </w:rPr>
        <w:t>Ա. ՀՈՎՀԱՆՆԻՍՅԱՆ</w:t>
      </w:r>
    </w:p>
    <w:p w:rsidR="009D7235" w:rsidRDefault="009D7235" w:rsidP="009D7235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9D7235">
        <w:rPr>
          <w:rFonts w:ascii="GHEA Grapalat" w:hAnsi="GHEA Grapalat"/>
          <w:b/>
          <w:lang w:val="hy-AM"/>
        </w:rPr>
        <w:t>ՅՈՒ. ԱԼԵՔՍԱՆՅԱՆ</w:t>
      </w:r>
    </w:p>
    <w:p w:rsidR="009D7235" w:rsidRDefault="009D7235" w:rsidP="00DE2D61">
      <w:pPr>
        <w:jc w:val="right"/>
        <w:rPr>
          <w:rFonts w:ascii="GHEA Grapalat" w:hAnsi="GHEA Grapalat"/>
          <w:lang w:val="hy-AM"/>
        </w:rPr>
      </w:pPr>
    </w:p>
    <w:p w:rsidR="00B47CC9" w:rsidRDefault="00B47CC9" w:rsidP="009D7235">
      <w:pPr>
        <w:rPr>
          <w:rFonts w:ascii="GHEA Grapalat" w:hAnsi="GHEA Grapalat"/>
          <w:lang w:val="hy-AM"/>
        </w:rPr>
      </w:pPr>
    </w:p>
    <w:p w:rsidR="00B47CC9" w:rsidRDefault="00B47CC9" w:rsidP="00B47CC9">
      <w:pPr>
        <w:rPr>
          <w:rFonts w:ascii="GHEA Grapalat" w:hAnsi="GHEA Grapalat"/>
          <w:lang w:val="hy-AM"/>
        </w:rPr>
      </w:pPr>
    </w:p>
    <w:p w:rsidR="00B47CC9" w:rsidRPr="00B47CC9" w:rsidRDefault="00B47CC9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 w:rsidRPr="00B47CC9">
        <w:rPr>
          <w:rFonts w:ascii="GHEA Grapalat" w:hAnsi="GHEA Grapalat"/>
          <w:sz w:val="18"/>
          <w:lang w:val="hy-AM"/>
        </w:rPr>
        <w:t>Կատարող</w:t>
      </w:r>
      <w:r>
        <w:rPr>
          <w:rFonts w:ascii="GHEA Grapalat" w:hAnsi="GHEA Grapalat"/>
          <w:sz w:val="18"/>
          <w:lang w:val="hy-AM"/>
        </w:rPr>
        <w:t>ներ</w:t>
      </w:r>
      <w:r w:rsidRPr="00B47CC9">
        <w:rPr>
          <w:rFonts w:ascii="GHEA Grapalat" w:hAnsi="GHEA Grapalat"/>
          <w:sz w:val="18"/>
          <w:lang w:val="hy-AM"/>
        </w:rPr>
        <w:t>՝</w:t>
      </w:r>
    </w:p>
    <w:p w:rsidR="00B47CC9" w:rsidRDefault="00B47CC9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 w:rsidRPr="00B47CC9">
        <w:rPr>
          <w:rFonts w:ascii="GHEA Grapalat" w:hAnsi="GHEA Grapalat"/>
          <w:sz w:val="18"/>
          <w:lang w:val="hy-AM"/>
        </w:rPr>
        <w:t>Ռ. Ասատրյան</w:t>
      </w:r>
    </w:p>
    <w:p w:rsidR="00BC6E21" w:rsidRDefault="00741862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sz w:val="18"/>
          <w:lang w:val="hy-AM"/>
        </w:rPr>
        <w:t>Ա. Բալաբեկյան</w:t>
      </w:r>
    </w:p>
    <w:p w:rsidR="00BC6E21" w:rsidRDefault="00BC6E21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5243B5" w:rsidRDefault="005243B5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BC6E21" w:rsidRDefault="00BC6E21" w:rsidP="00B47CC9">
      <w:pPr>
        <w:spacing w:after="100" w:afterAutospacing="1" w:line="240" w:lineRule="auto"/>
        <w:contextualSpacing/>
        <w:rPr>
          <w:rFonts w:ascii="GHEA Grapalat" w:hAnsi="GHEA Grapalat"/>
          <w:sz w:val="18"/>
          <w:lang w:val="hy-AM"/>
        </w:rPr>
      </w:pPr>
    </w:p>
    <w:p w:rsidR="00BC6E21" w:rsidRDefault="00BC6E21" w:rsidP="00BC6E21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  <w:r w:rsidRPr="00BC6E21">
        <w:rPr>
          <w:rFonts w:ascii="GHEA Grapalat" w:hAnsi="GHEA Grapalat"/>
          <w:b/>
          <w:lang w:val="hy-AM"/>
        </w:rPr>
        <w:lastRenderedPageBreak/>
        <w:t>ՀԻՄՆԱՎՈՐՈՒՄ</w:t>
      </w:r>
    </w:p>
    <w:p w:rsidR="00BC6E21" w:rsidRDefault="00BC6E21" w:rsidP="00BC6E21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BC6E21" w:rsidRDefault="00BC6E21" w:rsidP="00BC6E21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BC6E21" w:rsidRDefault="00BC6E21" w:rsidP="00BC6E21">
      <w:pPr>
        <w:spacing w:after="100" w:afterAutospacing="1" w:line="240" w:lineRule="auto"/>
        <w:contextualSpacing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5243B5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ՂԵԿԱՎԱՐԻ ԿԱՄԱՎՈՐ ԼԻԱԶՈՐՈՒԹՅՈՒՆՆԵՐԻ ԻՐԱԿԱՆԱՑՄԱՆ ԵՎ ԴՐԱՆՑ ՀԱՄԱՐ ԱՆՀՐԱԺԵՇՏ ՖԻՆԱՆՍԱԿԱՆ ՄԻՋՈՑՆԵՐԻ ՀԱՏԿԱՑՄԱՆ</w:t>
      </w:r>
      <w:r w:rsidR="005243B5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 </w:t>
      </w:r>
      <w:r w:rsidR="005243B5" w:rsidRPr="005243B5">
        <w:rPr>
          <w:rFonts w:ascii="GHEA Grapalat" w:eastAsia="Times New Roman" w:hAnsi="GHEA Grapalat" w:cs="Sylfaen"/>
          <w:b/>
          <w:bCs/>
          <w:color w:val="000000"/>
          <w:sz w:val="24"/>
          <w:lang w:val="hy-AM" w:eastAsia="ru-RU"/>
        </w:rPr>
        <w:t>ԿԱՐԳԸ ՍԱՀՄԱՆԵԼՈՒ ՄԱՍԻՆ</w:t>
      </w:r>
      <w:r>
        <w:rPr>
          <w:rFonts w:ascii="GHEA Grapalat" w:hAnsi="GHEA Grapalat"/>
          <w:lang w:val="hy-AM"/>
        </w:rPr>
        <w:t>»</w:t>
      </w:r>
      <w:r w:rsidRPr="00BC6E21">
        <w:rPr>
          <w:rFonts w:ascii="GHEA Grapalat" w:hAnsi="GHEA Grapalat"/>
          <w:lang w:val="hy-AM"/>
        </w:rPr>
        <w:t xml:space="preserve"> </w:t>
      </w:r>
      <w:r w:rsidRPr="005243B5">
        <w:rPr>
          <w:rFonts w:ascii="GHEA Grapalat" w:hAnsi="GHEA Grapalat"/>
          <w:b/>
          <w:sz w:val="24"/>
          <w:lang w:val="hy-AM"/>
        </w:rPr>
        <w:t>ՈՐՈՇՄԱՆ ԸՆԴՈՒՆՄԱՆ</w:t>
      </w:r>
    </w:p>
    <w:p w:rsidR="00BC6E21" w:rsidRDefault="00BC6E21" w:rsidP="00BC6E21">
      <w:pPr>
        <w:rPr>
          <w:rFonts w:ascii="GHEA Grapalat" w:hAnsi="GHEA Grapalat"/>
          <w:lang w:val="hy-AM"/>
        </w:rPr>
      </w:pPr>
    </w:p>
    <w:p w:rsidR="00502DAE" w:rsidRDefault="00A631ED" w:rsidP="00BC6E21">
      <w:pPr>
        <w:jc w:val="both"/>
        <w:rPr>
          <w:rFonts w:ascii="GHEA Grapalat" w:hAnsi="GHEA Grapalat"/>
          <w:lang w:val="hy-AM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     «</w:t>
      </w:r>
      <w:r w:rsidR="005243B5">
        <w:rPr>
          <w:rFonts w:ascii="GHEA Grapalat" w:eastAsia="Times New Roman" w:hAnsi="GHEA Grapalat" w:cs="Sylfaen"/>
          <w:bCs/>
          <w:color w:val="000000"/>
          <w:lang w:val="hy-AM" w:eastAsia="ru-RU"/>
        </w:rPr>
        <w:t>Հայաստանի Հանրապետության Շիրակի մարզի Գ</w:t>
      </w:r>
      <w:r w:rsidR="005243B5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յումրի համայնքի</w:t>
      </w:r>
      <w:r w:rsidR="005243B5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243B5">
        <w:rPr>
          <w:rFonts w:ascii="GHEA Grapalat" w:eastAsia="Times New Roman" w:hAnsi="GHEA Grapalat" w:cs="Sylfaen"/>
          <w:bCs/>
          <w:color w:val="000000"/>
          <w:lang w:val="hy-AM" w:eastAsia="ru-RU"/>
        </w:rPr>
        <w:t>ղեկավարի կամավոր լիազորությունների իրականացման և դրանց համար անհրաժեշտ ֆինանսական միջոցների հատկացման</w:t>
      </w:r>
      <w:r w:rsidR="005243B5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կարգը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սահմանելու մասին» որոշման ընդունումը պայմանավորված է</w:t>
      </w:r>
      <w:r w:rsidR="00F24996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</w:t>
      </w:r>
      <w:r w:rsidR="008727D4">
        <w:rPr>
          <w:rFonts w:ascii="GHEA Grapalat" w:eastAsia="Times New Roman" w:hAnsi="GHEA Grapalat" w:cs="Sylfaen"/>
          <w:bCs/>
          <w:color w:val="000000"/>
          <w:lang w:val="hy-AM" w:eastAsia="ru-RU"/>
        </w:rPr>
        <w:t>Գյումրի համայնքի ղեկավարի կամավոր լիազորությունների իրականացման համար անհրաժեշտ ֆինանսական միջոցների հատկացումները կանոնակարգելու</w:t>
      </w:r>
      <w:r w:rsidR="006B4FFB">
        <w:rPr>
          <w:rFonts w:ascii="GHEA Grapalat" w:eastAsia="Times New Roman" w:hAnsi="GHEA Grapalat" w:cs="Sylfaen"/>
          <w:bCs/>
          <w:color w:val="000000"/>
          <w:lang w:val="hy-AM" w:eastAsia="ru-RU"/>
        </w:rPr>
        <w:t>, ինչպես նաև «Տեղական ինքնակառավարման մասին» Հայաստանի Հանրապետության օրենքի</w:t>
      </w:r>
      <w:r w:rsidR="00467135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10-րդ</w:t>
      </w:r>
      <w:r w:rsidR="006B4FFB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հոդվածի 10-րդ, 11-րդ մասերի, 18-րդ հոդվածի 1-ին մասի 7-րդ կետի պահանջների կատարման</w:t>
      </w:r>
      <w:r w:rsidR="00467135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անհրաժեշտությամբ:</w:t>
      </w:r>
      <w:r w:rsidR="006B4FFB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</w:t>
      </w:r>
      <w:r w:rsidR="008727D4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</w:t>
      </w:r>
    </w:p>
    <w:p w:rsidR="00502DAE" w:rsidRDefault="00502DAE" w:rsidP="00502DAE">
      <w:pPr>
        <w:rPr>
          <w:rFonts w:ascii="GHEA Grapalat" w:hAnsi="GHEA Grapalat"/>
          <w:lang w:val="hy-AM"/>
        </w:rPr>
      </w:pPr>
    </w:p>
    <w:p w:rsidR="00502DAE" w:rsidRDefault="00502DAE" w:rsidP="00502DAE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>ՏԵՂԵԿԱՆՔ</w:t>
      </w:r>
    </w:p>
    <w:p w:rsidR="00502DAE" w:rsidRDefault="00502DAE" w:rsidP="00502DAE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502DAE" w:rsidRDefault="00502DAE" w:rsidP="00502DAE">
      <w:pPr>
        <w:spacing w:after="100" w:afterAutospacing="1" w:line="240" w:lineRule="auto"/>
        <w:contextualSpacing/>
        <w:jc w:val="center"/>
        <w:rPr>
          <w:rFonts w:ascii="GHEA Grapalat" w:hAnsi="GHEA Grapalat"/>
          <w:lang w:val="hy-AM"/>
        </w:rPr>
      </w:pPr>
    </w:p>
    <w:p w:rsidR="00BC6E21" w:rsidRDefault="00502DAE" w:rsidP="00502DAE">
      <w:pPr>
        <w:tabs>
          <w:tab w:val="left" w:pos="2475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5243B5"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ՂԵԿԱՎԱՐԻ ԿԱՄԱՎՈՐ ԼԻԱԶՈՐՈՒԹՅՈՒՆՆԵՐԻ ԻՐԱԿԱՆԱՑՄԱՆ ԵՎ ԴՐԱՆՑ ՀԱՄԱՐ ԱՆՀՐԱԺԵՇՏ ՖԻՆԱՆՍԱԿԱՆ ՄԻՋՈՑՆԵՐԻ ՀԱՏԿԱՑՄԱՆ</w:t>
      </w:r>
      <w:r w:rsidR="005243B5">
        <w:rPr>
          <w:rFonts w:ascii="GHEA Grapalat" w:eastAsia="Times New Roman" w:hAnsi="GHEA Grapalat" w:cs="Sylfaen"/>
          <w:b/>
          <w:bCs/>
          <w:color w:val="000000"/>
          <w:lang w:val="hy-AM" w:eastAsia="ru-RU"/>
        </w:rPr>
        <w:t xml:space="preserve"> </w:t>
      </w:r>
      <w:r w:rsidR="005243B5" w:rsidRPr="005243B5">
        <w:rPr>
          <w:rFonts w:ascii="GHEA Grapalat" w:eastAsia="Times New Roman" w:hAnsi="GHEA Grapalat" w:cs="Sylfaen"/>
          <w:b/>
          <w:bCs/>
          <w:color w:val="000000"/>
          <w:sz w:val="24"/>
          <w:lang w:val="hy-AM" w:eastAsia="ru-RU"/>
        </w:rPr>
        <w:t>ԿԱՐԳԸ ՍԱՀՄԱՆԵԼՈՒ ՄԱՍԻՆ</w:t>
      </w:r>
      <w:r>
        <w:rPr>
          <w:rFonts w:ascii="GHEA Grapalat" w:hAnsi="GHEA Grapalat"/>
          <w:lang w:val="hy-AM"/>
        </w:rPr>
        <w:t>»</w:t>
      </w:r>
      <w:r w:rsidRPr="00BC6E21">
        <w:rPr>
          <w:rFonts w:ascii="GHEA Grapalat" w:hAnsi="GHEA Grapalat"/>
          <w:lang w:val="hy-AM"/>
        </w:rPr>
        <w:t xml:space="preserve"> </w:t>
      </w:r>
      <w:r w:rsidRPr="005243B5">
        <w:rPr>
          <w:rFonts w:ascii="GHEA Grapalat" w:hAnsi="GHEA Grapalat"/>
          <w:b/>
          <w:sz w:val="24"/>
          <w:lang w:val="hy-AM"/>
        </w:rPr>
        <w:t>ՈՐՈՇՄԱՆ ԸՆԴՈՒՆՄԱՆ</w:t>
      </w:r>
      <w:r w:rsidR="009615C3" w:rsidRPr="005243B5">
        <w:rPr>
          <w:rFonts w:ascii="GHEA Grapalat" w:hAnsi="GHEA Grapalat"/>
          <w:b/>
          <w:sz w:val="24"/>
          <w:lang w:val="hy-AM"/>
        </w:rPr>
        <w:t xml:space="preserve"> ԿԱՊԱԿՑՈՒԹՅԱՄԲ ԳՅՈՒՄՐԻ ՀԱՄԱՅՆՔԻ 2017ԹՎԱԿԱՆԻ ԲՅՈՒՋԵՈՒՄ ԾԱԽՍԵՐԻ ԵՎ ԵԿԱՄՈՒՏՆԵՐԻ ՓՈՓՈԽՈՒԹՅԱՆ ՄԱՍԻՆ</w:t>
      </w:r>
    </w:p>
    <w:p w:rsidR="009615C3" w:rsidRDefault="009615C3" w:rsidP="00502DAE">
      <w:pPr>
        <w:tabs>
          <w:tab w:val="left" w:pos="2475"/>
        </w:tabs>
        <w:jc w:val="center"/>
        <w:rPr>
          <w:rFonts w:ascii="GHEA Grapalat" w:hAnsi="GHEA Grapalat"/>
          <w:lang w:val="hy-AM"/>
        </w:rPr>
      </w:pPr>
    </w:p>
    <w:p w:rsidR="009615C3" w:rsidRPr="00502DAE" w:rsidRDefault="009615C3" w:rsidP="009615C3">
      <w:pPr>
        <w:tabs>
          <w:tab w:val="left" w:pos="2475"/>
        </w:tabs>
        <w:jc w:val="both"/>
        <w:rPr>
          <w:rFonts w:ascii="GHEA Grapalat" w:hAnsi="GHEA Grapalat"/>
          <w:lang w:val="hy-AM"/>
        </w:rPr>
      </w:pP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     «</w:t>
      </w:r>
      <w:r w:rsidR="005243B5">
        <w:rPr>
          <w:rFonts w:ascii="GHEA Grapalat" w:eastAsia="Times New Roman" w:hAnsi="GHEA Grapalat" w:cs="Sylfaen"/>
          <w:bCs/>
          <w:color w:val="000000"/>
          <w:lang w:val="hy-AM" w:eastAsia="ru-RU"/>
        </w:rPr>
        <w:t>Հայաստանի Հանրապետության Շիրակի մարզի Գ</w:t>
      </w:r>
      <w:r w:rsidR="005243B5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>յումրի համայնքի</w:t>
      </w:r>
      <w:r w:rsidR="005243B5" w:rsidRPr="00D63337">
        <w:rPr>
          <w:rFonts w:ascii="GHEA Grapalat" w:eastAsia="Times New Roman" w:hAnsi="GHEA Grapalat"/>
          <w:bCs/>
          <w:color w:val="000000"/>
          <w:lang w:val="hy-AM" w:eastAsia="ru-RU"/>
        </w:rPr>
        <w:t xml:space="preserve"> </w:t>
      </w:r>
      <w:r w:rsidR="005243B5">
        <w:rPr>
          <w:rFonts w:ascii="GHEA Grapalat" w:eastAsia="Times New Roman" w:hAnsi="GHEA Grapalat" w:cs="Sylfaen"/>
          <w:bCs/>
          <w:color w:val="000000"/>
          <w:lang w:val="hy-AM" w:eastAsia="ru-RU"/>
        </w:rPr>
        <w:t>ղեկավարի կամավոր լիազորությունների իրականացման և դրանց համար անհրաժեշտ ֆինանսական միջոցների հատկացման</w:t>
      </w:r>
      <w:r w:rsidR="005243B5" w:rsidRPr="00D63337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կարգը</w:t>
      </w:r>
      <w:r w:rsidR="005243B5"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սահմանելու մասին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» որոշման ընդունման կապակցությամբ Գյումրի համայնքի 2017թվականի բյուջեում էական փոփոխություններ</w:t>
      </w:r>
      <w:r w:rsidR="00622087">
        <w:rPr>
          <w:rFonts w:ascii="GHEA Grapalat" w:eastAsia="Times New Roman" w:hAnsi="GHEA Grapalat" w:cs="Sylfaen"/>
          <w:bCs/>
          <w:color w:val="000000"/>
          <w:lang w:val="hy-AM" w:eastAsia="ru-RU"/>
        </w:rPr>
        <w:t>՝ ավելացումներ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</w:t>
      </w:r>
      <w:r w:rsidR="00622087">
        <w:rPr>
          <w:rFonts w:ascii="GHEA Grapalat" w:eastAsia="Times New Roman" w:hAnsi="GHEA Grapalat" w:cs="Sylfaen"/>
          <w:bCs/>
          <w:color w:val="000000"/>
          <w:lang w:val="hy-AM" w:eastAsia="ru-RU"/>
        </w:rPr>
        <w:t>կամ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</w:t>
      </w:r>
      <w:r w:rsidR="00F16077">
        <w:rPr>
          <w:rFonts w:ascii="GHEA Grapalat" w:eastAsia="Times New Roman" w:hAnsi="GHEA Grapalat" w:cs="Sylfaen"/>
          <w:bCs/>
          <w:color w:val="000000"/>
          <w:lang w:val="hy-AM" w:eastAsia="ru-RU"/>
        </w:rPr>
        <w:t>նվազեցում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>ներ</w:t>
      </w:r>
      <w:r w:rsidR="00C40A30">
        <w:rPr>
          <w:rFonts w:ascii="GHEA Grapalat" w:eastAsia="Times New Roman" w:hAnsi="GHEA Grapalat" w:cs="Sylfaen"/>
          <w:bCs/>
          <w:color w:val="000000"/>
          <w:lang w:val="hy-AM" w:eastAsia="ru-RU"/>
        </w:rPr>
        <w:t>,</w:t>
      </w:r>
      <w:r>
        <w:rPr>
          <w:rFonts w:ascii="GHEA Grapalat" w:eastAsia="Times New Roman" w:hAnsi="GHEA Grapalat" w:cs="Sylfaen"/>
          <w:bCs/>
          <w:color w:val="000000"/>
          <w:lang w:val="hy-AM" w:eastAsia="ru-RU"/>
        </w:rPr>
        <w:t xml:space="preserve"> չեն նախատեսվում:</w:t>
      </w:r>
    </w:p>
    <w:sectPr w:rsidR="009615C3" w:rsidRPr="00502DAE" w:rsidSect="00B47CC9">
      <w:pgSz w:w="12240" w:h="15840"/>
      <w:pgMar w:top="1134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D7425"/>
    <w:multiLevelType w:val="hybridMultilevel"/>
    <w:tmpl w:val="31C82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1AF3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5C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28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29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B9"/>
    <w:rsid w:val="000C2AEB"/>
    <w:rsid w:val="000C2C6E"/>
    <w:rsid w:val="000C2CF6"/>
    <w:rsid w:val="000C2F17"/>
    <w:rsid w:val="000C2F7A"/>
    <w:rsid w:val="000C308C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DEA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10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BE1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5C"/>
    <w:rsid w:val="001652E3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AA9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5F8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3CA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4CC"/>
    <w:rsid w:val="002076EC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6D"/>
    <w:rsid w:val="00223891"/>
    <w:rsid w:val="002239E4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16C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AF3"/>
    <w:rsid w:val="00281B5E"/>
    <w:rsid w:val="00281BE9"/>
    <w:rsid w:val="00281C39"/>
    <w:rsid w:val="00281D03"/>
    <w:rsid w:val="00281E33"/>
    <w:rsid w:val="00281ED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1FD5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C3A"/>
    <w:rsid w:val="00424D21"/>
    <w:rsid w:val="00424DB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35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9A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2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AE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B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B0B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3F6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01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087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AD0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908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8EF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4FF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B53"/>
    <w:rsid w:val="006D1D15"/>
    <w:rsid w:val="006D1E5C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62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86C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7AA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1A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008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7F1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AA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B09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DF0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7D4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C5C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7C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5C3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3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ABB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1ED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0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EBE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CC9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BDD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6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6E21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A30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B60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CFD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37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1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077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9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4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390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5FC4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3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50</cp:revision>
  <dcterms:created xsi:type="dcterms:W3CDTF">2017-10-16T06:51:00Z</dcterms:created>
  <dcterms:modified xsi:type="dcterms:W3CDTF">2017-10-19T06:16:00Z</dcterms:modified>
</cp:coreProperties>
</file>