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363584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363584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3</w:t>
      </w:r>
      <w:r w:rsidR="00FE27CB" w:rsidRPr="00FE27CB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FE27CB" w:rsidRPr="00FE27CB" w:rsidRDefault="00FE27CB" w:rsidP="00FE27CB">
      <w:pPr>
        <w:jc w:val="center"/>
        <w:rPr>
          <w:rFonts w:ascii="GHEA Grapalat" w:hAnsi="GHEA Grapalat"/>
          <w:b/>
          <w:sz w:val="22"/>
          <w:lang w:val="hy-AM"/>
        </w:rPr>
      </w:pPr>
      <w:r w:rsidRPr="00FE27CB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</w:p>
    <w:p w:rsidR="00FE27CB" w:rsidRPr="00FE27CB" w:rsidRDefault="00FE27CB" w:rsidP="00FE27CB">
      <w:pPr>
        <w:jc w:val="center"/>
        <w:rPr>
          <w:rFonts w:ascii="GHEA Grapalat" w:hAnsi="GHEA Grapalat"/>
          <w:b/>
          <w:sz w:val="22"/>
          <w:lang w:val="hy-AM"/>
        </w:rPr>
      </w:pPr>
      <w:r w:rsidRPr="00FE27CB">
        <w:rPr>
          <w:rFonts w:ascii="GHEA Grapalat" w:hAnsi="GHEA Grapalat"/>
          <w:b/>
          <w:sz w:val="22"/>
          <w:lang w:val="hy-AM"/>
        </w:rPr>
        <w:t>ԳՅՈՒՄՐԻ ՀԱՄԱՅՆՔԻ</w:t>
      </w:r>
      <w:r w:rsidRPr="00FE27CB">
        <w:rPr>
          <w:rFonts w:ascii="GHEA Grapalat" w:hAnsi="GHEA Grapalat" w:cs="Sylfaen"/>
          <w:b/>
          <w:sz w:val="22"/>
          <w:szCs w:val="18"/>
          <w:lang w:val="hy-AM"/>
        </w:rPr>
        <w:t>«</w:t>
      </w:r>
      <w:r w:rsidRPr="00FE27CB">
        <w:rPr>
          <w:rFonts w:ascii="GHEA Grapalat" w:hAnsi="GHEA Grapalat"/>
          <w:b/>
          <w:sz w:val="22"/>
          <w:lang w:val="hy-AM"/>
        </w:rPr>
        <w:t xml:space="preserve"> </w:t>
      </w:r>
      <w:r w:rsidRPr="00FE27CB">
        <w:rPr>
          <w:rFonts w:ascii="GHEA Grapalat" w:hAnsi="GHEA Grapalat" w:cs="Sylfaen"/>
          <w:b/>
          <w:sz w:val="22"/>
          <w:szCs w:val="18"/>
          <w:lang w:val="hy-AM"/>
        </w:rPr>
        <w:t>ԱՐՁԱԳԱՆՔ-ՄՍՈՒՐ ՄԱՆԿԱՊԱՐՏԵԶ»</w:t>
      </w:r>
      <w:r w:rsidRPr="00FE27CB">
        <w:rPr>
          <w:rFonts w:ascii="GHEA Grapalat" w:hAnsi="GHEA Grapalat"/>
          <w:sz w:val="22"/>
          <w:lang w:val="hy-AM"/>
        </w:rPr>
        <w:t xml:space="preserve"> </w:t>
      </w:r>
      <w:r w:rsidRPr="00FE27CB">
        <w:rPr>
          <w:rFonts w:ascii="GHEA Grapalat" w:hAnsi="GHEA Grapalat"/>
          <w:b/>
          <w:sz w:val="22"/>
          <w:lang w:val="hy-AM"/>
        </w:rPr>
        <w:t>ՀԱՄԱՅՆՔԱՅԻՆ ՈՉ ԱՌԵՎՏՐԱՅԻՆ ԿԱԶՄԱԿԵՐՊՈՒԹՅԱՆԸ ՆՎԻՐԱՏՎՈՒԹՅՈՒՆ ՀԱՏԿԱՑՆԵԼՈՒ ՄԱՍԻՆ</w:t>
      </w:r>
    </w:p>
    <w:p w:rsidR="00FE27CB" w:rsidRPr="00FE27CB" w:rsidRDefault="00FE27CB" w:rsidP="00FE27CB">
      <w:pPr>
        <w:jc w:val="center"/>
        <w:rPr>
          <w:rFonts w:ascii="GHEA Grapalat" w:hAnsi="GHEA Grapalat"/>
          <w:sz w:val="22"/>
          <w:lang w:val="hy-AM"/>
        </w:rPr>
      </w:pPr>
    </w:p>
    <w:p w:rsidR="00FE27CB" w:rsidRPr="00FE27CB" w:rsidRDefault="00FE27CB" w:rsidP="00FE27CB">
      <w:pPr>
        <w:ind w:right="-142" w:firstLine="426"/>
        <w:jc w:val="both"/>
        <w:rPr>
          <w:rFonts w:ascii="GHEA Grapalat" w:hAnsi="GHEA Grapalat"/>
          <w:sz w:val="22"/>
          <w:lang w:val="hy-AM"/>
        </w:rPr>
      </w:pPr>
      <w:r w:rsidRPr="00FE27CB">
        <w:rPr>
          <w:rFonts w:ascii="GHEA Grapalat" w:hAnsi="GHEA Grapalat"/>
          <w:sz w:val="22"/>
          <w:lang w:val="hy-AM"/>
        </w:rPr>
        <w:t xml:space="preserve">Ղեկավարվելով «Տեղական ինքնակառավարման մասին» օրենքի 18-րդ հոդվածի 1-ին մասի 42-րդ կետով, Հայաստանի Հանրապետության Շիրակի մարզի Գյումրի համայնքի ավագանու 2017 թվականի նոյեմբերի 06-ի N 119-Ն որոշման 1-ին կետով հաստատված կարգի 10-րդ և 11-րդ կետերի դրույթներով, հիմք ընդունելով Հայաստանի Հանրապետության Շիրակի մարզի Գյումրու համայնքի </w:t>
      </w:r>
      <w:r w:rsidRPr="00FE27CB">
        <w:rPr>
          <w:rFonts w:ascii="GHEA Grapalat" w:hAnsi="GHEA Grapalat" w:cs="Sylfaen"/>
          <w:b/>
          <w:sz w:val="22"/>
          <w:szCs w:val="18"/>
          <w:lang w:val="hy-AM"/>
        </w:rPr>
        <w:t>«</w:t>
      </w:r>
      <w:r w:rsidRPr="00FE27CB">
        <w:rPr>
          <w:rFonts w:ascii="GHEA Grapalat" w:hAnsi="GHEA Grapalat"/>
          <w:sz w:val="22"/>
          <w:lang w:val="hy-AM"/>
        </w:rPr>
        <w:t>Արձագանք -մսուր մանկապարտեզ</w:t>
      </w:r>
      <w:r w:rsidRPr="00FE27CB">
        <w:rPr>
          <w:rFonts w:ascii="GHEA Grapalat" w:hAnsi="GHEA Grapalat" w:cs="Sylfaen"/>
          <w:b/>
          <w:sz w:val="22"/>
          <w:szCs w:val="18"/>
          <w:lang w:val="hy-AM"/>
        </w:rPr>
        <w:t xml:space="preserve">» </w:t>
      </w:r>
      <w:r w:rsidRPr="00FE27CB">
        <w:rPr>
          <w:rFonts w:ascii="GHEA Grapalat" w:hAnsi="GHEA Grapalat"/>
          <w:sz w:val="22"/>
          <w:lang w:val="hy-AM"/>
        </w:rPr>
        <w:t xml:space="preserve">համայնքային ոչ առևտրային կազմակերպության (այսուհետ՝ կազմակերպություն) տնօրեն Ջ.Ավետիսյանի գրությունն՝ ուղղված Գյումրի համայնքի ղեկավարին (Գյումրու համայնքապետարան համապատասխանաբար մուտքագրված` 2024 թվականի  փետրվարի 05-ին N 2172 թվագրմամբ)՝ </w:t>
      </w:r>
      <w:r w:rsidRPr="00FE27CB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FE27CB">
        <w:rPr>
          <w:rFonts w:ascii="GHEA Grapalat" w:hAnsi="GHEA Grapalat"/>
          <w:sz w:val="22"/>
          <w:lang w:val="hy-AM"/>
        </w:rPr>
        <w:t xml:space="preserve"> </w:t>
      </w:r>
      <w:r w:rsidRPr="00FE27CB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  <w:r w:rsidRPr="00FE27CB">
        <w:rPr>
          <w:rFonts w:ascii="GHEA Grapalat" w:hAnsi="GHEA Grapalat"/>
          <w:sz w:val="22"/>
          <w:lang w:val="hy-AM"/>
        </w:rPr>
        <w:t xml:space="preserve"> </w:t>
      </w:r>
    </w:p>
    <w:p w:rsidR="00FE27CB" w:rsidRPr="004860E1" w:rsidRDefault="00FE27CB" w:rsidP="00FE27CB">
      <w:pPr>
        <w:jc w:val="both"/>
        <w:rPr>
          <w:rFonts w:ascii="GHEA Grapalat" w:hAnsi="GHEA Grapalat"/>
          <w:sz w:val="22"/>
          <w:lang w:val="hy-AM"/>
        </w:rPr>
      </w:pPr>
      <w:r w:rsidRPr="004860E1">
        <w:rPr>
          <w:rFonts w:ascii="GHEA Grapalat" w:hAnsi="GHEA Grapalat"/>
          <w:sz w:val="22"/>
          <w:lang w:val="hy-AM"/>
        </w:rPr>
        <w:t>1.Կազմակերպությանը  որպես նվիրատվություն հատկացնել 110 000 (մեկ հարյուր տաս հազար) Հայաստանի Հանրապետության դրամ` մետաղապլաստե դուռ ձեռք բերելու համար:</w:t>
      </w:r>
    </w:p>
    <w:p w:rsidR="00FE27CB" w:rsidRPr="004860E1" w:rsidRDefault="00FE27CB" w:rsidP="00FE27CB">
      <w:pPr>
        <w:jc w:val="both"/>
        <w:rPr>
          <w:rFonts w:ascii="GHEA Grapalat" w:hAnsi="GHEA Grapalat"/>
          <w:sz w:val="22"/>
          <w:lang w:val="hy-AM"/>
        </w:rPr>
      </w:pPr>
      <w:r w:rsidRPr="004860E1">
        <w:rPr>
          <w:rFonts w:ascii="GHEA Grapalat" w:hAnsi="GHEA Grapalat"/>
          <w:sz w:val="22"/>
          <w:lang w:val="hy-AM"/>
        </w:rPr>
        <w:t>2</w:t>
      </w:r>
      <w:r w:rsidRPr="004860E1">
        <w:rPr>
          <w:rFonts w:ascii="GHEA Grapalat" w:hAnsi="GHEA Grapalat" w:cs="Sylfaen"/>
          <w:sz w:val="22"/>
          <w:lang w:val="hy-AM"/>
        </w:rPr>
        <w:t xml:space="preserve">.Հանձնարարել Հայաստանի Հանրապետության Շիրակի մարզի </w:t>
      </w:r>
      <w:r w:rsidRPr="004860E1">
        <w:rPr>
          <w:rFonts w:ascii="GHEA Grapalat" w:hAnsi="GHEA Grapalat"/>
          <w:sz w:val="22"/>
          <w:lang w:val="hy-AM"/>
        </w:rPr>
        <w:t>Գյումրու համայնքապետարանի աշխատակազմի ֆինանսատնտեսագիտական բաժնի  պետ-գլխավոր ֆինանսիստին սույն որոշման  1-ին կետում նշված գումարներ հատկացումը կատարել Հայաստանի Հանրապետության Շիրակի մարզի Գյումրի համայնքի 2024 թվականի բյուջեի 9/6/1 գործառական դասակարգման (4819) «Նվիրատվություններ այլ շահույթ չհետապնդող կազմակերպություններին» տնտեսագիտական դասակարգման հոդվածից՝ օրենքով սահմանված կարգով:</w:t>
      </w:r>
    </w:p>
    <w:p w:rsidR="00FE27CB" w:rsidRPr="004860E1" w:rsidRDefault="00FE27CB" w:rsidP="00FE27CB">
      <w:pPr>
        <w:jc w:val="both"/>
        <w:rPr>
          <w:rFonts w:ascii="GHEA Grapalat" w:hAnsi="GHEA Grapalat"/>
          <w:sz w:val="22"/>
          <w:lang w:val="hy-AM"/>
        </w:rPr>
      </w:pPr>
      <w:r w:rsidRPr="004860E1">
        <w:rPr>
          <w:rFonts w:ascii="GHEA Grapalat" w:hAnsi="GHEA Grapalat"/>
          <w:sz w:val="22"/>
          <w:lang w:val="hy-AM"/>
        </w:rPr>
        <w:t>3.Սույն որոշումն ուժի մեջ է մտնում կազմակերպության տնօրեն Ջ.Ավետիսյանին պատշաճ իրազեկելու  օրվան հաջորդող օրվանից:</w:t>
      </w:r>
    </w:p>
    <w:p w:rsidR="002B38C3" w:rsidRPr="004860E1" w:rsidRDefault="002B38C3" w:rsidP="002B38C3">
      <w:pPr>
        <w:jc w:val="right"/>
        <w:rPr>
          <w:rFonts w:ascii="GHEA Grapalat" w:hAnsi="GHEA Grapalat"/>
          <w:lang w:val="hy-AM"/>
        </w:rPr>
      </w:pPr>
    </w:p>
    <w:p w:rsidR="00D61B7C" w:rsidRPr="0072193E" w:rsidRDefault="00D61B7C" w:rsidP="004138CF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4860E1">
        <w:rPr>
          <w:rFonts w:ascii="GHEA Grapalat" w:hAnsi="GHEA Grapalat"/>
          <w:b/>
          <w:noProof/>
          <w:color w:val="000000" w:themeColor="text1"/>
          <w:sz w:val="22"/>
          <w:szCs w:val="22"/>
        </w:rPr>
        <w:t>31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F634CF"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p w:rsidR="00D61B7C" w:rsidRPr="0072193E" w:rsidRDefault="00D61B7C" w:rsidP="00D61B7C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</w:p>
    <w:tbl>
      <w:tblPr>
        <w:tblW w:w="13075" w:type="dxa"/>
        <w:tblLook w:val="04A0"/>
      </w:tblPr>
      <w:tblGrid>
        <w:gridCol w:w="11098"/>
        <w:gridCol w:w="11098"/>
        <w:gridCol w:w="222"/>
      </w:tblGrid>
      <w:tr w:rsidR="004860E1" w:rsidRPr="00363584" w:rsidTr="004860E1">
        <w:trPr>
          <w:gridAfter w:val="1"/>
          <w:wAfter w:w="18713" w:type="dxa"/>
          <w:trHeight w:val="3822"/>
        </w:trPr>
        <w:tc>
          <w:tcPr>
            <w:tcW w:w="6946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4860E1" w:rsidRPr="00363584">
              <w:trPr>
                <w:trHeight w:val="3970"/>
              </w:trPr>
              <w:tc>
                <w:tcPr>
                  <w:tcW w:w="4219" w:type="dxa"/>
                </w:tcPr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Վ.Սամսոնյան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Գ.Մելիքյան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Լ.Սանոյան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Մ.Սահակյան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Տ.Հովհաննիսյան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Ա.Հովհաննիսյան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Թ.Համբարձումյան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Ն.Պողոսյան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Գ.Պասկևիչյան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Խ.Վարաժյան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Ս.Հովհաննիսյան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Հ.Ասատրյան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Ս.Խուբեսարյան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Ա.Պապիկյան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lastRenderedPageBreak/>
                    <w:t xml:space="preserve">Հ.Նիկողոսյան 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 xml:space="preserve">Ն.Ղազարյան 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Ք.Հարությունյան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 xml:space="preserve"> Ա.Մաթևոսյան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Զ.Միքայելյան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 xml:space="preserve"> Ե.Խանամիրյան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Շ.Արամյան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 xml:space="preserve"> Լ.Մուրադյան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Հ.Ստեփանյան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Գ.Մանուկյան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Կ.Սոսյան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Ս.Ադամյան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Կ.Մալխասյան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Կ. Ասատրյան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Ն.Միրզոյան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 xml:space="preserve">Հ.Մարգարյան </w:t>
                  </w:r>
                </w:p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363584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  <w:t>Վ.Հակոբյան</w:t>
                  </w:r>
                </w:p>
              </w:tc>
              <w:tc>
                <w:tcPr>
                  <w:tcW w:w="6663" w:type="dxa"/>
                </w:tcPr>
                <w:p w:rsidR="004860E1" w:rsidRPr="00363584" w:rsidRDefault="004860E1" w:rsidP="00363584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</w:tr>
          </w:tbl>
          <w:p w:rsidR="004860E1" w:rsidRDefault="004860E1">
            <w:pPr>
              <w:spacing w:line="360" w:lineRule="auto"/>
              <w:rPr>
                <w:rFonts w:ascii="GHEA Grapalat" w:hAnsi="GHEA Grapalat"/>
                <w:noProof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color w:val="000000" w:themeColor="text1"/>
                <w:sz w:val="22"/>
                <w:szCs w:val="22"/>
                <w:lang w:val="hy-AM"/>
              </w:rPr>
              <w:lastRenderedPageBreak/>
              <w:t xml:space="preserve"> </w:t>
            </w:r>
          </w:p>
        </w:tc>
        <w:tc>
          <w:tcPr>
            <w:tcW w:w="6129" w:type="dxa"/>
          </w:tcPr>
          <w:p w:rsidR="004860E1" w:rsidRDefault="004860E1">
            <w:pPr>
              <w:spacing w:line="360" w:lineRule="auto"/>
              <w:rPr>
                <w:rFonts w:ascii="GHEA Grapalat" w:hAnsi="GHEA Grapalat"/>
                <w:noProof/>
                <w:color w:val="000000" w:themeColor="text1"/>
                <w:sz w:val="22"/>
                <w:szCs w:val="22"/>
                <w:lang w:val="hy-AM"/>
              </w:rPr>
            </w:pPr>
          </w:p>
        </w:tc>
      </w:tr>
      <w:tr w:rsidR="00D61B7C" w:rsidRPr="001820A8" w:rsidTr="00D64514">
        <w:trPr>
          <w:trHeight w:val="993"/>
        </w:trPr>
        <w:tc>
          <w:tcPr>
            <w:tcW w:w="3936" w:type="dxa"/>
            <w:hideMark/>
          </w:tcPr>
          <w:p w:rsidR="00901EDE" w:rsidRDefault="00901EDE" w:rsidP="00901EDE">
            <w:pPr>
              <w:rPr>
                <w:lang w:val="hy-AM"/>
              </w:rPr>
            </w:pPr>
          </w:p>
          <w:p w:rsidR="00363584" w:rsidRPr="00A61AD6" w:rsidRDefault="00363584" w:rsidP="00363584">
            <w:pPr>
              <w:spacing w:line="360" w:lineRule="auto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ՀԱՅԱՍՏԱՆԻ ՀԱՆՐԱՊԵՏՈՒԹՅԱՆՇԻՐԱԿԻ</w:t>
            </w:r>
          </w:p>
          <w:p w:rsidR="00363584" w:rsidRPr="00A61AD6" w:rsidRDefault="00363584" w:rsidP="00363584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363584" w:rsidRPr="007E0203" w:rsidRDefault="00363584" w:rsidP="00363584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</w:p>
          <w:p w:rsidR="00363584" w:rsidRDefault="00363584" w:rsidP="00363584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363584" w:rsidRDefault="00363584" w:rsidP="00363584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</w:t>
            </w:r>
            <w:r w:rsidRPr="00C9065B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ԲԱԴԱԼՅԱՆ</w:t>
            </w:r>
          </w:p>
          <w:p w:rsidR="00363584" w:rsidRPr="00C653FC" w:rsidRDefault="00363584" w:rsidP="00363584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</w:p>
          <w:p w:rsidR="00363584" w:rsidRPr="00A61AD6" w:rsidRDefault="00363584" w:rsidP="00363584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363584" w:rsidRPr="00A61AD6" w:rsidRDefault="00363584" w:rsidP="00363584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15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մարտի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, 20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ru-RU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4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 թվական</w:t>
            </w:r>
          </w:p>
          <w:p w:rsidR="00D61B7C" w:rsidRPr="00901EDE" w:rsidRDefault="00D61B7C" w:rsidP="00901EDE">
            <w:pPr>
              <w:rPr>
                <w:lang w:val="hy-AM"/>
              </w:rPr>
            </w:pPr>
          </w:p>
        </w:tc>
        <w:tc>
          <w:tcPr>
            <w:tcW w:w="368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E33A38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6663" w:type="dxa"/>
          </w:tcPr>
          <w:p w:rsidR="00D61B7C" w:rsidRPr="001820A8" w:rsidRDefault="00D61B7C" w:rsidP="00D64514"/>
        </w:tc>
      </w:tr>
    </w:tbl>
    <w:p w:rsidR="003F4199" w:rsidRPr="001820A8" w:rsidRDefault="003F4199" w:rsidP="001820A8">
      <w:pPr>
        <w:pStyle w:val="af0"/>
        <w:tabs>
          <w:tab w:val="left" w:pos="3960"/>
        </w:tabs>
        <w:spacing w:after="0"/>
        <w:ind w:left="0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</w:p>
    <w:sectPr w:rsidR="003F4199" w:rsidRPr="001820A8" w:rsidSect="00FE27CB">
      <w:type w:val="continuous"/>
      <w:pgSz w:w="11907" w:h="16839" w:code="9"/>
      <w:pgMar w:top="426" w:right="567" w:bottom="142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2D8" w:rsidRDefault="00F062D8" w:rsidP="00FF2C33">
      <w:r>
        <w:separator/>
      </w:r>
    </w:p>
  </w:endnote>
  <w:endnote w:type="continuationSeparator" w:id="1">
    <w:p w:rsidR="00F062D8" w:rsidRDefault="00F062D8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2D8" w:rsidRDefault="00F062D8" w:rsidP="00FF2C33">
      <w:r>
        <w:separator/>
      </w:r>
    </w:p>
  </w:footnote>
  <w:footnote w:type="continuationSeparator" w:id="1">
    <w:p w:rsidR="00F062D8" w:rsidRDefault="00F062D8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9286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0A8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61EF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3584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4AA"/>
    <w:rsid w:val="0048495F"/>
    <w:rsid w:val="00485A05"/>
    <w:rsid w:val="004860E1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55C9"/>
    <w:rsid w:val="004C6326"/>
    <w:rsid w:val="004C73A0"/>
    <w:rsid w:val="004D036F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8B0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7FE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63E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05F6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2D8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081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AD5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27CB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D5C0-3225-4F33-A45A-F3B967D0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2024-03-20T10:18:00Z</dcterms:modified>
</cp:coreProperties>
</file>