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8466E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8466E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284A01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284A01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284A01" w:rsidRPr="00284A01">
        <w:rPr>
          <w:rFonts w:ascii="GHEA Grapalat" w:hAnsi="GHEA Grapalat" w:cs="Sylfaen"/>
          <w:b/>
          <w:szCs w:val="18"/>
          <w:u w:val="single"/>
          <w:lang w:val="hy-AM"/>
        </w:rPr>
        <w:t>127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284A01" w:rsidRPr="00284A01" w:rsidRDefault="00284A01" w:rsidP="00284A01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284A01">
        <w:rPr>
          <w:rFonts w:ascii="GHEA Grapalat" w:hAnsi="GHEA Grapalat"/>
          <w:b/>
          <w:sz w:val="22"/>
          <w:szCs w:val="22"/>
          <w:lang w:val="hy-AM"/>
        </w:rPr>
        <w:t>ՀԱՅԱՍՏԱՆԻ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ՀԱՆՐԱՊԵՏՈՒԹՅԱՆ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ՇԻՐԱԿԻ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ՄԱՐԶԻ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ԳՅՈՒՄՐԻ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ՀԱՄԱՅՆՔԻ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«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ԳՅՈՒՄՐՈՒ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ՕՐ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»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ԱՄԵՆԱՄՅԱ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ՏՈՆԱԿԱՏԱՐՈՒԹՅԱՆ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ՆՎԻՐՎԱԾ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ՄԻՋՈՑԱՌՈՒՄՆԵՐԻ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ԿԱԶՄԱԿԵՐՊՄԱՆ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ԵՎ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ԱՆՑԿԱՑՄԱՆ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ՆՊԱՏԱԿՈՎ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ԴՐԱՄԱԿԱՆ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ՄԻՋՈՑՆԵՐ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ՀԱՏԿԱՑՆԵԼՈՒ</w:t>
      </w:r>
      <w:r w:rsidRPr="00284A01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ՄԱՍԻՆ</w:t>
      </w:r>
    </w:p>
    <w:p w:rsidR="00284A01" w:rsidRPr="00284A01" w:rsidRDefault="00284A01" w:rsidP="00284A01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284A01" w:rsidRPr="00284A01" w:rsidRDefault="00284A01" w:rsidP="00284A01">
      <w:pPr>
        <w:jc w:val="both"/>
        <w:rPr>
          <w:rFonts w:ascii="GHEA Grapalat" w:hAnsi="GHEA Grapalat"/>
          <w:b/>
          <w:sz w:val="22"/>
          <w:szCs w:val="22"/>
          <w:lang w:val="af-ZA"/>
        </w:rPr>
      </w:pPr>
      <w:r w:rsidRPr="00284A01">
        <w:rPr>
          <w:rFonts w:ascii="GHEA Grapalat" w:hAnsi="GHEA Grapalat"/>
          <w:sz w:val="22"/>
          <w:szCs w:val="22"/>
          <w:lang w:val="af-ZA"/>
        </w:rPr>
        <w:t xml:space="preserve">  </w:t>
      </w:r>
      <w:r w:rsidRPr="00284A01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</w:t>
      </w:r>
      <w:r>
        <w:rPr>
          <w:rFonts w:ascii="GHEA Grapalat" w:hAnsi="GHEA Grapalat"/>
          <w:sz w:val="22"/>
          <w:szCs w:val="22"/>
          <w:lang w:val="hy-AM"/>
        </w:rPr>
        <w:t>սին» օրենքի 10-րդ հոդվածի 11-րդ</w:t>
      </w:r>
      <w:r w:rsidRPr="00284A01">
        <w:rPr>
          <w:rFonts w:ascii="GHEA Grapalat" w:hAnsi="GHEA Grapalat"/>
          <w:sz w:val="22"/>
          <w:szCs w:val="22"/>
          <w:lang w:val="hy-AM"/>
        </w:rPr>
        <w:t xml:space="preserve"> մաս</w:t>
      </w:r>
      <w:r w:rsidRPr="00284A01">
        <w:rPr>
          <w:rFonts w:ascii="GHEA Grapalat" w:hAnsi="GHEA Grapalat"/>
          <w:sz w:val="22"/>
          <w:szCs w:val="22"/>
        </w:rPr>
        <w:t>ի</w:t>
      </w:r>
      <w:r w:rsidRPr="00284A01">
        <w:rPr>
          <w:rFonts w:ascii="GHEA Grapalat" w:hAnsi="GHEA Grapalat"/>
          <w:sz w:val="22"/>
          <w:szCs w:val="22"/>
          <w:lang w:val="hy-AM"/>
        </w:rPr>
        <w:t>,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Հայաստանի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Հանրապետության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Շիրակի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մարզի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Գյումրի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համայնքի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ավագանու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2017</w:t>
      </w:r>
      <w:r w:rsidRPr="00284A01">
        <w:rPr>
          <w:rFonts w:ascii="GHEA Grapalat" w:hAnsi="GHEA Grapalat"/>
          <w:sz w:val="22"/>
          <w:szCs w:val="22"/>
        </w:rPr>
        <w:t>թվականի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նոյեմբերի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284A01">
        <w:rPr>
          <w:rFonts w:ascii="GHEA Grapalat" w:hAnsi="GHEA Grapalat"/>
          <w:sz w:val="22"/>
          <w:szCs w:val="22"/>
        </w:rPr>
        <w:t>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N119-</w:t>
      </w:r>
      <w:r w:rsidRPr="00284A01">
        <w:rPr>
          <w:rFonts w:ascii="GHEA Grapalat" w:hAnsi="GHEA Grapalat"/>
          <w:sz w:val="22"/>
          <w:szCs w:val="22"/>
        </w:rPr>
        <w:t>Նորոշման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284A01">
        <w:rPr>
          <w:rFonts w:ascii="GHEA Grapalat" w:hAnsi="GHEA Grapalat"/>
          <w:sz w:val="22"/>
          <w:szCs w:val="22"/>
        </w:rPr>
        <w:t>ին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կետով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հաստատված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կարգի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9-</w:t>
      </w:r>
      <w:r w:rsidRPr="00284A01">
        <w:rPr>
          <w:rFonts w:ascii="GHEA Grapalat" w:hAnsi="GHEA Grapalat"/>
          <w:sz w:val="22"/>
          <w:szCs w:val="22"/>
        </w:rPr>
        <w:t>րդ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/>
          <w:sz w:val="22"/>
          <w:szCs w:val="22"/>
        </w:rPr>
        <w:t>կետի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 դրույթներով</w:t>
      </w:r>
      <w:r w:rsidR="003453D5">
        <w:rPr>
          <w:rFonts w:ascii="GHEA Grapalat" w:hAnsi="GHEA Grapalat"/>
          <w:sz w:val="22"/>
          <w:szCs w:val="22"/>
          <w:lang w:val="af-ZA"/>
        </w:rPr>
        <w:t xml:space="preserve"> և հիմք ընդունելով Գյումրու համայնքապետարանի աշխատակազմի </w:t>
      </w:r>
      <w:r w:rsidR="003453D5">
        <w:rPr>
          <w:rFonts w:ascii="GHEA Grapalat" w:hAnsi="GHEA Grapalat"/>
          <w:sz w:val="22"/>
          <w:lang w:val="hy-AM"/>
        </w:rPr>
        <w:t xml:space="preserve">երիտասարդության հարցերի </w:t>
      </w:r>
      <w:r w:rsidR="003453D5">
        <w:rPr>
          <w:rFonts w:ascii="GHEA Grapalat" w:hAnsi="GHEA Grapalat"/>
          <w:sz w:val="22"/>
          <w:lang w:val="af-ZA"/>
        </w:rPr>
        <w:t>բաժնի պետ</w:t>
      </w:r>
      <w:r w:rsidR="008466E3">
        <w:rPr>
          <w:rFonts w:ascii="GHEA Grapalat" w:hAnsi="GHEA Grapalat"/>
          <w:sz w:val="22"/>
          <w:lang w:val="hy-AM"/>
        </w:rPr>
        <w:t xml:space="preserve"> Լ.</w:t>
      </w:r>
      <w:r w:rsidR="003453D5">
        <w:rPr>
          <w:rFonts w:ascii="GHEA Grapalat" w:hAnsi="GHEA Grapalat"/>
          <w:sz w:val="22"/>
          <w:lang w:val="hy-AM"/>
        </w:rPr>
        <w:t>Թովմասյանի՝</w:t>
      </w:r>
      <w:r w:rsidR="003453D5" w:rsidRPr="003453D5">
        <w:rPr>
          <w:rFonts w:ascii="GHEA Grapalat" w:hAnsi="GHEA Grapalat"/>
          <w:sz w:val="22"/>
          <w:lang w:val="af-ZA"/>
        </w:rPr>
        <w:t xml:space="preserve"> </w:t>
      </w:r>
      <w:r w:rsidR="003453D5">
        <w:rPr>
          <w:rFonts w:ascii="GHEA Grapalat" w:hAnsi="GHEA Grapalat"/>
          <w:sz w:val="22"/>
          <w:lang w:val="af-ZA"/>
        </w:rPr>
        <w:t>202</w:t>
      </w:r>
      <w:r w:rsidR="003453D5">
        <w:rPr>
          <w:rFonts w:ascii="GHEA Grapalat" w:hAnsi="GHEA Grapalat"/>
          <w:sz w:val="22"/>
          <w:lang w:val="hy-AM"/>
        </w:rPr>
        <w:t>3</w:t>
      </w:r>
      <w:r w:rsidR="003453D5">
        <w:rPr>
          <w:rFonts w:ascii="GHEA Grapalat" w:hAnsi="GHEA Grapalat"/>
          <w:sz w:val="22"/>
          <w:lang w:val="af-ZA"/>
        </w:rPr>
        <w:t xml:space="preserve"> թվականի</w:t>
      </w:r>
      <w:r w:rsidR="003453D5">
        <w:rPr>
          <w:rFonts w:ascii="GHEA Grapalat" w:hAnsi="GHEA Grapalat"/>
          <w:sz w:val="22"/>
          <w:lang w:val="hy-AM"/>
        </w:rPr>
        <w:t xml:space="preserve"> հունիսի 2</w:t>
      </w:r>
      <w:r w:rsidR="003453D5" w:rsidRPr="003453D5">
        <w:rPr>
          <w:rFonts w:ascii="GHEA Grapalat" w:hAnsi="GHEA Grapalat"/>
          <w:sz w:val="22"/>
          <w:lang w:val="af-ZA"/>
        </w:rPr>
        <w:t>1</w:t>
      </w:r>
      <w:r w:rsidR="003453D5">
        <w:rPr>
          <w:rFonts w:ascii="GHEA Grapalat" w:hAnsi="GHEA Grapalat"/>
          <w:sz w:val="22"/>
          <w:lang w:val="af-ZA"/>
        </w:rPr>
        <w:t xml:space="preserve">-ի </w:t>
      </w:r>
      <w:r w:rsidR="003453D5">
        <w:rPr>
          <w:rFonts w:ascii="GHEA Grapalat" w:hAnsi="GHEA Grapalat"/>
          <w:sz w:val="22"/>
          <w:lang w:val="hy-AM"/>
        </w:rPr>
        <w:t>զեկուցագիրը</w:t>
      </w:r>
      <w:r w:rsidRPr="00284A01">
        <w:rPr>
          <w:rFonts w:ascii="GHEA Grapalat" w:hAnsi="GHEA Grapalat"/>
          <w:sz w:val="22"/>
          <w:szCs w:val="22"/>
          <w:lang w:val="af-ZA"/>
        </w:rPr>
        <w:t xml:space="preserve">՝ </w:t>
      </w:r>
      <w:r w:rsidRPr="00284A01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Pr="00284A01">
        <w:rPr>
          <w:rFonts w:ascii="GHEA Grapalat" w:hAnsi="GHEA Grapalat" w:cs="Sylfaen"/>
          <w:b/>
          <w:sz w:val="22"/>
          <w:szCs w:val="22"/>
          <w:lang w:val="af-ZA"/>
        </w:rPr>
        <w:t xml:space="preserve"> Շիրակի մարզի</w:t>
      </w:r>
      <w:r w:rsidRPr="00284A01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284A01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284A01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284A01" w:rsidRPr="00284A01" w:rsidRDefault="00284A01" w:rsidP="00284A01">
      <w:pPr>
        <w:pStyle w:val="ae"/>
        <w:numPr>
          <w:ilvl w:val="0"/>
          <w:numId w:val="36"/>
        </w:numPr>
        <w:spacing w:line="240" w:lineRule="auto"/>
        <w:jc w:val="both"/>
        <w:rPr>
          <w:rFonts w:ascii="GHEA Grapalat" w:hAnsi="GHEA Grapalat"/>
          <w:lang w:val="af-ZA"/>
        </w:rPr>
      </w:pPr>
      <w:r w:rsidRPr="00284A01">
        <w:rPr>
          <w:rFonts w:ascii="GHEA Grapalat" w:hAnsi="GHEA Grapalat" w:cs="Sylfaen"/>
          <w:lang w:val="af-ZA"/>
        </w:rPr>
        <w:t>Հայաստանի Հանրապետության</w:t>
      </w:r>
      <w:r w:rsidRPr="00284A01">
        <w:rPr>
          <w:rFonts w:ascii="GHEA Grapalat" w:hAnsi="GHEA Grapalat"/>
          <w:lang w:val="hy-AM"/>
        </w:rPr>
        <w:t xml:space="preserve"> Շիրակի մարզի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Գյումրի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համայնքի</w:t>
      </w:r>
      <w:r w:rsidRPr="00284A01">
        <w:rPr>
          <w:rFonts w:ascii="GHEA Grapalat" w:hAnsi="GHEA Grapalat"/>
          <w:lang w:val="af-ZA"/>
        </w:rPr>
        <w:t xml:space="preserve"> «</w:t>
      </w:r>
      <w:r w:rsidRPr="00284A01">
        <w:rPr>
          <w:rFonts w:ascii="GHEA Grapalat" w:hAnsi="GHEA Grapalat"/>
        </w:rPr>
        <w:t>Գյումրու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օր</w:t>
      </w:r>
      <w:r w:rsidRPr="00284A01">
        <w:rPr>
          <w:rFonts w:ascii="GHEA Grapalat" w:hAnsi="GHEA Grapalat"/>
          <w:lang w:val="af-ZA"/>
        </w:rPr>
        <w:t xml:space="preserve">» </w:t>
      </w:r>
      <w:r w:rsidRPr="00284A01">
        <w:rPr>
          <w:rFonts w:ascii="GHEA Grapalat" w:hAnsi="GHEA Grapalat"/>
        </w:rPr>
        <w:t>ամենամյա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տոնակատարության</w:t>
      </w:r>
      <w:r w:rsidRPr="00284A01">
        <w:rPr>
          <w:rFonts w:ascii="GHEA Grapalat" w:hAnsi="GHEA Grapalat"/>
          <w:lang w:val="hy-AM"/>
        </w:rPr>
        <w:t>ը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նվիրված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միջոցառումների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կազմակերպման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և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անցկացման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նպատակով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հատկացնել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  <w:lang w:val="hy-AM"/>
        </w:rPr>
        <w:t>9</w:t>
      </w:r>
      <w:r w:rsidRPr="00284A01">
        <w:rPr>
          <w:rFonts w:ascii="GHEA Grapalat" w:hAnsi="GHEA Grapalat"/>
          <w:lang w:val="af-ZA"/>
        </w:rPr>
        <w:t xml:space="preserve"> 000 000 (</w:t>
      </w:r>
      <w:r w:rsidRPr="00284A01">
        <w:rPr>
          <w:rFonts w:ascii="GHEA Grapalat" w:hAnsi="GHEA Grapalat"/>
          <w:lang w:val="hy-AM"/>
        </w:rPr>
        <w:t>ինը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միլիոն</w:t>
      </w:r>
      <w:r w:rsidRPr="00284A01">
        <w:rPr>
          <w:rFonts w:ascii="GHEA Grapalat" w:hAnsi="GHEA Grapalat"/>
          <w:lang w:val="af-ZA"/>
        </w:rPr>
        <w:t xml:space="preserve">)  </w:t>
      </w:r>
      <w:r w:rsidRPr="00284A01">
        <w:rPr>
          <w:rFonts w:ascii="GHEA Grapalat" w:hAnsi="GHEA Grapalat"/>
        </w:rPr>
        <w:t>Հայաստանի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Հանրապետության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</w:rPr>
        <w:t>դրամ</w:t>
      </w:r>
      <w:r w:rsidRPr="00284A01">
        <w:rPr>
          <w:rFonts w:ascii="GHEA Grapalat" w:hAnsi="GHEA Grapalat"/>
          <w:lang w:val="hy-AM"/>
        </w:rPr>
        <w:t>` համաձայն հավելվածի</w:t>
      </w:r>
      <w:r w:rsidR="003453D5" w:rsidRPr="003453D5">
        <w:rPr>
          <w:rFonts w:ascii="GHEA Grapalat" w:hAnsi="GHEA Grapalat"/>
          <w:lang w:val="af-ZA"/>
        </w:rPr>
        <w:t>:</w:t>
      </w:r>
      <w:r w:rsidRPr="00284A01">
        <w:rPr>
          <w:rFonts w:ascii="GHEA Grapalat" w:hAnsi="GHEA Grapalat"/>
          <w:lang w:val="af-ZA"/>
        </w:rPr>
        <w:t xml:space="preserve"> </w:t>
      </w:r>
    </w:p>
    <w:p w:rsidR="00284A01" w:rsidRPr="003453D5" w:rsidRDefault="00284A01" w:rsidP="00284A01">
      <w:pPr>
        <w:pStyle w:val="ae"/>
        <w:numPr>
          <w:ilvl w:val="0"/>
          <w:numId w:val="36"/>
        </w:numPr>
        <w:spacing w:line="240" w:lineRule="auto"/>
        <w:jc w:val="both"/>
        <w:rPr>
          <w:rFonts w:ascii="GHEA Grapalat" w:hAnsi="GHEA Grapalat"/>
          <w:lang w:val="hy-AM"/>
        </w:rPr>
      </w:pPr>
      <w:r w:rsidRPr="00284A01">
        <w:rPr>
          <w:rFonts w:ascii="GHEA Grapalat" w:hAnsi="GHEA Grapalat"/>
          <w:lang w:val="af-ZA"/>
        </w:rPr>
        <w:t>Հանձնարարել</w:t>
      </w:r>
      <w:r w:rsidRPr="00284A01">
        <w:rPr>
          <w:rFonts w:ascii="GHEA Grapalat" w:hAnsi="GHEA Grapalat"/>
          <w:lang w:val="hy-AM"/>
        </w:rPr>
        <w:t xml:space="preserve"> </w:t>
      </w:r>
      <w:r w:rsidRPr="00284A01">
        <w:rPr>
          <w:rFonts w:ascii="GHEA Grapalat" w:hAnsi="GHEA Grapalat" w:cs="Sylfaen"/>
          <w:lang w:val="af-ZA"/>
        </w:rPr>
        <w:t>Հայաստանի Հանրապետության</w:t>
      </w:r>
      <w:r w:rsidRPr="00284A01">
        <w:rPr>
          <w:rFonts w:ascii="GHEA Grapalat" w:hAnsi="GHEA Grapalat"/>
          <w:lang w:val="hy-AM"/>
        </w:rPr>
        <w:t xml:space="preserve"> Շիրակի մարզի </w:t>
      </w:r>
      <w:r w:rsidRPr="00284A01">
        <w:rPr>
          <w:rFonts w:ascii="GHEA Grapalat" w:hAnsi="GHEA Grapalat"/>
          <w:lang w:val="af-ZA"/>
        </w:rPr>
        <w:t xml:space="preserve">Գյումրու համայնքապետարանի աշխատակազմի ֆինանսատնտեսագիտական բաժնի պետ-գլխավոր ֆինանսիստին՝ սույն որոշման 1-ին կետում նշված գումարի հատկացումը կատարել  </w:t>
      </w:r>
      <w:r w:rsidRPr="00284A01">
        <w:rPr>
          <w:rFonts w:ascii="GHEA Grapalat" w:hAnsi="GHEA Grapalat" w:cs="Sylfaen"/>
          <w:lang w:val="af-ZA"/>
        </w:rPr>
        <w:t>Հայաստանի Հանրապետության</w:t>
      </w:r>
      <w:r w:rsidRPr="00284A01">
        <w:rPr>
          <w:rFonts w:ascii="GHEA Grapalat" w:hAnsi="GHEA Grapalat"/>
          <w:lang w:val="hy-AM"/>
        </w:rPr>
        <w:t xml:space="preserve"> Շիրակի մարզի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 w:cs="Sylfaen"/>
          <w:lang w:val="af-ZA"/>
        </w:rPr>
        <w:t>Գյումրի համայնքի 202</w:t>
      </w:r>
      <w:r w:rsidRPr="00284A01">
        <w:rPr>
          <w:rFonts w:ascii="GHEA Grapalat" w:hAnsi="GHEA Grapalat" w:cs="Sylfaen"/>
          <w:lang w:val="hy-AM"/>
        </w:rPr>
        <w:t>3</w:t>
      </w:r>
      <w:r w:rsidRPr="00284A01">
        <w:rPr>
          <w:rFonts w:ascii="GHEA Grapalat" w:hAnsi="GHEA Grapalat" w:cs="Sylfaen"/>
          <w:lang w:val="af-ZA"/>
        </w:rPr>
        <w:t xml:space="preserve"> թվականի բյուջեի 8/6/1 գործառական դասակարգման (4861) </w:t>
      </w:r>
      <w:r w:rsidRPr="00284A01">
        <w:rPr>
          <w:rFonts w:ascii="GHEA Grapalat" w:hAnsi="GHEA Grapalat"/>
          <w:lang w:val="hy-AM"/>
        </w:rPr>
        <w:t>«</w:t>
      </w:r>
      <w:r w:rsidRPr="00284A01">
        <w:rPr>
          <w:rFonts w:ascii="GHEA Grapalat" w:hAnsi="GHEA Grapalat" w:cs="Sylfaen"/>
          <w:lang w:val="hy-AM"/>
        </w:rPr>
        <w:t>Այլ ծախսեր</w:t>
      </w:r>
      <w:r w:rsidRPr="00284A01">
        <w:rPr>
          <w:rFonts w:ascii="GHEA Grapalat" w:hAnsi="GHEA Grapalat"/>
          <w:lang w:val="hy-AM"/>
        </w:rPr>
        <w:t>»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  <w:lang w:val="hy-AM"/>
        </w:rPr>
        <w:t>տնտեսագիտական</w:t>
      </w:r>
      <w:r w:rsidRPr="00284A01">
        <w:rPr>
          <w:rFonts w:ascii="GHEA Grapalat" w:hAnsi="GHEA Grapalat"/>
          <w:lang w:val="af-ZA"/>
        </w:rPr>
        <w:t xml:space="preserve"> </w:t>
      </w:r>
      <w:r w:rsidRPr="00284A01">
        <w:rPr>
          <w:rFonts w:ascii="GHEA Grapalat" w:hAnsi="GHEA Grapalat"/>
          <w:lang w:val="hy-AM"/>
        </w:rPr>
        <w:t>դասակարգման</w:t>
      </w:r>
      <w:r w:rsidRPr="00284A01">
        <w:rPr>
          <w:rFonts w:ascii="GHEA Grapalat" w:hAnsi="GHEA Grapalat"/>
          <w:lang w:val="af-ZA"/>
        </w:rPr>
        <w:t xml:space="preserve">  </w:t>
      </w:r>
      <w:r w:rsidRPr="00284A01">
        <w:rPr>
          <w:rFonts w:ascii="GHEA Grapalat" w:hAnsi="GHEA Grapalat"/>
          <w:lang w:val="hy-AM"/>
        </w:rPr>
        <w:t>հոդվածից</w:t>
      </w:r>
      <w:r w:rsidRPr="00284A01">
        <w:rPr>
          <w:rFonts w:ascii="GHEA Grapalat" w:hAnsi="GHEA Grapalat"/>
        </w:rPr>
        <w:t>՝</w:t>
      </w:r>
      <w:r w:rsidRPr="00284A01">
        <w:rPr>
          <w:rFonts w:ascii="GHEA Grapalat" w:hAnsi="GHEA Grapalat" w:cs="Sylfaen"/>
          <w:lang w:val="hy-AM"/>
        </w:rPr>
        <w:t xml:space="preserve"> օրենքով  սահմանված  կարգով:</w:t>
      </w:r>
    </w:p>
    <w:p w:rsidR="003453D5" w:rsidRPr="003453D5" w:rsidRDefault="003453D5" w:rsidP="003453D5">
      <w:pPr>
        <w:pStyle w:val="ae"/>
        <w:numPr>
          <w:ilvl w:val="0"/>
          <w:numId w:val="36"/>
        </w:numPr>
        <w:jc w:val="both"/>
        <w:rPr>
          <w:rFonts w:ascii="GHEA Grapalat" w:hAnsi="GHEA Grapalat"/>
          <w:lang w:val="hy-AM"/>
        </w:rPr>
      </w:pPr>
      <w:r w:rsidRPr="003453D5">
        <w:rPr>
          <w:rFonts w:ascii="GHEA Grapalat" w:hAnsi="GHEA Grapalat" w:cs="GHEA Grapalat"/>
          <w:lang w:val="hy-AM"/>
        </w:rPr>
        <w:t>Սույն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որոշումն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ուժի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մեջ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է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մտնում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հրապարակման</w:t>
      </w:r>
      <w:r w:rsidRPr="003453D5">
        <w:rPr>
          <w:rFonts w:ascii="GHEA Grapalat" w:hAnsi="GHEA Grapalat"/>
          <w:lang w:val="hy-AM"/>
        </w:rPr>
        <w:t>ը</w:t>
      </w:r>
      <w:bookmarkStart w:id="0" w:name="_GoBack"/>
      <w:bookmarkEnd w:id="0"/>
      <w:r w:rsidRPr="003453D5">
        <w:rPr>
          <w:rFonts w:ascii="GHEA Grapalat" w:hAnsi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հաջորդող</w:t>
      </w:r>
      <w:r w:rsidRPr="003453D5">
        <w:rPr>
          <w:rFonts w:ascii="GHEA Grapalat" w:hAnsi="GHEA Grapalat" w:cs="GHEA Grapalat"/>
          <w:lang w:val="af-ZA"/>
        </w:rPr>
        <w:t xml:space="preserve"> </w:t>
      </w:r>
      <w:r w:rsidRPr="003453D5">
        <w:rPr>
          <w:rFonts w:ascii="GHEA Grapalat" w:hAnsi="GHEA Grapalat" w:cs="GHEA Grapalat"/>
          <w:lang w:val="hy-AM"/>
        </w:rPr>
        <w:t>օրվանից։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8466E3" w:rsidRPr="00D92516" w:rsidRDefault="008466E3" w:rsidP="008466E3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F4B09">
        <w:rPr>
          <w:rFonts w:ascii="GHEA Grapalat" w:hAnsi="GHEA Grapalat"/>
          <w:b/>
          <w:lang w:val="hy-AM"/>
        </w:rPr>
        <w:lastRenderedPageBreak/>
        <w:t xml:space="preserve">           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92516">
        <w:rPr>
          <w:rFonts w:ascii="GHEA Grapalat" w:hAnsi="GHEA Grapalat"/>
          <w:b/>
          <w:noProof/>
          <w:sz w:val="22"/>
          <w:szCs w:val="22"/>
        </w:rPr>
        <w:t>23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92516">
        <w:rPr>
          <w:rFonts w:ascii="GHEA Grapalat" w:hAnsi="GHEA Grapalat"/>
          <w:b/>
          <w:noProof/>
          <w:sz w:val="22"/>
          <w:szCs w:val="22"/>
        </w:rPr>
        <w:t>0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D9251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Pr="00D92516">
        <w:rPr>
          <w:rFonts w:ascii="GHEA Grapalat" w:hAnsi="GHEA Grapalat"/>
          <w:b/>
          <w:noProof/>
          <w:sz w:val="22"/>
          <w:szCs w:val="22"/>
        </w:rPr>
        <w:t>0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8466E3" w:rsidRPr="00D92516" w:rsidTr="004405E8">
        <w:trPr>
          <w:trHeight w:val="1073"/>
        </w:trPr>
        <w:tc>
          <w:tcPr>
            <w:tcW w:w="7128" w:type="dxa"/>
          </w:tcPr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8466E3" w:rsidRPr="008466E3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8466E3" w:rsidRPr="008466E3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466E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8466E3" w:rsidRPr="00D92516" w:rsidRDefault="008466E3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466E3" w:rsidRPr="00D92516" w:rsidRDefault="008466E3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466E3" w:rsidRPr="00D92516" w:rsidRDefault="008466E3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8466E3" w:rsidRPr="00D92516" w:rsidRDefault="008466E3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284A01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8466E3" w:rsidRDefault="008466E3" w:rsidP="00D32E3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D32E37" w:rsidRDefault="00D32E37" w:rsidP="00D32E3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D32E37" w:rsidRDefault="00D32E37" w:rsidP="00D32E37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D32E37" w:rsidRDefault="00D32E37" w:rsidP="00D32E3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32E37" w:rsidRDefault="00D32E37" w:rsidP="00D32E3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4A8" w:rsidRDefault="00B944A8" w:rsidP="00FF2C33">
      <w:r>
        <w:separator/>
      </w:r>
    </w:p>
  </w:endnote>
  <w:endnote w:type="continuationSeparator" w:id="1">
    <w:p w:rsidR="00B944A8" w:rsidRDefault="00B944A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4A8" w:rsidRDefault="00B944A8" w:rsidP="00FF2C33">
      <w:r>
        <w:separator/>
      </w:r>
    </w:p>
  </w:footnote>
  <w:footnote w:type="continuationSeparator" w:id="1">
    <w:p w:rsidR="00B944A8" w:rsidRDefault="00B944A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9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04A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A01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53D5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66E3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6926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424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4C5A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44A8"/>
    <w:rsid w:val="00B959CB"/>
    <w:rsid w:val="00B96198"/>
    <w:rsid w:val="00B9646F"/>
    <w:rsid w:val="00BA1988"/>
    <w:rsid w:val="00BA19DF"/>
    <w:rsid w:val="00BA357C"/>
    <w:rsid w:val="00BA361D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2E37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71D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4350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2023-07-06T07:17:00Z</dcterms:modified>
</cp:coreProperties>
</file>