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B44496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7A359A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7A359A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7A359A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7A359A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7A359A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7A359A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7A359A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7A359A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7A359A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7A359A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7A359A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7A359A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7A359A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B44496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7A359A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7A359A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7A359A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7A359A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7A359A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7A359A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7A359A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7A359A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7A359A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BC5683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BC5683">
        <w:rPr>
          <w:rFonts w:ascii="GHEA Grapalat" w:hAnsi="GHEA Grapalat" w:cs="Sylfaen"/>
          <w:b/>
          <w:szCs w:val="18"/>
          <w:u w:val="single"/>
          <w:lang w:val="hy-AM"/>
        </w:rPr>
        <w:t>«1</w:t>
      </w:r>
      <w:r w:rsidR="00603516" w:rsidRPr="00BC5683">
        <w:rPr>
          <w:rFonts w:ascii="GHEA Grapalat" w:hAnsi="GHEA Grapalat" w:cs="Sylfaen"/>
          <w:b/>
          <w:szCs w:val="18"/>
          <w:u w:val="single"/>
          <w:lang w:val="hy-AM"/>
        </w:rPr>
        <w:t>4</w:t>
      </w:r>
      <w:r w:rsidRPr="00BC5683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BC5683">
        <w:rPr>
          <w:rFonts w:ascii="GHEA Grapalat" w:hAnsi="GHEA Grapalat" w:cs="Sylfaen"/>
          <w:b/>
          <w:szCs w:val="18"/>
          <w:u w:val="single"/>
          <w:lang w:val="hy-AM"/>
        </w:rPr>
        <w:t xml:space="preserve"> նոյ</w:t>
      </w:r>
      <w:r w:rsidRPr="00BC5683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="00BC7D09" w:rsidRPr="00BC5683">
        <w:rPr>
          <w:rFonts w:ascii="GHEA Grapalat" w:hAnsi="GHEA Grapalat" w:cs="Sylfaen"/>
          <w:b/>
          <w:szCs w:val="18"/>
          <w:u w:val="single"/>
          <w:lang w:val="hy-AM"/>
        </w:rPr>
        <w:t>230</w:t>
      </w:r>
      <w:r w:rsidR="008B70A8" w:rsidRPr="00BC5683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B1902" w:rsidRPr="00B44496" w:rsidRDefault="00AB1902" w:rsidP="0051376F">
      <w:pPr>
        <w:ind w:left="567" w:firstLine="426"/>
        <w:jc w:val="center"/>
        <w:rPr>
          <w:rFonts w:ascii="GHEA Grapalat" w:hAnsi="GHEA Grapalat" w:cs="Sylfaen"/>
          <w:b/>
          <w:sz w:val="14"/>
          <w:szCs w:val="18"/>
          <w:lang w:val="hy-AM"/>
        </w:rPr>
      </w:pPr>
    </w:p>
    <w:p w:rsidR="00BC7D09" w:rsidRDefault="00BC7D09" w:rsidP="00BC7D09">
      <w:pPr>
        <w:tabs>
          <w:tab w:val="left" w:pos="-709"/>
          <w:tab w:val="left" w:pos="7035"/>
        </w:tabs>
        <w:ind w:right="15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7A359A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ՔԱՂԱՔԻ ԲՆԱԿԵԼԻ ՏՆԵՐԻ ԿԱՌՈՒՑՄԱՆ ԵՎ ՍՊԱՍԱՐԿՄԱՆ ՀԱՄԱՐ ՕՐԻՆԱԿԱՆ ՀՈՂԱՄԱՍԻՆ ԿԻՑ, ՍԱՀՄԱՆՎԱԾ ՉԱՓԻՑ ԱՎԵԼ ՕԳՏԱԳՈՐԾՎՈՂ ՀՈՂԱՄԱՍԵՐԸ ՕՏԱՐԵԼՈՒ   ՄԱՍԻՆ</w:t>
      </w:r>
    </w:p>
    <w:p w:rsidR="00B44496" w:rsidRPr="00B44496" w:rsidRDefault="00B44496" w:rsidP="00BC7D09">
      <w:pPr>
        <w:tabs>
          <w:tab w:val="left" w:pos="-709"/>
          <w:tab w:val="left" w:pos="7035"/>
        </w:tabs>
        <w:ind w:right="15"/>
        <w:jc w:val="center"/>
        <w:rPr>
          <w:rFonts w:ascii="GHEA Grapalat" w:hAnsi="GHEA Grapalat"/>
          <w:b/>
          <w:sz w:val="12"/>
          <w:szCs w:val="22"/>
          <w:lang w:val="hy-AM"/>
        </w:rPr>
      </w:pPr>
    </w:p>
    <w:p w:rsidR="00BC7D09" w:rsidRPr="007A359A" w:rsidRDefault="00BC7D09" w:rsidP="00BC7D09">
      <w:pPr>
        <w:tabs>
          <w:tab w:val="left" w:pos="7035"/>
        </w:tabs>
        <w:ind w:left="-360" w:hanging="66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7A359A">
        <w:rPr>
          <w:rFonts w:ascii="GHEA Grapalat" w:hAnsi="GHEA Grapalat"/>
          <w:sz w:val="22"/>
          <w:szCs w:val="22"/>
          <w:lang w:val="hy-AM"/>
        </w:rPr>
        <w:t xml:space="preserve">   Ղեկավարվելով «Տեղական ինքնակառավարման մասին» օրենքի </w:t>
      </w:r>
      <w:r w:rsidRPr="007A359A">
        <w:rPr>
          <w:rFonts w:ascii="GHEA Grapalat" w:hAnsi="GHEA Grapalat" w:cs="Sylfaen"/>
          <w:sz w:val="22"/>
          <w:szCs w:val="22"/>
          <w:lang w:val="hy-AM"/>
        </w:rPr>
        <w:t>18-րդ հոդվածի 1-ին մասի 21-րդ կետով, «Իրավունք հաստատող փաստաթղթերը չպահպանված անհատական բնակելի տների կարգավիճակի մասին» օրենքի</w:t>
      </w:r>
      <w:r w:rsidR="0070647B" w:rsidRPr="007A359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0647B" w:rsidRPr="007A359A">
        <w:rPr>
          <w:rFonts w:ascii="GHEA Grapalat" w:hAnsi="GHEA Grapalat"/>
          <w:noProof/>
          <w:sz w:val="22"/>
          <w:szCs w:val="22"/>
          <w:lang w:val="hy-AM"/>
        </w:rPr>
        <w:t>(այսուհետ՝ Օրենք)</w:t>
      </w:r>
      <w:r w:rsidR="0070647B" w:rsidRPr="007A359A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Pr="007A359A">
        <w:rPr>
          <w:rFonts w:ascii="GHEA Grapalat" w:hAnsi="GHEA Grapalat" w:cs="Sylfaen"/>
          <w:sz w:val="22"/>
          <w:szCs w:val="22"/>
          <w:lang w:val="hy-AM"/>
        </w:rPr>
        <w:t xml:space="preserve">2-րդ և 3-րդ հոդվածներով՝ </w:t>
      </w:r>
      <w:r w:rsidRPr="007A359A">
        <w:rPr>
          <w:rFonts w:ascii="GHEA Grapalat" w:hAnsi="GHEA Grapalat" w:cs="Sylfaen"/>
          <w:b/>
          <w:sz w:val="22"/>
          <w:szCs w:val="22"/>
          <w:lang w:val="hy-AM"/>
        </w:rPr>
        <w:t xml:space="preserve">Հայաստանի Հանրապետության Շիրակի մարզի </w:t>
      </w:r>
      <w:r w:rsidRPr="007A359A">
        <w:rPr>
          <w:rFonts w:ascii="GHEA Grapalat" w:hAnsi="GHEA Grapalat"/>
          <w:b/>
          <w:sz w:val="22"/>
          <w:szCs w:val="22"/>
          <w:lang w:val="hy-AM"/>
        </w:rPr>
        <w:t>Գյումրի համայնքի ավագանին որոշում է.</w:t>
      </w:r>
    </w:p>
    <w:p w:rsidR="00BC7D09" w:rsidRPr="007A359A" w:rsidRDefault="00BC7D09" w:rsidP="00BC7D09">
      <w:pPr>
        <w:pStyle w:val="af"/>
        <w:numPr>
          <w:ilvl w:val="0"/>
          <w:numId w:val="45"/>
        </w:numPr>
        <w:tabs>
          <w:tab w:val="left" w:pos="7035"/>
        </w:tabs>
        <w:spacing w:after="0" w:line="240" w:lineRule="auto"/>
        <w:jc w:val="both"/>
        <w:rPr>
          <w:rFonts w:ascii="GHEA Grapalat" w:hAnsi="GHEA Grapalat"/>
          <w:lang w:val="hy-AM"/>
        </w:rPr>
      </w:pPr>
      <w:r w:rsidRPr="007A359A">
        <w:rPr>
          <w:rFonts w:ascii="GHEA Grapalat" w:hAnsi="GHEA Grapalat"/>
          <w:lang w:val="hy-AM"/>
        </w:rPr>
        <w:t>Հայաստանի Հանրապետության Շիրակի մարզի Գյումրի</w:t>
      </w:r>
      <w:r w:rsidRPr="007A359A">
        <w:rPr>
          <w:rFonts w:ascii="GHEA Grapalat" w:hAnsi="GHEA Grapalat"/>
          <w:b/>
          <w:lang w:val="hy-AM"/>
        </w:rPr>
        <w:t xml:space="preserve"> </w:t>
      </w:r>
      <w:r w:rsidRPr="007A359A">
        <w:rPr>
          <w:rFonts w:ascii="GHEA Grapalat" w:hAnsi="GHEA Grapalat"/>
          <w:lang w:val="hy-AM"/>
        </w:rPr>
        <w:t xml:space="preserve">համայնքի վարչական տարածքում գտնվող բնակելի տների կառուցման և </w:t>
      </w:r>
      <w:r w:rsidR="007A359A" w:rsidRPr="007A359A">
        <w:rPr>
          <w:rFonts w:ascii="GHEA Grapalat" w:hAnsi="GHEA Grapalat"/>
          <w:lang w:val="hy-AM"/>
        </w:rPr>
        <w:t xml:space="preserve">դրանց </w:t>
      </w:r>
      <w:r w:rsidRPr="007A359A">
        <w:rPr>
          <w:rFonts w:ascii="GHEA Grapalat" w:hAnsi="GHEA Grapalat"/>
          <w:lang w:val="hy-AM"/>
        </w:rPr>
        <w:t xml:space="preserve">սպասարկման համար </w:t>
      </w:r>
      <w:r w:rsidR="007A359A" w:rsidRPr="007A359A">
        <w:rPr>
          <w:rFonts w:ascii="GHEA Grapalat" w:hAnsi="GHEA Grapalat"/>
          <w:lang w:val="hy-AM"/>
        </w:rPr>
        <w:t>զբաղեցրած հողամասի նկատմամբ սեփականության իրավունքի ճանաչման ժամանակ տնատիրության կողմից  Օրենքով սահմանված չափից ավել օգտագործվող հողամասերը</w:t>
      </w:r>
      <w:r w:rsidRPr="007A359A">
        <w:rPr>
          <w:rFonts w:ascii="GHEA Grapalat" w:hAnsi="GHEA Grapalat"/>
          <w:lang w:val="hy-AM"/>
        </w:rPr>
        <w:t xml:space="preserve"> դրանց կադաստրային արժեքով </w:t>
      </w:r>
      <w:r w:rsidR="007A359A" w:rsidRPr="007A359A">
        <w:rPr>
          <w:rFonts w:ascii="GHEA Grapalat" w:hAnsi="GHEA Grapalat"/>
          <w:lang w:val="hy-AM"/>
        </w:rPr>
        <w:t xml:space="preserve">ուղղակի վաճառքի միջոցով </w:t>
      </w:r>
      <w:r w:rsidRPr="007A359A">
        <w:rPr>
          <w:rFonts w:ascii="GHEA Grapalat" w:hAnsi="GHEA Grapalat"/>
          <w:lang w:val="hy-AM"/>
        </w:rPr>
        <w:t xml:space="preserve">օտարել նշված </w:t>
      </w:r>
      <w:r w:rsidR="007A359A" w:rsidRPr="007A359A">
        <w:rPr>
          <w:rFonts w:ascii="GHEA Grapalat" w:hAnsi="GHEA Grapalat"/>
          <w:lang w:val="hy-AM"/>
        </w:rPr>
        <w:t xml:space="preserve">բնակելի </w:t>
      </w:r>
      <w:r w:rsidRPr="007A359A">
        <w:rPr>
          <w:rFonts w:ascii="GHEA Grapalat" w:hAnsi="GHEA Grapalat"/>
          <w:lang w:val="hy-AM"/>
        </w:rPr>
        <w:t>տների սեփականատերերին:</w:t>
      </w:r>
    </w:p>
    <w:p w:rsidR="007A359A" w:rsidRPr="007A359A" w:rsidRDefault="007A359A" w:rsidP="007A359A">
      <w:pPr>
        <w:pStyle w:val="af"/>
        <w:numPr>
          <w:ilvl w:val="0"/>
          <w:numId w:val="45"/>
        </w:numPr>
        <w:spacing w:after="0"/>
        <w:jc w:val="both"/>
        <w:rPr>
          <w:rFonts w:ascii="GHEA Grapalat" w:hAnsi="GHEA Grapalat"/>
          <w:lang w:val="hy-AM"/>
        </w:rPr>
      </w:pPr>
      <w:r w:rsidRPr="007A359A">
        <w:rPr>
          <w:rFonts w:ascii="GHEA Grapalat" w:hAnsi="GHEA Grapalat"/>
          <w:lang w:val="hy-AM"/>
        </w:rPr>
        <w:t>Սույն որոշումն ուժի մեջ է մտնում հրապարակմանը հաջորդող օրվանից:</w:t>
      </w:r>
    </w:p>
    <w:p w:rsidR="00D617CD" w:rsidRPr="007A359A" w:rsidRDefault="00D617CD" w:rsidP="007A359A">
      <w:pPr>
        <w:tabs>
          <w:tab w:val="left" w:pos="7035"/>
        </w:tabs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B44496">
        <w:rPr>
          <w:rFonts w:ascii="GHEA Grapalat" w:hAnsi="GHEA Grapalat"/>
          <w:b/>
          <w:noProof/>
          <w:sz w:val="20"/>
          <w:szCs w:val="22"/>
          <w:lang w:val="hy-AM"/>
        </w:rPr>
        <w:t>Կողմ (</w:t>
      </w:r>
      <w:r w:rsidR="00BC7D09" w:rsidRPr="00B44496">
        <w:rPr>
          <w:rFonts w:ascii="GHEA Grapalat" w:hAnsi="GHEA Grapalat"/>
          <w:b/>
          <w:noProof/>
          <w:sz w:val="20"/>
          <w:szCs w:val="22"/>
          <w:lang w:val="hy-AM"/>
        </w:rPr>
        <w:t>22</w:t>
      </w:r>
      <w:r w:rsidRPr="00B44496">
        <w:rPr>
          <w:rFonts w:ascii="GHEA Grapalat" w:hAnsi="GHEA Grapalat"/>
          <w:b/>
          <w:noProof/>
          <w:sz w:val="20"/>
          <w:szCs w:val="22"/>
          <w:lang w:val="hy-AM"/>
        </w:rPr>
        <w:t xml:space="preserve">)                         </w:t>
      </w:r>
      <w:r w:rsidR="00B44496">
        <w:rPr>
          <w:rFonts w:ascii="GHEA Grapalat" w:hAnsi="GHEA Grapalat"/>
          <w:b/>
          <w:noProof/>
          <w:sz w:val="20"/>
          <w:szCs w:val="22"/>
          <w:lang w:val="hy-AM"/>
        </w:rPr>
        <w:t xml:space="preserve">    </w:t>
      </w:r>
      <w:r w:rsidRPr="00B44496">
        <w:rPr>
          <w:rFonts w:ascii="GHEA Grapalat" w:hAnsi="GHEA Grapalat"/>
          <w:b/>
          <w:noProof/>
          <w:sz w:val="20"/>
          <w:szCs w:val="22"/>
          <w:lang w:val="hy-AM"/>
        </w:rPr>
        <w:t xml:space="preserve">          Դեմ (</w:t>
      </w:r>
      <w:r w:rsidR="00773CBC" w:rsidRPr="00B44496">
        <w:rPr>
          <w:rFonts w:ascii="GHEA Grapalat" w:hAnsi="GHEA Grapalat"/>
          <w:b/>
          <w:noProof/>
          <w:sz w:val="20"/>
          <w:szCs w:val="22"/>
          <w:lang w:val="hy-AM"/>
        </w:rPr>
        <w:t>0</w:t>
      </w:r>
      <w:r w:rsidRPr="00B44496">
        <w:rPr>
          <w:rFonts w:ascii="GHEA Grapalat" w:hAnsi="GHEA Grapalat"/>
          <w:b/>
          <w:noProof/>
          <w:sz w:val="20"/>
          <w:szCs w:val="22"/>
          <w:lang w:val="hy-AM"/>
        </w:rPr>
        <w:t xml:space="preserve">)           </w:t>
      </w:r>
      <w:r w:rsidR="00B44496">
        <w:rPr>
          <w:rFonts w:ascii="GHEA Grapalat" w:hAnsi="GHEA Grapalat"/>
          <w:b/>
          <w:noProof/>
          <w:sz w:val="20"/>
          <w:szCs w:val="22"/>
          <w:lang w:val="hy-AM"/>
        </w:rPr>
        <w:t xml:space="preserve">      </w:t>
      </w:r>
      <w:r w:rsidRPr="00B44496">
        <w:rPr>
          <w:rFonts w:ascii="GHEA Grapalat" w:hAnsi="GHEA Grapalat"/>
          <w:b/>
          <w:noProof/>
          <w:sz w:val="20"/>
          <w:szCs w:val="22"/>
          <w:lang w:val="hy-AM"/>
        </w:rPr>
        <w:t xml:space="preserve">                Ձեռնպահ (</w:t>
      </w:r>
      <w:r w:rsidR="003E3999" w:rsidRPr="00B44496">
        <w:rPr>
          <w:rFonts w:ascii="GHEA Grapalat" w:hAnsi="GHEA Grapalat"/>
          <w:b/>
          <w:noProof/>
          <w:sz w:val="20"/>
          <w:szCs w:val="22"/>
          <w:lang w:val="hy-AM"/>
        </w:rPr>
        <w:t>0</w:t>
      </w:r>
      <w:r w:rsidRPr="007A359A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B44496" w:rsidTr="00990A68">
        <w:trPr>
          <w:trHeight w:val="1073"/>
        </w:trPr>
        <w:tc>
          <w:tcPr>
            <w:tcW w:w="6768" w:type="dxa"/>
          </w:tcPr>
          <w:p w:rsidR="0051376F" w:rsidRPr="00B44496" w:rsidRDefault="0051376F" w:rsidP="00B4449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B4449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Վ.Սամսոնյան</w:t>
            </w:r>
          </w:p>
          <w:p w:rsidR="0051376F" w:rsidRPr="00B44496" w:rsidRDefault="0051376F" w:rsidP="00B4449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B4449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Լ.Սանոյան</w:t>
            </w:r>
          </w:p>
          <w:p w:rsidR="00603516" w:rsidRPr="00B44496" w:rsidRDefault="00603516" w:rsidP="00B4449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B4449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Մ.Սահակյան</w:t>
            </w:r>
          </w:p>
          <w:p w:rsidR="00603516" w:rsidRPr="00B44496" w:rsidRDefault="00603516" w:rsidP="00B4449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B4449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Տ.Հովհաննիսյան</w:t>
            </w:r>
          </w:p>
          <w:p w:rsidR="0051376F" w:rsidRPr="00B44496" w:rsidRDefault="0051376F" w:rsidP="00B4449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B4449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Ն.Պողոսյան</w:t>
            </w:r>
          </w:p>
          <w:p w:rsidR="0051376F" w:rsidRPr="00B44496" w:rsidRDefault="0051376F" w:rsidP="00B4449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B4449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Գ.Պասկևիչյան</w:t>
            </w:r>
          </w:p>
          <w:p w:rsidR="00603516" w:rsidRPr="00B44496" w:rsidRDefault="00603516" w:rsidP="00B4449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B4449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Խ.Վարաժյան</w:t>
            </w:r>
          </w:p>
          <w:p w:rsidR="00337EF8" w:rsidRPr="00B44496" w:rsidRDefault="0051376F" w:rsidP="00B4449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B4449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Ս.Հովհաննիսյան</w:t>
            </w:r>
          </w:p>
          <w:p w:rsidR="00CE10E3" w:rsidRPr="00B44496" w:rsidRDefault="00B90894" w:rsidP="00B4449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B4449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Ա. Բեյբուտ</w:t>
            </w:r>
            <w:r w:rsidR="002B7A49" w:rsidRPr="00B4449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յան</w:t>
            </w:r>
          </w:p>
          <w:p w:rsidR="008C0067" w:rsidRPr="00B44496" w:rsidRDefault="008C0067" w:rsidP="00B4449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B4449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Հ.Նիկողոսյան</w:t>
            </w:r>
          </w:p>
          <w:p w:rsidR="00CE10E3" w:rsidRPr="00B44496" w:rsidRDefault="00CE10E3" w:rsidP="00B4449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B4449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Զ.Միքայելյան</w:t>
            </w:r>
          </w:p>
          <w:p w:rsidR="00CE10E3" w:rsidRPr="00B44496" w:rsidRDefault="00CE10E3" w:rsidP="00B4449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B4449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Ե.Խանամիրյան</w:t>
            </w:r>
          </w:p>
          <w:p w:rsidR="00CE10E3" w:rsidRPr="00B44496" w:rsidRDefault="00CE10E3" w:rsidP="00B4449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B4449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Շ.Արամյան</w:t>
            </w:r>
          </w:p>
          <w:p w:rsidR="0051376F" w:rsidRPr="00B44496" w:rsidRDefault="0051376F" w:rsidP="00B4449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B4449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Լ.Մուրադյան</w:t>
            </w:r>
          </w:p>
          <w:p w:rsidR="0051376F" w:rsidRPr="00B44496" w:rsidRDefault="008C0067" w:rsidP="00B4449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B4449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Հ.Ստեփանյան</w:t>
            </w:r>
          </w:p>
          <w:p w:rsidR="003E3999" w:rsidRPr="00B44496" w:rsidRDefault="003E3999" w:rsidP="00B4449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B4449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Վ.Հակոբյան</w:t>
            </w:r>
          </w:p>
          <w:p w:rsidR="003E3999" w:rsidRPr="00B44496" w:rsidRDefault="003E3999" w:rsidP="00B4449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B4449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Կ.Սոսյան</w:t>
            </w:r>
          </w:p>
          <w:p w:rsidR="008C0067" w:rsidRPr="00B44496" w:rsidRDefault="003E3999" w:rsidP="00B4449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B4449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 xml:space="preserve"> Ս.Ադամյան</w:t>
            </w:r>
          </w:p>
          <w:p w:rsidR="008C0067" w:rsidRPr="00B44496" w:rsidRDefault="008C0067" w:rsidP="00B4449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B4449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Գ. Մանուկյան</w:t>
            </w:r>
          </w:p>
          <w:p w:rsidR="003E3999" w:rsidRPr="00B44496" w:rsidRDefault="003E3999" w:rsidP="00B4449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B4449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Կ.Մալխասյան</w:t>
            </w:r>
          </w:p>
          <w:p w:rsidR="00773CBC" w:rsidRPr="00B44496" w:rsidRDefault="00773CBC" w:rsidP="00B4449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B4449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Ն.Միրզոյան</w:t>
            </w:r>
          </w:p>
          <w:p w:rsidR="0051376F" w:rsidRPr="00B44496" w:rsidRDefault="00773CBC" w:rsidP="00B4449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B44496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CE10E3" w:rsidRPr="00B44496" w:rsidRDefault="00CE10E3" w:rsidP="00B4449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  <w:p w:rsidR="00726C9A" w:rsidRPr="00B44496" w:rsidRDefault="00726C9A" w:rsidP="00B4449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  <w:p w:rsidR="0069435A" w:rsidRPr="00B44496" w:rsidRDefault="0069435A" w:rsidP="00B4449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  <w:p w:rsidR="00990A68" w:rsidRPr="00B44496" w:rsidRDefault="00990A68" w:rsidP="00B4449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  <w:p w:rsidR="0051376F" w:rsidRPr="00B44496" w:rsidRDefault="0051376F" w:rsidP="00B4449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  <w:p w:rsidR="0051376F" w:rsidRPr="00B44496" w:rsidRDefault="0051376F" w:rsidP="00B4449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  <w:p w:rsidR="0051376F" w:rsidRPr="00B44496" w:rsidRDefault="0051376F" w:rsidP="00B44496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  <w:p w:rsidR="0051376F" w:rsidRPr="00B44496" w:rsidRDefault="0051376F" w:rsidP="00B44496">
            <w:pPr>
              <w:ind w:left="85"/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  <w:p w:rsidR="0051376F" w:rsidRPr="00B44496" w:rsidRDefault="0051376F" w:rsidP="00B44496">
            <w:pPr>
              <w:ind w:left="85"/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  <w:p w:rsidR="0051376F" w:rsidRPr="00B44496" w:rsidRDefault="0051376F" w:rsidP="00B44496">
            <w:pPr>
              <w:jc w:val="both"/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</w:tc>
      </w:tr>
    </w:tbl>
    <w:p w:rsidR="00FD3282" w:rsidRPr="007A359A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7A359A" w:rsidSect="00B44496">
          <w:type w:val="continuous"/>
          <w:pgSz w:w="11907" w:h="16839"/>
          <w:pgMar w:top="709" w:right="657" w:bottom="0" w:left="1260" w:header="720" w:footer="720" w:gutter="0"/>
          <w:cols w:space="720"/>
        </w:sectPr>
      </w:pPr>
    </w:p>
    <w:p w:rsidR="00C62661" w:rsidRPr="007A359A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7A359A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 w:rsidRPr="007A359A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7A359A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7A359A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7A359A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7A359A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7A359A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7A359A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7A359A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7A359A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7A359A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7A359A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B44496" w:rsidRDefault="00B44496" w:rsidP="00B44496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B44496" w:rsidRDefault="00B44496" w:rsidP="00B44496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7A359A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7A359A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7A359A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7A359A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7A359A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 w:rsidRPr="007A359A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03516" w:rsidRPr="007A359A">
        <w:rPr>
          <w:rFonts w:ascii="GHEA Grapalat" w:hAnsi="GHEA Grapalat"/>
          <w:b/>
          <w:bCs/>
          <w:noProof/>
          <w:sz w:val="18"/>
          <w:szCs w:val="22"/>
          <w:lang w:val="hy-AM"/>
        </w:rPr>
        <w:t>4</w:t>
      </w:r>
      <w:r w:rsidRPr="007A359A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03516" w:rsidRPr="007A359A">
        <w:rPr>
          <w:rFonts w:ascii="GHEA Grapalat" w:hAnsi="GHEA Grapalat"/>
          <w:b/>
          <w:bCs/>
          <w:noProof/>
          <w:sz w:val="18"/>
          <w:szCs w:val="22"/>
          <w:lang w:val="hy-AM"/>
        </w:rPr>
        <w:t>նոյ</w:t>
      </w:r>
      <w:r w:rsidR="00B57F38" w:rsidRPr="007A359A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7A359A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7A359A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7A359A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7A359A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7A359A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7A359A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7A359A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E92" w:rsidRDefault="00E35E92" w:rsidP="00FF2C33">
      <w:r>
        <w:separator/>
      </w:r>
    </w:p>
  </w:endnote>
  <w:endnote w:type="continuationSeparator" w:id="1">
    <w:p w:rsidR="00E35E92" w:rsidRDefault="00E35E92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E92" w:rsidRDefault="00E35E92" w:rsidP="00FF2C33">
      <w:r>
        <w:separator/>
      </w:r>
    </w:p>
  </w:footnote>
  <w:footnote w:type="continuationSeparator" w:id="1">
    <w:p w:rsidR="00E35E92" w:rsidRDefault="00E35E92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3030E"/>
    <w:multiLevelType w:val="hybridMultilevel"/>
    <w:tmpl w:val="69EAAFC8"/>
    <w:lvl w:ilvl="0" w:tplc="1640085E">
      <w:start w:val="1"/>
      <w:numFmt w:val="decimal"/>
      <w:lvlText w:val="%1."/>
      <w:lvlJc w:val="left"/>
      <w:pPr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DA050B"/>
    <w:multiLevelType w:val="hybridMultilevel"/>
    <w:tmpl w:val="24DA16CA"/>
    <w:lvl w:ilvl="0" w:tplc="B85E5C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ED0EE0"/>
    <w:multiLevelType w:val="hybridMultilevel"/>
    <w:tmpl w:val="A502D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2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5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5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1"/>
  </w:num>
  <w:num w:numId="14">
    <w:abstractNumId w:val="28"/>
  </w:num>
  <w:num w:numId="15">
    <w:abstractNumId w:val="38"/>
  </w:num>
  <w:num w:numId="16">
    <w:abstractNumId w:val="1"/>
  </w:num>
  <w:num w:numId="17">
    <w:abstractNumId w:val="31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1"/>
  </w:num>
  <w:num w:numId="21">
    <w:abstractNumId w:val="22"/>
  </w:num>
  <w:num w:numId="22">
    <w:abstractNumId w:val="37"/>
  </w:num>
  <w:num w:numId="23">
    <w:abstractNumId w:val="27"/>
  </w:num>
  <w:num w:numId="24">
    <w:abstractNumId w:val="34"/>
  </w:num>
  <w:num w:numId="25">
    <w:abstractNumId w:val="29"/>
  </w:num>
  <w:num w:numId="26">
    <w:abstractNumId w:val="25"/>
  </w:num>
  <w:num w:numId="27">
    <w:abstractNumId w:val="13"/>
  </w:num>
  <w:num w:numId="28">
    <w:abstractNumId w:val="6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7920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17529"/>
    <w:rsid w:val="0002235F"/>
    <w:rsid w:val="00022C9E"/>
    <w:rsid w:val="0002398D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07A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08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074A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0AD"/>
    <w:rsid w:val="003D7AAD"/>
    <w:rsid w:val="003E077D"/>
    <w:rsid w:val="003E195B"/>
    <w:rsid w:val="003E2D3F"/>
    <w:rsid w:val="003E3999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040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552A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6C04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459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559B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0115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97E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647B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359A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6B27"/>
    <w:rsid w:val="00827170"/>
    <w:rsid w:val="008275F2"/>
    <w:rsid w:val="0082761E"/>
    <w:rsid w:val="00830EBE"/>
    <w:rsid w:val="008313D5"/>
    <w:rsid w:val="008328E9"/>
    <w:rsid w:val="00834238"/>
    <w:rsid w:val="00834C03"/>
    <w:rsid w:val="0083537A"/>
    <w:rsid w:val="00835999"/>
    <w:rsid w:val="008360F1"/>
    <w:rsid w:val="00836AE9"/>
    <w:rsid w:val="00836E28"/>
    <w:rsid w:val="00840041"/>
    <w:rsid w:val="00840C12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8754C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0067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4EE6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2F8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190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008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96"/>
    <w:rsid w:val="00B444B5"/>
    <w:rsid w:val="00B45A29"/>
    <w:rsid w:val="00B465FE"/>
    <w:rsid w:val="00B46C69"/>
    <w:rsid w:val="00B47ED4"/>
    <w:rsid w:val="00B50F27"/>
    <w:rsid w:val="00B5330E"/>
    <w:rsid w:val="00B53AEF"/>
    <w:rsid w:val="00B54D06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5683"/>
    <w:rsid w:val="00BC6A4F"/>
    <w:rsid w:val="00BC7965"/>
    <w:rsid w:val="00BC7D09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693"/>
    <w:rsid w:val="00CD6962"/>
    <w:rsid w:val="00CD7C7D"/>
    <w:rsid w:val="00CD7C96"/>
    <w:rsid w:val="00CE0857"/>
    <w:rsid w:val="00CE10E3"/>
    <w:rsid w:val="00CE1DBE"/>
    <w:rsid w:val="00CE2301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5CF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277F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5E92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D90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C718F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0FC5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6219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2023-11-17T12:51:00Z</dcterms:modified>
</cp:coreProperties>
</file>