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640A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640A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E87B1A">
        <w:rPr>
          <w:rFonts w:ascii="GHEA Grapalat" w:hAnsi="GHEA Grapalat" w:cs="Sylfaen"/>
          <w:b/>
          <w:szCs w:val="18"/>
          <w:u w:val="single"/>
          <w:lang w:val="hy-AM"/>
        </w:rPr>
        <w:t>177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544DE" w:rsidRPr="008640A9" w:rsidRDefault="00D544DE" w:rsidP="00D544DE">
      <w:pPr>
        <w:rPr>
          <w:rFonts w:ascii="GHEA Grapalat" w:hAnsi="GHEA Grapalat"/>
          <w:sz w:val="10"/>
          <w:lang w:val="hy-AM"/>
        </w:rPr>
      </w:pPr>
    </w:p>
    <w:p w:rsidR="00E87B1A" w:rsidRPr="00E87B1A" w:rsidRDefault="00E87B1A" w:rsidP="00E87B1A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E87B1A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E87B1A" w:rsidRPr="008640A9" w:rsidRDefault="00E87B1A" w:rsidP="00E87B1A">
      <w:pPr>
        <w:jc w:val="center"/>
        <w:rPr>
          <w:rFonts w:ascii="GHEA Grapalat" w:hAnsi="GHEA Grapalat"/>
          <w:bCs/>
          <w:sz w:val="10"/>
          <w:szCs w:val="22"/>
          <w:lang w:val="hy-AM"/>
        </w:rPr>
      </w:pPr>
    </w:p>
    <w:p w:rsidR="00E87B1A" w:rsidRPr="00E87B1A" w:rsidRDefault="00E87B1A" w:rsidP="00E87B1A">
      <w:pPr>
        <w:ind w:hanging="180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       Ղեկավարվելով «Տեղական ինքնակառավարման մասին» օրենքի 18-րդ հոդվածի 1-ին մասի 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   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21-րդ կետի,  Հողային օրենսգրքի 67-րդ հոդվածի 2-րդ, 3-րդ մասերի դրույթներով՝ </w:t>
      </w:r>
      <w:r w:rsidRPr="00E87B1A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/>
          <w:b/>
          <w:bCs/>
          <w:sz w:val="22"/>
          <w:szCs w:val="22"/>
          <w:lang w:val="hy-AM"/>
        </w:rPr>
        <w:t>Գյումրի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է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/>
          <w:b/>
          <w:bCs/>
          <w:sz w:val="22"/>
          <w:szCs w:val="22"/>
          <w:lang w:val="hy-AM"/>
        </w:rPr>
        <w:t>.</w:t>
      </w:r>
    </w:p>
    <w:p w:rsidR="00E87B1A" w:rsidRDefault="00E87B1A" w:rsidP="00E87B1A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    Հայաստանի Հանրապետության Շիրակի մարզի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87B1A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Pr="00E87B1A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D617CD" w:rsidRPr="008640A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0"/>
          <w:szCs w:val="22"/>
          <w:lang w:val="hy-AM"/>
        </w:rPr>
      </w:pPr>
      <w:r w:rsidRPr="008640A9">
        <w:rPr>
          <w:rFonts w:ascii="GHEA Grapalat" w:eastAsia="Calibri" w:hAnsi="GHEA Grapalat"/>
          <w:b/>
          <w:color w:val="FF0000"/>
          <w:sz w:val="20"/>
          <w:szCs w:val="22"/>
          <w:lang w:val="hy-AM"/>
        </w:rPr>
        <w:t xml:space="preserve"> </w:t>
      </w:r>
      <w:r w:rsidRPr="008640A9">
        <w:rPr>
          <w:rFonts w:ascii="GHEA Grapalat" w:eastAsia="Calibri" w:hAnsi="GHEA Grapalat"/>
          <w:b/>
          <w:sz w:val="20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8640A9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0"/>
          <w:szCs w:val="22"/>
          <w:lang w:val="hy-AM"/>
        </w:rPr>
        <w:sectPr w:rsidR="00D617CD" w:rsidRPr="008640A9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Pr="008640A9" w:rsidRDefault="00D617CD" w:rsidP="00D617CD">
      <w:pPr>
        <w:ind w:left="180"/>
        <w:jc w:val="center"/>
        <w:rPr>
          <w:rFonts w:ascii="GHEA Grapalat" w:hAnsi="GHEA Grapalat"/>
          <w:b/>
          <w:noProof/>
          <w:sz w:val="20"/>
          <w:szCs w:val="22"/>
        </w:rPr>
      </w:pPr>
      <w:r w:rsidRPr="008640A9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Կողմ (</w:t>
      </w:r>
      <w:r w:rsidRPr="008640A9">
        <w:rPr>
          <w:rFonts w:ascii="GHEA Grapalat" w:hAnsi="GHEA Grapalat"/>
          <w:b/>
          <w:noProof/>
          <w:sz w:val="20"/>
          <w:szCs w:val="22"/>
        </w:rPr>
        <w:t>2</w:t>
      </w:r>
      <w:r w:rsidR="00E858B3" w:rsidRPr="008640A9">
        <w:rPr>
          <w:rFonts w:ascii="GHEA Grapalat" w:hAnsi="GHEA Grapalat"/>
          <w:b/>
          <w:noProof/>
          <w:sz w:val="20"/>
          <w:szCs w:val="22"/>
          <w:lang w:val="hy-AM"/>
        </w:rPr>
        <w:t>3</w:t>
      </w:r>
      <w:r w:rsidRPr="008640A9">
        <w:rPr>
          <w:rFonts w:ascii="GHEA Grapalat" w:hAnsi="GHEA Grapalat"/>
          <w:b/>
          <w:noProof/>
          <w:sz w:val="20"/>
          <w:szCs w:val="22"/>
          <w:lang w:val="hy-AM"/>
        </w:rPr>
        <w:t>)                                   Դեմ (</w:t>
      </w:r>
      <w:r w:rsidRPr="008640A9">
        <w:rPr>
          <w:rFonts w:ascii="GHEA Grapalat" w:hAnsi="GHEA Grapalat"/>
          <w:b/>
          <w:noProof/>
          <w:sz w:val="20"/>
          <w:szCs w:val="22"/>
        </w:rPr>
        <w:t>0</w:t>
      </w:r>
      <w:r w:rsidRPr="008640A9">
        <w:rPr>
          <w:rFonts w:ascii="GHEA Grapalat" w:hAnsi="GHEA Grapalat"/>
          <w:b/>
          <w:noProof/>
          <w:sz w:val="20"/>
          <w:szCs w:val="22"/>
          <w:lang w:val="hy-AM"/>
        </w:rPr>
        <w:t>)                           Ձեռնպահ (</w:t>
      </w:r>
      <w:r w:rsidRPr="008640A9">
        <w:rPr>
          <w:rFonts w:ascii="GHEA Grapalat" w:hAnsi="GHEA Grapalat"/>
          <w:b/>
          <w:noProof/>
          <w:sz w:val="20"/>
          <w:szCs w:val="22"/>
        </w:rPr>
        <w:t>0</w:t>
      </w:r>
      <w:r w:rsidRPr="008640A9">
        <w:rPr>
          <w:rFonts w:ascii="GHEA Grapalat" w:hAnsi="GHEA Grapalat"/>
          <w:b/>
          <w:noProof/>
          <w:sz w:val="20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8640A9" w:rsidTr="005B00D2">
        <w:trPr>
          <w:trHeight w:val="1073"/>
        </w:trPr>
        <w:tc>
          <w:tcPr>
            <w:tcW w:w="7128" w:type="dxa"/>
            <w:hideMark/>
          </w:tcPr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8640A9" w:rsidRDefault="00D544DE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640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640A9" w:rsidRDefault="00D617CD" w:rsidP="008640A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8640A9">
          <w:type w:val="continuous"/>
          <w:pgSz w:w="11907" w:h="16839"/>
          <w:pgMar w:top="270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8640A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731D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8640A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640A9" w:rsidRDefault="008640A9" w:rsidP="008640A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640A9" w:rsidRDefault="008640A9" w:rsidP="008640A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5C" w:rsidRDefault="005E715C" w:rsidP="00FF2C33">
      <w:r>
        <w:separator/>
      </w:r>
    </w:p>
  </w:endnote>
  <w:endnote w:type="continuationSeparator" w:id="1">
    <w:p w:rsidR="005E715C" w:rsidRDefault="005E715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5C" w:rsidRDefault="005E715C" w:rsidP="00FF2C33">
      <w:r>
        <w:separator/>
      </w:r>
    </w:p>
  </w:footnote>
  <w:footnote w:type="continuationSeparator" w:id="1">
    <w:p w:rsidR="005E715C" w:rsidRDefault="005E715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3"/>
  </w:num>
  <w:num w:numId="15">
    <w:abstractNumId w:val="32"/>
  </w:num>
  <w:num w:numId="16">
    <w:abstractNumId w:val="1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1"/>
  </w:num>
  <w:num w:numId="28">
    <w:abstractNumId w:val="6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2F76A4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6B8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1F39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15C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5A2F"/>
    <w:rsid w:val="00607F10"/>
    <w:rsid w:val="00614267"/>
    <w:rsid w:val="00616174"/>
    <w:rsid w:val="00622CDD"/>
    <w:rsid w:val="00623617"/>
    <w:rsid w:val="00623ADB"/>
    <w:rsid w:val="00624B20"/>
    <w:rsid w:val="006251D6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39B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1D9A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0A9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5E56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4DE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8B3"/>
    <w:rsid w:val="00E8598E"/>
    <w:rsid w:val="00E861D2"/>
    <w:rsid w:val="00E86C0B"/>
    <w:rsid w:val="00E876BB"/>
    <w:rsid w:val="00E87B1A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2023-09-19T08:25:00Z</dcterms:modified>
</cp:coreProperties>
</file>