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A767FB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A767FB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102E8D" w:rsidRPr="00A02642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102E8D" w:rsidRPr="00A02642">
        <w:rPr>
          <w:rFonts w:ascii="GHEA Grapalat" w:hAnsi="GHEA Grapalat" w:cs="Sylfaen"/>
          <w:b/>
          <w:szCs w:val="18"/>
          <w:u w:val="single"/>
          <w:lang w:val="hy-AM"/>
        </w:rPr>
        <w:t>մայիսի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02642" w:rsidRPr="00A02642">
        <w:rPr>
          <w:rFonts w:ascii="GHEA Grapalat" w:hAnsi="GHEA Grapalat" w:cs="Sylfaen"/>
          <w:b/>
          <w:szCs w:val="18"/>
          <w:u w:val="single"/>
          <w:lang w:val="hy-AM"/>
        </w:rPr>
        <w:t>102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A02642" w:rsidRPr="00277452" w:rsidRDefault="00904B67" w:rsidP="00A02642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904B67">
        <w:rPr>
          <w:rFonts w:ascii="GHEA Grapalat" w:hAnsi="GHEA Grapalat"/>
          <w:b/>
          <w:lang w:val="hy-AM"/>
        </w:rPr>
        <w:t xml:space="preserve"> </w:t>
      </w:r>
      <w:r w:rsidR="00A02642" w:rsidRPr="00A02642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ԱՎԱԳԱՆՈՒ  2023 ԹՎԱԿԱՆԻ ՓԵՏՐՎԱՐԻ  14-Ի  N 29-Ա ՈՐՈՇՄԱՆ  ՄԵՋ ՓՈՓՈԽՈՒԹՅՈՒՆ  </w:t>
      </w:r>
    </w:p>
    <w:p w:rsidR="00A02642" w:rsidRPr="00277452" w:rsidRDefault="00A02642" w:rsidP="00A02642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  <w:r w:rsidRPr="00A02642">
        <w:rPr>
          <w:rFonts w:ascii="GHEA Grapalat" w:hAnsi="GHEA Grapalat"/>
          <w:b/>
          <w:bCs/>
          <w:sz w:val="22"/>
          <w:szCs w:val="22"/>
          <w:lang w:val="hy-AM"/>
        </w:rPr>
        <w:t xml:space="preserve">ԿԱՏԱՐԵԼՈՒ  ՄԱՍԻՆ </w:t>
      </w:r>
    </w:p>
    <w:p w:rsidR="00A02642" w:rsidRPr="00277452" w:rsidRDefault="00A02642" w:rsidP="00A02642">
      <w:pPr>
        <w:tabs>
          <w:tab w:val="left" w:pos="2640"/>
        </w:tabs>
        <w:jc w:val="center"/>
        <w:rPr>
          <w:rFonts w:ascii="GHEA Grapalat" w:hAnsi="GHEA Grapalat"/>
          <w:b/>
          <w:bCs/>
          <w:sz w:val="22"/>
          <w:szCs w:val="22"/>
          <w:lang w:val="hy-AM"/>
        </w:rPr>
      </w:pPr>
    </w:p>
    <w:p w:rsidR="00A02642" w:rsidRPr="00A02642" w:rsidRDefault="00A02642" w:rsidP="00A02642">
      <w:pPr>
        <w:tabs>
          <w:tab w:val="left" w:pos="2640"/>
        </w:tabs>
        <w:jc w:val="both"/>
        <w:rPr>
          <w:rFonts w:ascii="GHEA Grapalat" w:hAnsi="GHEA Grapalat"/>
          <w:b/>
          <w:bCs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A02642">
        <w:rPr>
          <w:rFonts w:ascii="GHEA Grapalat" w:hAnsi="GHEA Grapalat"/>
          <w:bCs/>
          <w:sz w:val="22"/>
          <w:szCs w:val="22"/>
          <w:lang w:val="hy-AM"/>
        </w:rPr>
        <w:t>Ղեկավարվելով «Նորմատիվ իրավական ակտերի մասին</w:t>
      </w:r>
      <w:r>
        <w:rPr>
          <w:rFonts w:ascii="GHEA Grapalat" w:hAnsi="GHEA Grapalat"/>
          <w:bCs/>
          <w:sz w:val="22"/>
          <w:szCs w:val="22"/>
          <w:lang w:val="hy-AM"/>
        </w:rPr>
        <w:t>»</w:t>
      </w:r>
      <w:r w:rsidRPr="00A02642">
        <w:rPr>
          <w:rFonts w:ascii="GHEA Grapalat" w:hAnsi="GHEA Grapalat"/>
          <w:bCs/>
          <w:sz w:val="22"/>
          <w:szCs w:val="22"/>
          <w:lang w:val="hy-AM"/>
        </w:rPr>
        <w:t xml:space="preserve"> օրենքի 33-րդ հոդվածի 1-ին մասի</w:t>
      </w:r>
      <w:r w:rsidRPr="00277452">
        <w:rPr>
          <w:rFonts w:ascii="GHEA Grapalat" w:hAnsi="GHEA Grapalat"/>
          <w:bCs/>
          <w:sz w:val="22"/>
          <w:szCs w:val="22"/>
          <w:lang w:val="hy-AM"/>
        </w:rPr>
        <w:t xml:space="preserve">   </w:t>
      </w:r>
      <w:r w:rsidRPr="00A02642">
        <w:rPr>
          <w:rFonts w:ascii="GHEA Grapalat" w:hAnsi="GHEA Grapalat"/>
          <w:bCs/>
          <w:sz w:val="22"/>
          <w:szCs w:val="22"/>
          <w:lang w:val="hy-AM"/>
        </w:rPr>
        <w:t>1-ին կետով, 34-րդ հոդվածի 1-ին</w:t>
      </w:r>
      <w:r w:rsidR="00277452" w:rsidRPr="00277452">
        <w:rPr>
          <w:rFonts w:ascii="GHEA Grapalat" w:hAnsi="GHEA Grapalat"/>
          <w:bCs/>
          <w:sz w:val="22"/>
          <w:szCs w:val="22"/>
          <w:lang w:val="hy-AM"/>
        </w:rPr>
        <w:t xml:space="preserve"> և 2-րդ </w:t>
      </w:r>
      <w:r w:rsidRPr="00A02642">
        <w:rPr>
          <w:rFonts w:ascii="GHEA Grapalat" w:hAnsi="GHEA Grapalat"/>
          <w:bCs/>
          <w:sz w:val="22"/>
          <w:szCs w:val="22"/>
          <w:lang w:val="hy-AM"/>
        </w:rPr>
        <w:t>մաս</w:t>
      </w:r>
      <w:r w:rsidR="00277452" w:rsidRPr="00277452">
        <w:rPr>
          <w:rFonts w:ascii="GHEA Grapalat" w:hAnsi="GHEA Grapalat"/>
          <w:bCs/>
          <w:sz w:val="22"/>
          <w:szCs w:val="22"/>
          <w:lang w:val="hy-AM"/>
        </w:rPr>
        <w:t>եր</w:t>
      </w:r>
      <w:r w:rsidRPr="00A02642">
        <w:rPr>
          <w:rFonts w:ascii="GHEA Grapalat" w:hAnsi="GHEA Grapalat"/>
          <w:bCs/>
          <w:sz w:val="22"/>
          <w:szCs w:val="22"/>
          <w:lang w:val="hy-AM"/>
        </w:rPr>
        <w:t>ով</w:t>
      </w:r>
      <w:r w:rsidR="00277452" w:rsidRPr="00277452">
        <w:rPr>
          <w:rFonts w:ascii="GHEA Grapalat" w:hAnsi="GHEA Grapalat"/>
          <w:bCs/>
          <w:sz w:val="22"/>
          <w:szCs w:val="22"/>
          <w:lang w:val="hy-AM"/>
        </w:rPr>
        <w:t>,</w:t>
      </w:r>
      <w:r w:rsidRPr="00A02642">
        <w:rPr>
          <w:rFonts w:ascii="GHEA Grapalat" w:hAnsi="GHEA Grapalat"/>
          <w:bCs/>
          <w:sz w:val="22"/>
          <w:szCs w:val="22"/>
          <w:lang w:val="hy-AM"/>
        </w:rPr>
        <w:t xml:space="preserve"> Հողային օրենսգրքի 68-րդ հոդվածի 7-րդ մասի 2-րդ կետով, 69-րդ հոդվածի</w:t>
      </w:r>
      <w:r w:rsidRPr="00277452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02642">
        <w:rPr>
          <w:rFonts w:ascii="GHEA Grapalat" w:hAnsi="GHEA Grapalat"/>
          <w:bCs/>
          <w:sz w:val="22"/>
          <w:szCs w:val="22"/>
          <w:lang w:val="hy-AM"/>
        </w:rPr>
        <w:t>1-ին մասով, «Հրապար</w:t>
      </w:r>
      <w:r w:rsidR="00277452">
        <w:rPr>
          <w:rFonts w:ascii="GHEA Grapalat" w:hAnsi="GHEA Grapalat"/>
          <w:bCs/>
          <w:sz w:val="22"/>
          <w:szCs w:val="22"/>
          <w:lang w:val="hy-AM"/>
        </w:rPr>
        <w:t>ակային սակարկությունների մասին»</w:t>
      </w:r>
      <w:r w:rsidRPr="00A02642">
        <w:rPr>
          <w:rFonts w:ascii="GHEA Grapalat" w:hAnsi="GHEA Grapalat"/>
          <w:bCs/>
          <w:sz w:val="22"/>
          <w:szCs w:val="22"/>
          <w:lang w:val="hy-AM"/>
        </w:rPr>
        <w:t xml:space="preserve"> օրենքի 15-րդ հոդվածի 3-րդ մասով՝ </w:t>
      </w:r>
      <w:r w:rsidRPr="00A02642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A02642">
        <w:rPr>
          <w:rFonts w:ascii="GHEA Grapalat" w:hAnsi="GHEA Grapalat"/>
          <w:sz w:val="22"/>
          <w:szCs w:val="22"/>
          <w:lang w:val="hy-AM"/>
        </w:rPr>
        <w:t xml:space="preserve"> </w:t>
      </w:r>
      <w:r w:rsidRPr="00A02642">
        <w:rPr>
          <w:rFonts w:ascii="GHEA Grapalat" w:hAnsi="GHEA Grapalat"/>
          <w:b/>
          <w:bCs/>
          <w:sz w:val="22"/>
          <w:szCs w:val="22"/>
          <w:lang w:val="hy-AM"/>
        </w:rPr>
        <w:t>Գյումրի</w:t>
      </w:r>
      <w:r w:rsidRPr="00A02642">
        <w:rPr>
          <w:rFonts w:ascii="GHEA Grapalat" w:hAnsi="GHEA Grapalat"/>
          <w:bCs/>
          <w:sz w:val="22"/>
          <w:szCs w:val="22"/>
          <w:lang w:val="hy-AM"/>
        </w:rPr>
        <w:t xml:space="preserve"> </w:t>
      </w:r>
      <w:r w:rsidRPr="00A02642">
        <w:rPr>
          <w:rFonts w:ascii="GHEA Grapalat" w:hAnsi="GHEA Grapalat"/>
          <w:b/>
          <w:bCs/>
          <w:sz w:val="22"/>
          <w:szCs w:val="22"/>
          <w:lang w:val="hy-AM"/>
        </w:rPr>
        <w:t>համայնքի ավագանին որոշում  է.</w:t>
      </w:r>
    </w:p>
    <w:p w:rsidR="00A02642" w:rsidRPr="00A02642" w:rsidRDefault="00A02642" w:rsidP="00A02642">
      <w:pPr>
        <w:numPr>
          <w:ilvl w:val="0"/>
          <w:numId w:val="36"/>
        </w:numPr>
        <w:tabs>
          <w:tab w:val="clear" w:pos="1060"/>
          <w:tab w:val="left" w:pos="0"/>
          <w:tab w:val="left" w:pos="720"/>
        </w:tabs>
        <w:ind w:left="180" w:firstLine="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A02642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Գյումրի համայնքի ավագանու 2023 թվականի փետրվարի 14-ի «Հայաստանի Հանրապետության Շիրակի մարզի Գյումրի համայնքի սեփականությունը հանդիսացող  Ա.Շիրակացու փողոց N 13/63 հասցեի անշարժ գույքը  աճուրդով օտարելու և աճուրդի մեկնարկային գին սահմանելու </w:t>
      </w:r>
      <w:r w:rsidRPr="00A02642">
        <w:rPr>
          <w:rFonts w:ascii="GHEA Grapalat" w:hAnsi="GHEA Grapalat" w:cs="Sylfaen"/>
          <w:sz w:val="22"/>
          <w:szCs w:val="22"/>
          <w:lang w:val="hy-AM"/>
        </w:rPr>
        <w:t>մասին</w:t>
      </w:r>
      <w:r w:rsidRPr="00A02642">
        <w:rPr>
          <w:rFonts w:ascii="GHEA Grapalat" w:hAnsi="GHEA Grapalat"/>
          <w:sz w:val="22"/>
          <w:szCs w:val="22"/>
          <w:lang w:val="hy-AM"/>
        </w:rPr>
        <w:t xml:space="preserve">» N 29-Ա </w:t>
      </w:r>
      <w:r w:rsidRPr="00A02642">
        <w:rPr>
          <w:rFonts w:ascii="GHEA Grapalat" w:hAnsi="GHEA Grapalat" w:cs="Sylfaen"/>
          <w:sz w:val="22"/>
          <w:szCs w:val="22"/>
          <w:lang w:val="hy-AM"/>
        </w:rPr>
        <w:t>որոշման մեջ կատարել հետևյալ  փոփոխությունը`</w:t>
      </w:r>
    </w:p>
    <w:p w:rsidR="00A02642" w:rsidRPr="00A02642" w:rsidRDefault="00A02642" w:rsidP="00A02642">
      <w:pPr>
        <w:numPr>
          <w:ilvl w:val="0"/>
          <w:numId w:val="37"/>
        </w:numPr>
        <w:tabs>
          <w:tab w:val="left" w:pos="0"/>
          <w:tab w:val="left" w:pos="72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A02642">
        <w:rPr>
          <w:rFonts w:ascii="GHEA Grapalat" w:hAnsi="GHEA Grapalat" w:cs="Sylfaen"/>
          <w:color w:val="000000"/>
          <w:sz w:val="22"/>
          <w:szCs w:val="22"/>
          <w:lang w:val="hy-AM"/>
        </w:rPr>
        <w:t>2-րդ  կետի  «22000000»  (քսաներկու միլիոն) թիվը և բառերը փոխարինել «20000000» (քսան միլիոն) թվով և բառերով:</w:t>
      </w:r>
    </w:p>
    <w:p w:rsidR="00A02642" w:rsidRPr="00A02642" w:rsidRDefault="00A02642" w:rsidP="00A02642">
      <w:pPr>
        <w:tabs>
          <w:tab w:val="left" w:pos="0"/>
          <w:tab w:val="left" w:pos="720"/>
        </w:tabs>
        <w:ind w:left="765"/>
        <w:jc w:val="both"/>
        <w:rPr>
          <w:rFonts w:ascii="GHEA Grapalat" w:hAnsi="GHEA Grapalat"/>
          <w:sz w:val="22"/>
          <w:szCs w:val="22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02642" w:rsidRDefault="00A02642" w:rsidP="00A02642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   Դեմ (0)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1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02642" w:rsidRPr="00A02642" w:rsidRDefault="00A02642" w:rsidP="00A02642">
      <w:pPr>
        <w:ind w:left="45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0" w:type="auto"/>
        <w:tblLook w:val="04A0"/>
      </w:tblPr>
      <w:tblGrid>
        <w:gridCol w:w="9894"/>
        <w:gridCol w:w="222"/>
      </w:tblGrid>
      <w:tr w:rsidR="00A02642" w:rsidRPr="00E16323" w:rsidTr="000F5CBD">
        <w:tc>
          <w:tcPr>
            <w:tcW w:w="9894" w:type="dxa"/>
            <w:hideMark/>
          </w:tcPr>
          <w:tbl>
            <w:tblPr>
              <w:tblW w:w="10504" w:type="dxa"/>
              <w:tblLook w:val="04A0"/>
            </w:tblPr>
            <w:tblGrid>
              <w:gridCol w:w="6557"/>
              <w:gridCol w:w="3947"/>
            </w:tblGrid>
            <w:tr w:rsidR="00A02642" w:rsidRPr="00A767FB" w:rsidTr="000F5CBD">
              <w:trPr>
                <w:trHeight w:val="92"/>
              </w:trPr>
              <w:tc>
                <w:tcPr>
                  <w:tcW w:w="6557" w:type="dxa"/>
                </w:tcPr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Ն.Պողոսյան</w:t>
                  </w: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Ա.Բեյբուտյան</w:t>
                  </w: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  <w:t xml:space="preserve"> 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Ե.Խանամիրյան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 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Վ.Հակոբյան 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Ս.Ադամյան   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Կ.Սոսյան  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Գ.Մանուկյան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Ն.Միրզոյան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</w:tc>
              <w:tc>
                <w:tcPr>
                  <w:tcW w:w="3947" w:type="dxa"/>
                </w:tcPr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A767FB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    Կ.Ասատրյան </w:t>
                  </w:r>
                </w:p>
                <w:p w:rsidR="00A02642" w:rsidRPr="00A767FB" w:rsidRDefault="00A02642" w:rsidP="00A767FB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</w:p>
                <w:p w:rsidR="00A02642" w:rsidRPr="00A767FB" w:rsidRDefault="00A02642" w:rsidP="00A767F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A02642" w:rsidRPr="00A767FB" w:rsidRDefault="00A02642" w:rsidP="00A767FB">
                  <w:pPr>
                    <w:ind w:left="85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A02642" w:rsidRPr="00A767FB" w:rsidRDefault="00A02642" w:rsidP="00A767FB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02642" w:rsidRDefault="00A02642" w:rsidP="000F5CBD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2" w:type="dxa"/>
          </w:tcPr>
          <w:p w:rsidR="00A02642" w:rsidRDefault="00A02642" w:rsidP="000F5CBD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02642" w:rsidRDefault="00A02642" w:rsidP="000F5CBD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1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մայիսի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428D" w:rsidRDefault="0005428D" w:rsidP="00FF2C33">
      <w:r>
        <w:separator/>
      </w:r>
    </w:p>
  </w:endnote>
  <w:endnote w:type="continuationSeparator" w:id="1">
    <w:p w:rsidR="0005428D" w:rsidRDefault="0005428D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428D" w:rsidRDefault="0005428D" w:rsidP="00FF2C33">
      <w:r>
        <w:separator/>
      </w:r>
    </w:p>
  </w:footnote>
  <w:footnote w:type="continuationSeparator" w:id="1">
    <w:p w:rsidR="0005428D" w:rsidRDefault="0005428D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45E3C24"/>
    <w:multiLevelType w:val="hybridMultilevel"/>
    <w:tmpl w:val="0EDEAA8C"/>
    <w:lvl w:ilvl="0" w:tplc="8702DEA6">
      <w:start w:val="1"/>
      <w:numFmt w:val="decimal"/>
      <w:lvlText w:val="%1)"/>
      <w:lvlJc w:val="left"/>
      <w:pPr>
        <w:ind w:left="1125" w:hanging="360"/>
      </w:pPr>
      <w:rPr>
        <w:rFonts w:cs="Sylfae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45" w:hanging="360"/>
      </w:pPr>
    </w:lvl>
    <w:lvl w:ilvl="2" w:tplc="0409001B" w:tentative="1">
      <w:start w:val="1"/>
      <w:numFmt w:val="lowerRoman"/>
      <w:lvlText w:val="%3."/>
      <w:lvlJc w:val="right"/>
      <w:pPr>
        <w:ind w:left="2565" w:hanging="180"/>
      </w:pPr>
    </w:lvl>
    <w:lvl w:ilvl="3" w:tplc="0409000F" w:tentative="1">
      <w:start w:val="1"/>
      <w:numFmt w:val="decimal"/>
      <w:lvlText w:val="%4."/>
      <w:lvlJc w:val="left"/>
      <w:pPr>
        <w:ind w:left="3285" w:hanging="360"/>
      </w:pPr>
    </w:lvl>
    <w:lvl w:ilvl="4" w:tplc="04090019" w:tentative="1">
      <w:start w:val="1"/>
      <w:numFmt w:val="lowerLetter"/>
      <w:lvlText w:val="%5."/>
      <w:lvlJc w:val="left"/>
      <w:pPr>
        <w:ind w:left="4005" w:hanging="360"/>
      </w:pPr>
    </w:lvl>
    <w:lvl w:ilvl="5" w:tplc="0409001B" w:tentative="1">
      <w:start w:val="1"/>
      <w:numFmt w:val="lowerRoman"/>
      <w:lvlText w:val="%6."/>
      <w:lvlJc w:val="right"/>
      <w:pPr>
        <w:ind w:left="4725" w:hanging="180"/>
      </w:pPr>
    </w:lvl>
    <w:lvl w:ilvl="6" w:tplc="0409000F" w:tentative="1">
      <w:start w:val="1"/>
      <w:numFmt w:val="decimal"/>
      <w:lvlText w:val="%7."/>
      <w:lvlJc w:val="left"/>
      <w:pPr>
        <w:ind w:left="5445" w:hanging="360"/>
      </w:pPr>
    </w:lvl>
    <w:lvl w:ilvl="7" w:tplc="04090019" w:tentative="1">
      <w:start w:val="1"/>
      <w:numFmt w:val="lowerLetter"/>
      <w:lvlText w:val="%8."/>
      <w:lvlJc w:val="left"/>
      <w:pPr>
        <w:ind w:left="6165" w:hanging="360"/>
      </w:pPr>
    </w:lvl>
    <w:lvl w:ilvl="8" w:tplc="040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4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5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8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7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9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4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5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8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2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3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9"/>
  </w:num>
  <w:num w:numId="14">
    <w:abstractNumId w:val="22"/>
  </w:num>
  <w:num w:numId="15">
    <w:abstractNumId w:val="31"/>
  </w:num>
  <w:num w:numId="16">
    <w:abstractNumId w:val="0"/>
  </w:num>
  <w:num w:numId="17">
    <w:abstractNumId w:val="24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16"/>
  </w:num>
  <w:num w:numId="21">
    <w:abstractNumId w:val="17"/>
  </w:num>
  <w:num w:numId="22">
    <w:abstractNumId w:val="30"/>
  </w:num>
  <w:num w:numId="23">
    <w:abstractNumId w:val="21"/>
  </w:num>
  <w:num w:numId="24">
    <w:abstractNumId w:val="27"/>
  </w:num>
  <w:num w:numId="25">
    <w:abstractNumId w:val="23"/>
  </w:num>
  <w:num w:numId="26">
    <w:abstractNumId w:val="19"/>
  </w:num>
  <w:num w:numId="27">
    <w:abstractNumId w:val="11"/>
  </w:num>
  <w:num w:numId="28">
    <w:abstractNumId w:val="7"/>
  </w:num>
  <w:num w:numId="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28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77452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2D0D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3209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2642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7FB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48B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0A1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130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8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2023-05-16T12:12:00Z</dcterms:modified>
</cp:coreProperties>
</file>